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4A1" w:rsidRPr="000655AE" w:rsidRDefault="001E34A1" w:rsidP="00EA2D4D">
      <w:pPr>
        <w:pStyle w:val="a8"/>
        <w:rPr>
          <w:rFonts w:eastAsia="맑은 고딕"/>
          <w:lang w:val="en-US" w:eastAsia="ko-KR"/>
        </w:rPr>
      </w:pPr>
    </w:p>
    <w:p w:rsidR="00EA44F0" w:rsidRPr="009C7CD5" w:rsidRDefault="00EA44F0" w:rsidP="00EA44F0">
      <w:pPr>
        <w:pStyle w:val="a8"/>
        <w:rPr>
          <w:rFonts w:eastAsia="맑은 고딕"/>
          <w:lang w:val="en-US" w:eastAsia="ko-KR"/>
        </w:rPr>
      </w:pPr>
      <w:r w:rsidRPr="003227AF">
        <w:rPr>
          <w:lang w:val="en-US"/>
        </w:rPr>
        <w:t>3GPP TSG RAN WG2 #</w:t>
      </w:r>
      <w:proofErr w:type="gramStart"/>
      <w:r w:rsidRPr="003227AF">
        <w:rPr>
          <w:lang w:val="en-US"/>
        </w:rPr>
        <w:t>8</w:t>
      </w:r>
      <w:r w:rsidRPr="000655AE">
        <w:rPr>
          <w:rFonts w:eastAsia="맑은 고딕" w:hint="eastAsia"/>
          <w:lang w:val="en-US" w:eastAsia="ko-KR"/>
        </w:rPr>
        <w:t>8</w:t>
      </w:r>
      <w:r w:rsidRPr="003227AF">
        <w:rPr>
          <w:lang w:val="en-US"/>
        </w:rPr>
        <w:tab/>
      </w:r>
      <w:hyperlink r:id="rId9" w:history="1">
        <w:r w:rsidRPr="00510549">
          <w:rPr>
            <w:rStyle w:val="a7"/>
            <w:lang w:val="en-US"/>
          </w:rPr>
          <w:t>R2-14</w:t>
        </w:r>
        <w:r w:rsidR="001C406F" w:rsidRPr="00510549">
          <w:rPr>
            <w:rStyle w:val="a7"/>
            <w:rFonts w:eastAsia="맑은 고딕" w:hint="eastAsia"/>
            <w:lang w:val="en-US" w:eastAsia="ko-KR"/>
          </w:rPr>
          <w:t>5291</w:t>
        </w:r>
        <w:proofErr w:type="gramEnd"/>
      </w:hyperlink>
    </w:p>
    <w:p w:rsidR="00EA44F0" w:rsidRPr="00362055" w:rsidRDefault="00EA44F0" w:rsidP="00EA44F0">
      <w:pPr>
        <w:pStyle w:val="a8"/>
        <w:rPr>
          <w:rFonts w:eastAsia="맑은 고딕"/>
          <w:lang w:val="en-GB" w:eastAsia="ko-KR"/>
        </w:rPr>
      </w:pPr>
      <w:r>
        <w:rPr>
          <w:rFonts w:eastAsia="맑은 고딕" w:hint="eastAsia"/>
          <w:lang w:val="en-GB" w:eastAsia="ko-KR"/>
        </w:rPr>
        <w:t>November 17 to November</w:t>
      </w:r>
      <w:r w:rsidR="002904EB">
        <w:rPr>
          <w:rFonts w:eastAsia="맑은 고딕" w:hint="eastAsia"/>
          <w:lang w:val="en-GB" w:eastAsia="ko-KR"/>
        </w:rPr>
        <w:t xml:space="preserve"> 21</w:t>
      </w:r>
      <w:r w:rsidRPr="00452C0C">
        <w:rPr>
          <w:rFonts w:eastAsia="맑은 고딕" w:hint="eastAsia"/>
          <w:lang w:val="en-GB" w:eastAsia="ko-KR"/>
        </w:rPr>
        <w:t xml:space="preserve">, </w:t>
      </w:r>
      <w:r>
        <w:rPr>
          <w:lang w:val="en-GB"/>
        </w:rPr>
        <w:t>20</w:t>
      </w:r>
      <w:r w:rsidR="002904EB">
        <w:rPr>
          <w:rFonts w:eastAsia="맑은 고딕" w:hint="eastAsia"/>
          <w:lang w:val="en-GB" w:eastAsia="ko-KR"/>
        </w:rPr>
        <w:t>14</w:t>
      </w:r>
      <w:r w:rsidRPr="00C30FBA">
        <w:rPr>
          <w:lang w:val="en-GB"/>
        </w:rPr>
        <w:t xml:space="preserve">, </w:t>
      </w:r>
      <w:r w:rsidRPr="000655AE">
        <w:rPr>
          <w:rFonts w:eastAsia="맑은 고딕" w:hint="eastAsia"/>
          <w:lang w:val="en-GB" w:eastAsia="ko-KR"/>
        </w:rPr>
        <w:t>San Francisco</w:t>
      </w:r>
      <w:r w:rsidRPr="00362055">
        <w:rPr>
          <w:rFonts w:eastAsia="맑은 고딕" w:hint="eastAsia"/>
          <w:lang w:val="en-GB" w:eastAsia="ko-KR"/>
        </w:rPr>
        <w:t xml:space="preserve">, </w:t>
      </w:r>
      <w:r>
        <w:rPr>
          <w:rFonts w:eastAsia="맑은 고딕" w:hint="eastAsia"/>
          <w:lang w:val="en-GB" w:eastAsia="ko-KR"/>
        </w:rPr>
        <w:t>USA</w:t>
      </w:r>
    </w:p>
    <w:p w:rsidR="00EA44F0" w:rsidRPr="00DE6BA3" w:rsidRDefault="00EA44F0" w:rsidP="00EA44F0">
      <w:pPr>
        <w:pStyle w:val="ContributionHeader"/>
        <w:tabs>
          <w:tab w:val="clear" w:pos="2340"/>
          <w:tab w:val="clear" w:pos="9900"/>
          <w:tab w:val="left" w:pos="1276"/>
        </w:tabs>
      </w:pPr>
    </w:p>
    <w:p w:rsidR="00EA44F0" w:rsidRPr="00DE6BA3" w:rsidRDefault="00EA44F0" w:rsidP="00EA44F0">
      <w:pPr>
        <w:pStyle w:val="ContributionHeader"/>
        <w:tabs>
          <w:tab w:val="clear" w:pos="2340"/>
          <w:tab w:val="clear" w:pos="9900"/>
          <w:tab w:val="left" w:pos="1276"/>
        </w:tabs>
      </w:pPr>
      <w:r w:rsidRPr="00DE6BA3">
        <w:t>Agenda Item:</w:t>
      </w:r>
      <w:r w:rsidRPr="00DE6BA3">
        <w:tab/>
        <w:t>1</w:t>
      </w:r>
      <w:r w:rsidRPr="00362055">
        <w:rPr>
          <w:rFonts w:eastAsia="맑은 고딕" w:hint="eastAsia"/>
          <w:lang w:eastAsia="ko-KR"/>
        </w:rPr>
        <w:t>3</w:t>
      </w:r>
      <w:r w:rsidRPr="00DE6BA3">
        <w:t>.1</w:t>
      </w:r>
    </w:p>
    <w:p w:rsidR="00EA44F0" w:rsidRPr="00F33D0A" w:rsidRDefault="00EA44F0" w:rsidP="00EA44F0">
      <w:pPr>
        <w:pStyle w:val="ContributionHeader"/>
        <w:tabs>
          <w:tab w:val="clear" w:pos="2340"/>
          <w:tab w:val="clear" w:pos="9900"/>
          <w:tab w:val="left" w:pos="1276"/>
        </w:tabs>
        <w:rPr>
          <w:rFonts w:eastAsia="맑은 고딕"/>
          <w:lang w:eastAsia="ko-KR"/>
        </w:rPr>
      </w:pPr>
      <w:r w:rsidRPr="00DE6BA3">
        <w:t xml:space="preserve">Source: </w:t>
      </w:r>
      <w:r w:rsidRPr="00DE6BA3">
        <w:tab/>
      </w:r>
      <w:r w:rsidRPr="00343C13">
        <w:rPr>
          <w:rFonts w:eastAsia="맑은 고딕" w:hint="eastAsia"/>
          <w:lang w:eastAsia="ko-KR"/>
        </w:rPr>
        <w:tab/>
      </w:r>
      <w:r w:rsidRPr="00343C13">
        <w:rPr>
          <w:rFonts w:eastAsia="맑은 고딕" w:hint="eastAsia"/>
          <w:lang w:eastAsia="ko-KR"/>
        </w:rPr>
        <w:tab/>
      </w:r>
      <w:r w:rsidRPr="00DE6BA3">
        <w:t>Vice-Chairman</w:t>
      </w:r>
      <w:r w:rsidRPr="00F33D0A">
        <w:rPr>
          <w:rFonts w:eastAsia="맑은 고딕" w:hint="eastAsia"/>
          <w:lang w:eastAsia="ko-KR"/>
        </w:rPr>
        <w:t xml:space="preserve"> (LG Electronics)</w:t>
      </w:r>
    </w:p>
    <w:p w:rsidR="00EA44F0" w:rsidRPr="005A7AE1" w:rsidRDefault="00EA44F0" w:rsidP="00EA44F0">
      <w:pPr>
        <w:pStyle w:val="ContributionHeader"/>
        <w:tabs>
          <w:tab w:val="clear" w:pos="2340"/>
          <w:tab w:val="clear" w:pos="9900"/>
          <w:tab w:val="left" w:pos="1276"/>
        </w:tabs>
        <w:rPr>
          <w:rFonts w:eastAsia="맑은 고딕"/>
          <w:lang w:eastAsia="ko-KR"/>
        </w:rPr>
      </w:pPr>
      <w:r w:rsidRPr="00DE6BA3">
        <w:t xml:space="preserve">Title: </w:t>
      </w:r>
      <w:r w:rsidRPr="00DE6BA3">
        <w:tab/>
      </w:r>
      <w:r w:rsidRPr="00343C13">
        <w:rPr>
          <w:rFonts w:eastAsia="맑은 고딕" w:hint="eastAsia"/>
          <w:lang w:eastAsia="ko-KR"/>
        </w:rPr>
        <w:tab/>
      </w:r>
      <w:r w:rsidRPr="00343C13">
        <w:rPr>
          <w:rFonts w:eastAsia="맑은 고딕" w:hint="eastAsia"/>
          <w:lang w:eastAsia="ko-KR"/>
        </w:rPr>
        <w:tab/>
      </w:r>
      <w:r w:rsidRPr="00DE6BA3">
        <w:t xml:space="preserve">Report of the LTE </w:t>
      </w:r>
      <w:r w:rsidRPr="00736DA9">
        <w:rPr>
          <w:rFonts w:hint="eastAsia"/>
        </w:rPr>
        <w:t>UP</w:t>
      </w:r>
      <w:r w:rsidRPr="00692BE3">
        <w:rPr>
          <w:rFonts w:hint="eastAsia"/>
        </w:rPr>
        <w:t xml:space="preserve"> </w:t>
      </w:r>
      <w:r w:rsidRPr="005A7AE1">
        <w:rPr>
          <w:rFonts w:eastAsia="맑은 고딕" w:hint="eastAsia"/>
          <w:lang w:eastAsia="ko-KR"/>
        </w:rPr>
        <w:t>ad hoc meeting</w:t>
      </w:r>
    </w:p>
    <w:p w:rsidR="00EA44F0" w:rsidRPr="00DE6BA3" w:rsidRDefault="00EA44F0" w:rsidP="00EA44F0">
      <w:pPr>
        <w:pStyle w:val="ContributionHeader"/>
        <w:tabs>
          <w:tab w:val="clear" w:pos="2340"/>
          <w:tab w:val="clear" w:pos="9900"/>
          <w:tab w:val="left" w:pos="1276"/>
        </w:tabs>
      </w:pPr>
      <w:r w:rsidRPr="00DE6BA3">
        <w:t>Document for:</w:t>
      </w:r>
      <w:r w:rsidRPr="00DE6BA3">
        <w:tab/>
        <w:t>Approval</w:t>
      </w:r>
    </w:p>
    <w:p w:rsidR="00EA44F0" w:rsidRPr="00DE6BA3" w:rsidRDefault="00EA44F0" w:rsidP="00EA44F0">
      <w:pPr>
        <w:pBdr>
          <w:bottom w:val="single" w:sz="4" w:space="1" w:color="auto"/>
        </w:pBdr>
        <w:tabs>
          <w:tab w:val="left" w:pos="1276"/>
        </w:tabs>
      </w:pPr>
    </w:p>
    <w:p w:rsidR="006D774F" w:rsidRPr="00784116" w:rsidRDefault="006D774F" w:rsidP="004A560C">
      <w:pPr>
        <w:pStyle w:val="Doc-text2"/>
        <w:rPr>
          <w:rFonts w:eastAsia="맑은 고딕"/>
          <w:lang w:eastAsia="ko-KR"/>
        </w:rPr>
      </w:pPr>
      <w:bookmarkStart w:id="0" w:name="_Toc198546600"/>
    </w:p>
    <w:p w:rsidR="005F0D70" w:rsidRPr="00DE4220" w:rsidRDefault="005F0D70" w:rsidP="004C5573">
      <w:pPr>
        <w:pStyle w:val="1"/>
      </w:pPr>
      <w:r w:rsidRPr="00DE4220">
        <w:t>7</w:t>
      </w:r>
      <w:r w:rsidRPr="00DE4220">
        <w:tab/>
        <w:t>LTE: Rel-12</w:t>
      </w:r>
    </w:p>
    <w:p w:rsidR="006B3937" w:rsidRPr="00DE4220" w:rsidRDefault="006B3937" w:rsidP="006B3937">
      <w:pPr>
        <w:pStyle w:val="2"/>
      </w:pPr>
      <w:r w:rsidRPr="00DE4220">
        <w:t>7.</w:t>
      </w:r>
      <w:r w:rsidR="0060604E" w:rsidRPr="00DE4220">
        <w:t>1</w:t>
      </w:r>
      <w:r w:rsidRPr="00DE4220">
        <w:tab/>
      </w:r>
      <w:r w:rsidR="00765647" w:rsidRPr="00DE4220">
        <w:t>W</w:t>
      </w:r>
      <w:r w:rsidRPr="00DE4220">
        <w:t xml:space="preserve">I: </w:t>
      </w:r>
      <w:r w:rsidR="004D7FAB" w:rsidRPr="00DE4220">
        <w:t>Dual Connectivity for LTE</w:t>
      </w:r>
      <w:r w:rsidR="00C01FBF" w:rsidRPr="00DE4220">
        <w:t xml:space="preserve"> (</w:t>
      </w:r>
      <w:r w:rsidR="005F2C87" w:rsidRPr="00DE4220">
        <w:t>SCE</w:t>
      </w:r>
      <w:r w:rsidR="00C01FBF" w:rsidRPr="00DE4220">
        <w:t>)</w:t>
      </w:r>
    </w:p>
    <w:p w:rsidR="003A607D" w:rsidRPr="00DE4220" w:rsidRDefault="00B20E3D" w:rsidP="00176B4B">
      <w:pPr>
        <w:pStyle w:val="30"/>
      </w:pPr>
      <w:r w:rsidRPr="00DE4220">
        <w:t>7.</w:t>
      </w:r>
      <w:r w:rsidR="0000661E" w:rsidRPr="00DE4220">
        <w:t>1</w:t>
      </w:r>
      <w:r w:rsidRPr="00DE4220">
        <w:t>.</w:t>
      </w:r>
      <w:r w:rsidR="00D86169" w:rsidRPr="00DE4220">
        <w:t>3</w:t>
      </w:r>
      <w:r w:rsidRPr="00DE4220">
        <w:tab/>
      </w:r>
      <w:r w:rsidR="003A607D" w:rsidRPr="00DE4220">
        <w:t>User Plane</w:t>
      </w:r>
    </w:p>
    <w:p w:rsidR="00296AD8" w:rsidRPr="00DE4220" w:rsidRDefault="00296AD8" w:rsidP="00296AD8">
      <w:pPr>
        <w:pStyle w:val="Comments"/>
        <w:rPr>
          <w:color w:val="FF0000"/>
        </w:rPr>
      </w:pPr>
      <w:r w:rsidRPr="00DE4220">
        <w:rPr>
          <w:color w:val="FF0000"/>
        </w:rPr>
        <w:t xml:space="preserve">Documents in this agenda item are planned to be treated in the UP session. </w:t>
      </w:r>
    </w:p>
    <w:p w:rsidR="006B5942" w:rsidRDefault="006B5942" w:rsidP="006B5942">
      <w:pPr>
        <w:pStyle w:val="4"/>
      </w:pPr>
      <w:r w:rsidRPr="00DE4220">
        <w:t>7.1.</w:t>
      </w:r>
      <w:r w:rsidR="00D86169" w:rsidRPr="00DE4220">
        <w:t>3</w:t>
      </w:r>
      <w:r w:rsidRPr="00DE4220">
        <w:t>.1</w:t>
      </w:r>
      <w:r w:rsidRPr="00DE4220">
        <w:tab/>
        <w:t>PDCP/RLC</w:t>
      </w:r>
    </w:p>
    <w:p w:rsidR="002F087E" w:rsidRPr="002F087E" w:rsidRDefault="002F087E" w:rsidP="002F087E">
      <w:pPr>
        <w:pStyle w:val="Comments"/>
      </w:pPr>
      <w:r>
        <w:t xml:space="preserve">Including output of </w:t>
      </w:r>
      <w:r w:rsidRPr="002F087E">
        <w:t>[87bis#14][LTE/DC] PDCP running CR (LG)</w:t>
      </w:r>
    </w:p>
    <w:p w:rsidR="005E11C8" w:rsidRPr="005E11C8" w:rsidRDefault="005E11C8" w:rsidP="005E11C8">
      <w:pPr>
        <w:pStyle w:val="Doc-title"/>
        <w:rPr>
          <w:b/>
        </w:rPr>
      </w:pPr>
      <w:r w:rsidRPr="005E11C8">
        <w:rPr>
          <w:b/>
        </w:rPr>
        <w:t>Output of [87bis#14][LTE/DC]:</w:t>
      </w:r>
    </w:p>
    <w:p w:rsidR="005E11C8" w:rsidRDefault="00F02289" w:rsidP="005E11C8">
      <w:pPr>
        <w:pStyle w:val="Doc-title"/>
        <w:rPr>
          <w:rFonts w:eastAsiaTheme="minorEastAsia"/>
          <w:lang w:eastAsia="ko-KR"/>
        </w:rPr>
      </w:pPr>
      <w:hyperlink r:id="rId10" w:history="1">
        <w:r w:rsidR="005E11C8" w:rsidRPr="00510549">
          <w:rPr>
            <w:rStyle w:val="a7"/>
          </w:rPr>
          <w:t>R2-144839</w:t>
        </w:r>
      </w:hyperlink>
      <w:r w:rsidR="005E11C8">
        <w:tab/>
        <w:t>Introduction of dual connectivity in PDCP</w:t>
      </w:r>
      <w:r w:rsidR="005E11C8">
        <w:tab/>
        <w:t>LG Electronics Inc.</w:t>
      </w:r>
      <w:r w:rsidR="005E11C8">
        <w:tab/>
        <w:t>CR</w:t>
      </w:r>
      <w:r w:rsidR="005E11C8">
        <w:tab/>
        <w:t>36.323</w:t>
      </w:r>
      <w:r w:rsidR="005E11C8">
        <w:tab/>
        <w:t>(0128)</w:t>
      </w:r>
      <w:r w:rsidR="005E11C8">
        <w:tab/>
        <w:t>-</w:t>
      </w:r>
      <w:r w:rsidR="005E11C8">
        <w:tab/>
        <w:t>B</w:t>
      </w:r>
      <w:r w:rsidR="005E11C8">
        <w:tab/>
      </w:r>
      <w:r w:rsidR="005E11C8">
        <w:tab/>
        <w:t>REL-12</w:t>
      </w:r>
      <w:r w:rsidR="005E11C8">
        <w:tab/>
        <w:t>LTE_SC_enh_dualC-Core</w:t>
      </w:r>
    </w:p>
    <w:p w:rsidR="00631E6C" w:rsidRDefault="00631E6C" w:rsidP="00631E6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Endorsed as running 36.323 CR for further discussion.</w:t>
      </w:r>
    </w:p>
    <w:p w:rsidR="00DF1744" w:rsidRPr="00631E6C" w:rsidRDefault="00DF1744" w:rsidP="00631E6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[CBF] Updated running 36.323 CR is provided in </w:t>
      </w:r>
      <w:hyperlink r:id="rId11" w:history="1">
        <w:r w:rsidRPr="00510549">
          <w:rPr>
            <w:rStyle w:val="a7"/>
            <w:rFonts w:eastAsiaTheme="minorEastAsia" w:hint="eastAsia"/>
            <w:lang w:eastAsia="ko-KR"/>
          </w:rPr>
          <w:t>R2-145294</w:t>
        </w:r>
      </w:hyperlink>
      <w:r>
        <w:rPr>
          <w:rFonts w:eastAsiaTheme="minorEastAsia" w:hint="eastAsia"/>
          <w:lang w:eastAsia="ko-KR"/>
        </w:rPr>
        <w:t>.</w:t>
      </w:r>
    </w:p>
    <w:p w:rsidR="00201193" w:rsidRPr="00201193" w:rsidRDefault="00201193" w:rsidP="00201193">
      <w:pPr>
        <w:pStyle w:val="Doc-text2"/>
        <w:rPr>
          <w:rFonts w:eastAsia="맑은 고딕"/>
          <w:lang w:eastAsia="ko-KR"/>
        </w:rPr>
      </w:pPr>
    </w:p>
    <w:p w:rsidR="00201193" w:rsidRDefault="00F02289" w:rsidP="00201193">
      <w:pPr>
        <w:pStyle w:val="Doc-title"/>
      </w:pPr>
      <w:hyperlink r:id="rId12" w:history="1">
        <w:r w:rsidR="00201193" w:rsidRPr="00510549">
          <w:rPr>
            <w:rStyle w:val="a7"/>
          </w:rPr>
          <w:t>R2-145222</w:t>
        </w:r>
      </w:hyperlink>
      <w:r w:rsidR="00201193">
        <w:tab/>
        <w:t>PDCP Reordering With Deciphering First</w:t>
      </w:r>
      <w:r w:rsidR="00201193">
        <w:tab/>
        <w:t>NVIDIA</w:t>
      </w:r>
      <w:r w:rsidR="00201193">
        <w:tab/>
        <w:t>Disc</w:t>
      </w:r>
    </w:p>
    <w:p w:rsidR="00955B92" w:rsidRDefault="00631E6C" w:rsidP="00201193">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t>
      </w:r>
      <w:proofErr w:type="gramStart"/>
      <w:r>
        <w:rPr>
          <w:rFonts w:eastAsia="맑은 고딕" w:hint="eastAsia"/>
          <w:lang w:eastAsia="ko-KR"/>
        </w:rPr>
        <w:t>support</w:t>
      </w:r>
      <w:proofErr w:type="gramEnd"/>
      <w:r>
        <w:rPr>
          <w:rFonts w:eastAsia="맑은 고딕" w:hint="eastAsia"/>
          <w:lang w:eastAsia="ko-KR"/>
        </w:rPr>
        <w:t xml:space="preserve"> the proposal. Samsung wants to know the change from the running CR if we agree to decipher before storing.</w:t>
      </w:r>
    </w:p>
    <w:p w:rsidR="00631E6C" w:rsidRDefault="00631E6C"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r>
      <w:r w:rsidR="00872BC7">
        <w:rPr>
          <w:rFonts w:eastAsia="맑은 고딕" w:hint="eastAsia"/>
          <w:lang w:eastAsia="ko-KR"/>
        </w:rPr>
        <w:t>The received PDCP PDU is deciphered first and then stored.</w:t>
      </w:r>
    </w:p>
    <w:p w:rsidR="00631E6C" w:rsidRPr="00B06ECE" w:rsidRDefault="00631E6C" w:rsidP="00201193">
      <w:pPr>
        <w:pStyle w:val="Doc-text2"/>
        <w:rPr>
          <w:rFonts w:eastAsia="맑은 고딕"/>
          <w:lang w:eastAsia="ko-KR"/>
        </w:rPr>
      </w:pPr>
    </w:p>
    <w:p w:rsidR="00201193" w:rsidRPr="00201193" w:rsidRDefault="00F02289" w:rsidP="00201193">
      <w:pPr>
        <w:pStyle w:val="Doc-title"/>
        <w:rPr>
          <w:rFonts w:eastAsia="맑은 고딕"/>
          <w:lang w:eastAsia="ko-KR"/>
        </w:rPr>
      </w:pPr>
      <w:hyperlink r:id="rId13" w:history="1">
        <w:r w:rsidR="00201193" w:rsidRPr="00510549">
          <w:rPr>
            <w:rStyle w:val="a7"/>
          </w:rPr>
          <w:t>R2-144879</w:t>
        </w:r>
      </w:hyperlink>
      <w:r w:rsidR="00201193">
        <w:tab/>
        <w:t>Analysis of the impact of having deciphering first</w:t>
      </w:r>
      <w:r w:rsidR="00201193">
        <w:tab/>
        <w:t>Nokia Networks, Nokia Corporation</w:t>
      </w:r>
      <w:r w:rsidR="00201193">
        <w:tab/>
        <w:t>Disc</w:t>
      </w:r>
    </w:p>
    <w:p w:rsidR="00201193" w:rsidRDefault="004A075E"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document is not treated as already covered by discussion in </w:t>
      </w:r>
      <w:hyperlink r:id="rId14" w:history="1">
        <w:r w:rsidRPr="00510549">
          <w:rPr>
            <w:rStyle w:val="a7"/>
            <w:rFonts w:eastAsia="맑은 고딕" w:hint="eastAsia"/>
            <w:lang w:eastAsia="ko-KR"/>
          </w:rPr>
          <w:t>R2-145222</w:t>
        </w:r>
      </w:hyperlink>
      <w:r>
        <w:rPr>
          <w:rFonts w:eastAsia="맑은 고딕" w:hint="eastAsia"/>
          <w:lang w:eastAsia="ko-KR"/>
        </w:rPr>
        <w:t>.</w:t>
      </w:r>
    </w:p>
    <w:p w:rsidR="004A075E" w:rsidRPr="004A075E" w:rsidRDefault="004A075E" w:rsidP="00201193">
      <w:pPr>
        <w:pStyle w:val="Doc-text2"/>
        <w:rPr>
          <w:rFonts w:eastAsia="맑은 고딕"/>
          <w:lang w:eastAsia="ko-KR"/>
        </w:rPr>
      </w:pPr>
    </w:p>
    <w:p w:rsidR="00D064D5" w:rsidRPr="00955B92" w:rsidRDefault="00F02289" w:rsidP="00D064D5">
      <w:pPr>
        <w:pStyle w:val="Doc-title"/>
        <w:rPr>
          <w:rFonts w:eastAsia="맑은 고딕"/>
          <w:lang w:eastAsia="ko-KR"/>
        </w:rPr>
      </w:pPr>
      <w:hyperlink r:id="rId15" w:history="1">
        <w:r w:rsidR="00D064D5" w:rsidRPr="00510549">
          <w:rPr>
            <w:rStyle w:val="a7"/>
          </w:rPr>
          <w:t>R2-144881</w:t>
        </w:r>
      </w:hyperlink>
      <w:r w:rsidR="00D064D5">
        <w:tab/>
        <w:t>Remaining Issues with the draft PDCP CR for DC</w:t>
      </w:r>
      <w:r w:rsidR="00D064D5">
        <w:tab/>
        <w:t>Nokia Networks, Nokia Corporation</w:t>
      </w:r>
      <w:r w:rsidR="00D064D5">
        <w:tab/>
        <w:t>Disc</w:t>
      </w:r>
    </w:p>
    <w:p w:rsidR="00D064D5" w:rsidRPr="000E0832" w:rsidRDefault="000E0832" w:rsidP="00201193">
      <w:pPr>
        <w:pStyle w:val="Doc-text2"/>
        <w:rPr>
          <w:rFonts w:eastAsia="맑은 고딕"/>
          <w:u w:val="single"/>
          <w:lang w:eastAsia="ko-KR"/>
        </w:rPr>
      </w:pPr>
      <w:r w:rsidRPr="000E0832">
        <w:rPr>
          <w:rFonts w:eastAsia="맑은 고딕" w:hint="eastAsia"/>
          <w:u w:val="single"/>
          <w:lang w:eastAsia="ko-KR"/>
        </w:rPr>
        <w:t>Proposal1</w:t>
      </w:r>
    </w:p>
    <w:p w:rsidR="00872BC7" w:rsidRDefault="000E0832" w:rsidP="00201193">
      <w:pPr>
        <w:pStyle w:val="Doc-text2"/>
        <w:rPr>
          <w:rFonts w:eastAsia="맑은 고딕"/>
          <w:lang w:eastAsia="ko-KR"/>
        </w:rPr>
      </w:pPr>
      <w:r>
        <w:rPr>
          <w:rFonts w:eastAsia="맑은 고딕" w:hint="eastAsia"/>
          <w:lang w:eastAsia="ko-KR"/>
        </w:rPr>
        <w:t>-</w:t>
      </w:r>
      <w:r>
        <w:rPr>
          <w:rFonts w:eastAsia="맑은 고딕" w:hint="eastAsia"/>
          <w:lang w:eastAsia="ko-KR"/>
        </w:rPr>
        <w:tab/>
        <w:t>Ericsson, Panasonic, LG support.</w:t>
      </w:r>
    </w:p>
    <w:p w:rsidR="00855030" w:rsidRDefault="00855030"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r>
      <w:r>
        <w:rPr>
          <w:rFonts w:eastAsia="맑은 고딕"/>
          <w:lang w:eastAsia="ko-KR"/>
        </w:rPr>
        <w:t>“</w:t>
      </w:r>
      <w:r w:rsidRPr="00855030">
        <w:rPr>
          <w:rFonts w:eastAsia="맑은 고딕"/>
          <w:lang w:eastAsia="ko-KR"/>
        </w:rPr>
        <w:t xml:space="preserve">if </w:t>
      </w:r>
      <w:proofErr w:type="spellStart"/>
      <w:r w:rsidRPr="00855030">
        <w:rPr>
          <w:rFonts w:eastAsia="맑은 고딕"/>
          <w:lang w:eastAsia="ko-KR"/>
        </w:rPr>
        <w:t>ul-DataPath</w:t>
      </w:r>
      <w:proofErr w:type="spellEnd"/>
      <w:r w:rsidRPr="00855030">
        <w:rPr>
          <w:rFonts w:eastAsia="맑은 고딕"/>
          <w:lang w:eastAsia="ko-KR"/>
        </w:rPr>
        <w:t xml:space="preserve"> is set </w:t>
      </w:r>
      <w:r w:rsidRPr="00855030">
        <w:rPr>
          <w:rFonts w:eastAsia="맑은 고딕"/>
          <w:b/>
          <w:lang w:eastAsia="ko-KR"/>
        </w:rPr>
        <w:t xml:space="preserve">to </w:t>
      </w:r>
      <w:proofErr w:type="spellStart"/>
      <w:r w:rsidRPr="00855030">
        <w:rPr>
          <w:rFonts w:eastAsia="맑은 고딕"/>
          <w:b/>
          <w:lang w:eastAsia="ko-KR"/>
        </w:rPr>
        <w:t>scg</w:t>
      </w:r>
      <w:proofErr w:type="spellEnd"/>
      <w:r>
        <w:rPr>
          <w:rFonts w:eastAsia="맑은 고딕"/>
          <w:lang w:eastAsia="ko-KR"/>
        </w:rPr>
        <w:t>”</w:t>
      </w:r>
    </w:p>
    <w:p w:rsidR="000E0832" w:rsidRDefault="00855030"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r>
      <w:r>
        <w:rPr>
          <w:rFonts w:eastAsia="맑은 고딕"/>
          <w:lang w:eastAsia="ko-KR"/>
        </w:rPr>
        <w:t>“</w:t>
      </w:r>
      <w:r w:rsidRPr="00855030">
        <w:rPr>
          <w:rFonts w:eastAsia="맑은 고딕"/>
          <w:lang w:eastAsia="ko-KR"/>
        </w:rPr>
        <w:t>MAC entity configured for SCG</w:t>
      </w:r>
      <w:r>
        <w:rPr>
          <w:rFonts w:eastAsia="맑은 고딕"/>
          <w:lang w:eastAsia="ko-KR"/>
        </w:rPr>
        <w:t>”</w:t>
      </w:r>
      <w:r>
        <w:rPr>
          <w:rFonts w:eastAsia="맑은 고딕" w:hint="eastAsia"/>
          <w:lang w:eastAsia="ko-KR"/>
        </w:rPr>
        <w:t xml:space="preserve">, </w:t>
      </w:r>
      <w:r>
        <w:rPr>
          <w:rFonts w:eastAsia="맑은 고딕"/>
          <w:lang w:eastAsia="ko-KR"/>
        </w:rPr>
        <w:t xml:space="preserve">“MAC entity configured for </w:t>
      </w:r>
      <w:r>
        <w:rPr>
          <w:rFonts w:eastAsia="맑은 고딕" w:hint="eastAsia"/>
          <w:lang w:eastAsia="ko-KR"/>
        </w:rPr>
        <w:t>M</w:t>
      </w:r>
      <w:r w:rsidRPr="00855030">
        <w:rPr>
          <w:rFonts w:eastAsia="맑은 고딕"/>
          <w:lang w:eastAsia="ko-KR"/>
        </w:rPr>
        <w:t>CG</w:t>
      </w:r>
      <w:r>
        <w:rPr>
          <w:rFonts w:eastAsia="맑은 고딕"/>
          <w:lang w:eastAsia="ko-KR"/>
        </w:rPr>
        <w:t>”</w:t>
      </w:r>
    </w:p>
    <w:p w:rsidR="00855030" w:rsidRDefault="00855030" w:rsidP="00855030">
      <w:pPr>
        <w:pStyle w:val="Doc-text2"/>
        <w:tabs>
          <w:tab w:val="clear" w:pos="1622"/>
          <w:tab w:val="left" w:pos="1520"/>
        </w:tabs>
        <w:rPr>
          <w:rFonts w:eastAsia="맑은 고딕"/>
          <w:lang w:eastAsia="ko-KR"/>
        </w:rPr>
      </w:pPr>
      <w:r>
        <w:rPr>
          <w:rFonts w:eastAsia="맑은 고딕" w:hint="eastAsia"/>
          <w:lang w:eastAsia="ko-KR"/>
        </w:rPr>
        <w:t>=&gt;</w:t>
      </w:r>
      <w:r>
        <w:rPr>
          <w:rFonts w:eastAsia="맑은 고딕" w:hint="eastAsia"/>
          <w:lang w:eastAsia="ko-KR"/>
        </w:rPr>
        <w:tab/>
      </w:r>
      <w:r>
        <w:rPr>
          <w:rFonts w:eastAsia="맑은 고딕" w:hint="eastAsia"/>
          <w:lang w:eastAsia="ko-KR"/>
        </w:rPr>
        <w:tab/>
        <w:t>Include the text proposal in the running CR with above changes.</w:t>
      </w:r>
    </w:p>
    <w:p w:rsidR="00855030" w:rsidRPr="00855030" w:rsidRDefault="00855030" w:rsidP="00201193">
      <w:pPr>
        <w:pStyle w:val="Doc-text2"/>
        <w:rPr>
          <w:rFonts w:eastAsia="맑은 고딕"/>
          <w:lang w:eastAsia="ko-KR"/>
        </w:rPr>
      </w:pPr>
    </w:p>
    <w:p w:rsidR="000E0832" w:rsidRPr="000E0832" w:rsidRDefault="000E0832" w:rsidP="000E0832">
      <w:pPr>
        <w:pStyle w:val="Doc-text2"/>
        <w:rPr>
          <w:rFonts w:eastAsia="맑은 고딕"/>
          <w:u w:val="single"/>
          <w:lang w:eastAsia="ko-KR"/>
        </w:rPr>
      </w:pPr>
      <w:r>
        <w:rPr>
          <w:rFonts w:eastAsia="맑은 고딕" w:hint="eastAsia"/>
          <w:u w:val="single"/>
          <w:lang w:eastAsia="ko-KR"/>
        </w:rPr>
        <w:t>Proposal2</w:t>
      </w:r>
    </w:p>
    <w:p w:rsidR="000E0832" w:rsidRDefault="000E0832" w:rsidP="00201193">
      <w:pPr>
        <w:pStyle w:val="Doc-text2"/>
        <w:rPr>
          <w:rFonts w:eastAsia="맑은 고딕"/>
          <w:lang w:eastAsia="ko-KR"/>
        </w:rPr>
      </w:pPr>
      <w:r>
        <w:rPr>
          <w:rFonts w:eastAsia="맑은 고딕" w:hint="eastAsia"/>
          <w:lang w:eastAsia="ko-KR"/>
        </w:rPr>
        <w:t>-</w:t>
      </w:r>
      <w:r>
        <w:rPr>
          <w:rFonts w:eastAsia="맑은 고딕" w:hint="eastAsia"/>
          <w:lang w:eastAsia="ko-KR"/>
        </w:rPr>
        <w:tab/>
        <w:t>LG support.</w:t>
      </w:r>
      <w:r w:rsidR="00855030">
        <w:rPr>
          <w:rFonts w:eastAsia="맑은 고딕" w:hint="eastAsia"/>
          <w:lang w:eastAsia="ko-KR"/>
        </w:rPr>
        <w:t xml:space="preserve"> Ericsson want to have one general sentence for the </w:t>
      </w:r>
      <w:r w:rsidR="00855030">
        <w:rPr>
          <w:rFonts w:eastAsia="맑은 고딕"/>
          <w:lang w:eastAsia="ko-KR"/>
        </w:rPr>
        <w:t>“</w:t>
      </w:r>
      <w:r w:rsidR="00855030">
        <w:rPr>
          <w:rFonts w:eastAsia="맑은 고딕" w:hint="eastAsia"/>
          <w:lang w:eastAsia="ko-KR"/>
        </w:rPr>
        <w:t>submission of PDCP PDU</w:t>
      </w:r>
      <w:r w:rsidR="00855030">
        <w:rPr>
          <w:rFonts w:eastAsia="맑은 고딕"/>
          <w:lang w:eastAsia="ko-KR"/>
        </w:rPr>
        <w:t>”</w:t>
      </w:r>
      <w:r w:rsidR="00855030">
        <w:rPr>
          <w:rFonts w:eastAsia="맑은 고딕" w:hint="eastAsia"/>
          <w:lang w:eastAsia="ko-KR"/>
        </w:rPr>
        <w:t xml:space="preserve"> instead of specify every occurrence of submission.</w:t>
      </w:r>
    </w:p>
    <w:p w:rsidR="00855030" w:rsidRDefault="00855030"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Include the general sentence in the running CR for </w:t>
      </w:r>
      <w:r>
        <w:rPr>
          <w:rFonts w:eastAsia="맑은 고딕"/>
          <w:lang w:eastAsia="ko-KR"/>
        </w:rPr>
        <w:t>“</w:t>
      </w:r>
      <w:r>
        <w:rPr>
          <w:rFonts w:eastAsia="맑은 고딕" w:hint="eastAsia"/>
          <w:lang w:eastAsia="ko-KR"/>
        </w:rPr>
        <w:t>submission of PDCP PDU to the indicated lower layer</w:t>
      </w:r>
      <w:r>
        <w:rPr>
          <w:rFonts w:eastAsia="맑은 고딕"/>
          <w:lang w:eastAsia="ko-KR"/>
        </w:rPr>
        <w:t>”</w:t>
      </w:r>
      <w:r>
        <w:rPr>
          <w:rFonts w:eastAsia="맑은 고딕" w:hint="eastAsia"/>
          <w:lang w:eastAsia="ko-KR"/>
        </w:rPr>
        <w:t>.</w:t>
      </w:r>
    </w:p>
    <w:p w:rsidR="00855030" w:rsidRDefault="00855030" w:rsidP="00201193">
      <w:pPr>
        <w:pStyle w:val="Doc-text2"/>
        <w:rPr>
          <w:rFonts w:eastAsia="맑은 고딕"/>
          <w:lang w:eastAsia="ko-KR"/>
        </w:rPr>
      </w:pPr>
    </w:p>
    <w:p w:rsidR="00855030" w:rsidRPr="000E0832" w:rsidRDefault="00855030" w:rsidP="00855030">
      <w:pPr>
        <w:pStyle w:val="Doc-text2"/>
        <w:rPr>
          <w:rFonts w:eastAsia="맑은 고딕"/>
          <w:u w:val="single"/>
          <w:lang w:eastAsia="ko-KR"/>
        </w:rPr>
      </w:pPr>
      <w:r>
        <w:rPr>
          <w:rFonts w:eastAsia="맑은 고딕" w:hint="eastAsia"/>
          <w:u w:val="single"/>
          <w:lang w:eastAsia="ko-KR"/>
        </w:rPr>
        <w:t>Proposal3</w:t>
      </w:r>
    </w:p>
    <w:p w:rsidR="00855030" w:rsidRDefault="001609F9"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t>Stick to the running CR.</w:t>
      </w:r>
    </w:p>
    <w:p w:rsidR="00855030" w:rsidRDefault="00855030" w:rsidP="00201193">
      <w:pPr>
        <w:pStyle w:val="Doc-text2"/>
        <w:rPr>
          <w:rFonts w:eastAsia="맑은 고딕"/>
          <w:lang w:eastAsia="ko-KR"/>
        </w:rPr>
      </w:pPr>
    </w:p>
    <w:p w:rsidR="00855030" w:rsidRPr="000E0832" w:rsidRDefault="00855030" w:rsidP="00855030">
      <w:pPr>
        <w:pStyle w:val="Doc-text2"/>
        <w:rPr>
          <w:rFonts w:eastAsia="맑은 고딕"/>
          <w:u w:val="single"/>
          <w:lang w:eastAsia="ko-KR"/>
        </w:rPr>
      </w:pPr>
      <w:r>
        <w:rPr>
          <w:rFonts w:eastAsia="맑은 고딕" w:hint="eastAsia"/>
          <w:u w:val="single"/>
          <w:lang w:eastAsia="ko-KR"/>
        </w:rPr>
        <w:t>Proposal4</w:t>
      </w:r>
    </w:p>
    <w:p w:rsidR="001609F9" w:rsidRDefault="001609F9" w:rsidP="00201193">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Ericsson, </w:t>
      </w:r>
      <w:proofErr w:type="spellStart"/>
      <w:r>
        <w:rPr>
          <w:rFonts w:eastAsia="맑은 고딕" w:hint="eastAsia"/>
          <w:lang w:eastAsia="ko-KR"/>
        </w:rPr>
        <w:t>Nvidia</w:t>
      </w:r>
      <w:proofErr w:type="spellEnd"/>
      <w:r>
        <w:rPr>
          <w:rFonts w:eastAsia="맑은 고딕" w:hint="eastAsia"/>
          <w:lang w:eastAsia="ko-KR"/>
        </w:rPr>
        <w:t xml:space="preserve">, CATT want to have explicit condition. </w:t>
      </w:r>
      <w:r w:rsidR="00B00936">
        <w:rPr>
          <w:rFonts w:eastAsia="맑은 고딕" w:hint="eastAsia"/>
          <w:lang w:eastAsia="ko-KR"/>
        </w:rPr>
        <w:t>LG think if we go for explicit condition, ZTE proposal is better.</w:t>
      </w:r>
    </w:p>
    <w:p w:rsidR="00855030" w:rsidRDefault="001609F9" w:rsidP="00201193">
      <w:pPr>
        <w:pStyle w:val="Doc-text2"/>
        <w:rPr>
          <w:rFonts w:eastAsia="맑은 고딕"/>
          <w:lang w:eastAsia="ko-KR"/>
        </w:rPr>
      </w:pPr>
      <w:r>
        <w:rPr>
          <w:rFonts w:eastAsia="맑은 고딕" w:hint="eastAsia"/>
          <w:lang w:eastAsia="ko-KR"/>
        </w:rPr>
        <w:t>-</w:t>
      </w:r>
      <w:r>
        <w:rPr>
          <w:rFonts w:eastAsia="맑은 고딕" w:hint="eastAsia"/>
          <w:lang w:eastAsia="ko-KR"/>
        </w:rPr>
        <w:tab/>
        <w:t>Samsung</w:t>
      </w:r>
      <w:r w:rsidR="00B00936">
        <w:rPr>
          <w:rFonts w:eastAsia="맑은 고딕" w:hint="eastAsia"/>
          <w:lang w:eastAsia="ko-KR"/>
        </w:rPr>
        <w:t>, LG</w:t>
      </w:r>
      <w:r>
        <w:rPr>
          <w:rFonts w:eastAsia="맑은 고딕" w:hint="eastAsia"/>
          <w:lang w:eastAsia="ko-KR"/>
        </w:rPr>
        <w:t xml:space="preserve"> think running CR is ok. Huawei</w:t>
      </w:r>
      <w:r w:rsidR="00B00936">
        <w:rPr>
          <w:rFonts w:eastAsia="맑은 고딕" w:hint="eastAsia"/>
          <w:lang w:eastAsia="ko-KR"/>
        </w:rPr>
        <w:t xml:space="preserve"> think the running CR is clear.</w:t>
      </w:r>
    </w:p>
    <w:p w:rsidR="0066339D" w:rsidRDefault="0066339D" w:rsidP="00201193">
      <w:pPr>
        <w:pStyle w:val="Doc-text2"/>
        <w:rPr>
          <w:rFonts w:eastAsia="맑은 고딕"/>
          <w:lang w:eastAsia="ko-KR"/>
        </w:rPr>
      </w:pPr>
      <w:r>
        <w:rPr>
          <w:rFonts w:eastAsia="맑은 고딕" w:hint="eastAsia"/>
          <w:lang w:eastAsia="ko-KR"/>
        </w:rPr>
        <w:t>-</w:t>
      </w:r>
      <w:r>
        <w:rPr>
          <w:rFonts w:eastAsia="맑은 고딕" w:hint="eastAsia"/>
          <w:lang w:eastAsia="ko-KR"/>
        </w:rPr>
        <w:tab/>
        <w:t>Samsung think we stick to the running CR now, and if companies converge on the formula, it can be brought as TEI12.</w:t>
      </w:r>
    </w:p>
    <w:p w:rsidR="00B00936" w:rsidRDefault="0066339D" w:rsidP="0066339D">
      <w:pPr>
        <w:pStyle w:val="Doc-text2"/>
        <w:tabs>
          <w:tab w:val="clear" w:pos="1622"/>
          <w:tab w:val="left" w:pos="1720"/>
        </w:tabs>
        <w:rPr>
          <w:rFonts w:eastAsia="맑은 고딕"/>
          <w:lang w:eastAsia="ko-KR"/>
        </w:rPr>
      </w:pPr>
      <w:r>
        <w:rPr>
          <w:rFonts w:eastAsia="맑은 고딕" w:hint="eastAsia"/>
          <w:lang w:eastAsia="ko-KR"/>
        </w:rPr>
        <w:t>=&gt;</w:t>
      </w:r>
      <w:r>
        <w:rPr>
          <w:rFonts w:eastAsia="맑은 고딕" w:hint="eastAsia"/>
          <w:lang w:eastAsia="ko-KR"/>
        </w:rPr>
        <w:tab/>
        <w:t>Stick to the running CR.</w:t>
      </w:r>
    </w:p>
    <w:p w:rsidR="00855030" w:rsidRDefault="00855030" w:rsidP="00201193">
      <w:pPr>
        <w:pStyle w:val="Doc-text2"/>
        <w:rPr>
          <w:rFonts w:eastAsia="맑은 고딕"/>
          <w:lang w:eastAsia="ko-KR"/>
        </w:rPr>
      </w:pPr>
    </w:p>
    <w:p w:rsidR="00855030" w:rsidRPr="000E0832" w:rsidRDefault="00855030" w:rsidP="00855030">
      <w:pPr>
        <w:pStyle w:val="Doc-text2"/>
        <w:rPr>
          <w:rFonts w:eastAsia="맑은 고딕"/>
          <w:u w:val="single"/>
          <w:lang w:eastAsia="ko-KR"/>
        </w:rPr>
      </w:pPr>
      <w:r>
        <w:rPr>
          <w:rFonts w:eastAsia="맑은 고딕" w:hint="eastAsia"/>
          <w:u w:val="single"/>
          <w:lang w:eastAsia="ko-KR"/>
        </w:rPr>
        <w:t>Proposal5</w:t>
      </w:r>
    </w:p>
    <w:p w:rsidR="00855030" w:rsidRDefault="0066339D" w:rsidP="00201193">
      <w:pPr>
        <w:pStyle w:val="Doc-text2"/>
        <w:rPr>
          <w:rFonts w:eastAsia="맑은 고딕"/>
          <w:lang w:eastAsia="ko-KR"/>
        </w:rPr>
      </w:pPr>
      <w:r>
        <w:rPr>
          <w:rFonts w:eastAsia="맑은 고딕" w:hint="eastAsia"/>
          <w:lang w:eastAsia="ko-KR"/>
        </w:rPr>
        <w:t>-</w:t>
      </w:r>
      <w:r>
        <w:rPr>
          <w:rFonts w:eastAsia="맑은 고딕" w:hint="eastAsia"/>
          <w:lang w:eastAsia="ko-KR"/>
        </w:rPr>
        <w:tab/>
        <w:t>CATT, Huawei support. Samsung agree to the intention.</w:t>
      </w:r>
    </w:p>
    <w:p w:rsidR="0066339D" w:rsidRDefault="0066339D"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t>Remove header decompression.</w:t>
      </w:r>
    </w:p>
    <w:p w:rsidR="00872BC7" w:rsidRPr="000655AE" w:rsidRDefault="00872BC7" w:rsidP="00201193">
      <w:pPr>
        <w:pStyle w:val="Doc-text2"/>
        <w:rPr>
          <w:rFonts w:eastAsia="맑은 고딕"/>
          <w:lang w:eastAsia="ko-KR"/>
        </w:rPr>
      </w:pPr>
    </w:p>
    <w:p w:rsidR="0066339D" w:rsidRDefault="00F02289" w:rsidP="00DF5E0D">
      <w:pPr>
        <w:pStyle w:val="Doc-title"/>
        <w:rPr>
          <w:rFonts w:eastAsia="맑은 고딕"/>
          <w:lang w:eastAsia="ko-KR"/>
        </w:rPr>
      </w:pPr>
      <w:hyperlink r:id="rId16" w:history="1">
        <w:r w:rsidR="006758A6" w:rsidRPr="00510549">
          <w:rPr>
            <w:rStyle w:val="a7"/>
          </w:rPr>
          <w:t>R2-144994</w:t>
        </w:r>
      </w:hyperlink>
      <w:r w:rsidR="006758A6">
        <w:tab/>
        <w:t>Discussion on condition to start reordering timer</w:t>
      </w:r>
      <w:r w:rsidR="006758A6">
        <w:tab/>
        <w:t>ZTE</w:t>
      </w:r>
      <w:r w:rsidR="006758A6">
        <w:tab/>
        <w:t>Disc</w:t>
      </w:r>
    </w:p>
    <w:p w:rsidR="0066339D" w:rsidRDefault="004A075E"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4A075E" w:rsidRPr="000655AE" w:rsidRDefault="004A075E" w:rsidP="00201193">
      <w:pPr>
        <w:pStyle w:val="Doc-text2"/>
        <w:rPr>
          <w:rFonts w:eastAsia="맑은 고딕"/>
          <w:lang w:eastAsia="ko-KR"/>
        </w:rPr>
      </w:pPr>
    </w:p>
    <w:p w:rsidR="00345613" w:rsidRDefault="00F02289" w:rsidP="00345613">
      <w:pPr>
        <w:pStyle w:val="Doc-title"/>
      </w:pPr>
      <w:hyperlink r:id="rId17" w:history="1">
        <w:r w:rsidR="00345613" w:rsidRPr="00510549">
          <w:rPr>
            <w:rStyle w:val="a7"/>
          </w:rPr>
          <w:t>R2-145007</w:t>
        </w:r>
      </w:hyperlink>
      <w:r w:rsidR="00345613">
        <w:tab/>
        <w:t>PDCP remaining issues</w:t>
      </w:r>
      <w:r w:rsidR="00345613">
        <w:tab/>
        <w:t>Ericsson</w:t>
      </w:r>
      <w:r w:rsidR="00345613">
        <w:tab/>
        <w:t>Disc</w:t>
      </w:r>
    </w:p>
    <w:p w:rsidR="00D064D5" w:rsidRPr="009135DE" w:rsidRDefault="009135DE" w:rsidP="00201193">
      <w:pPr>
        <w:pStyle w:val="Doc-text2"/>
        <w:rPr>
          <w:rFonts w:eastAsia="맑은 고딕"/>
          <w:u w:val="single"/>
          <w:lang w:eastAsia="ko-KR"/>
        </w:rPr>
      </w:pPr>
      <w:r w:rsidRPr="009135DE">
        <w:rPr>
          <w:rFonts w:eastAsia="맑은 고딕" w:hint="eastAsia"/>
          <w:u w:val="single"/>
          <w:lang w:eastAsia="ko-KR"/>
        </w:rPr>
        <w:t>Proposal2</w:t>
      </w:r>
    </w:p>
    <w:p w:rsidR="009135DE" w:rsidRDefault="009135DE" w:rsidP="00201193">
      <w:pPr>
        <w:pStyle w:val="Doc-text2"/>
        <w:rPr>
          <w:rFonts w:eastAsia="맑은 고딕"/>
          <w:lang w:eastAsia="ko-KR"/>
        </w:rPr>
      </w:pPr>
      <w:r>
        <w:rPr>
          <w:rFonts w:eastAsia="맑은 고딕" w:hint="eastAsia"/>
          <w:lang w:eastAsia="ko-KR"/>
        </w:rPr>
        <w:t>-</w:t>
      </w:r>
      <w:r>
        <w:rPr>
          <w:rFonts w:eastAsia="맑은 고딕" w:hint="eastAsia"/>
          <w:lang w:eastAsia="ko-KR"/>
        </w:rPr>
        <w:tab/>
        <w:t>LG want to keep all PDCP data recovery related procedures in one section. Samsung want to respect the rapporteur</w:t>
      </w:r>
      <w:r>
        <w:rPr>
          <w:rFonts w:eastAsia="맑은 고딕"/>
          <w:lang w:eastAsia="ko-KR"/>
        </w:rPr>
        <w:t>’</w:t>
      </w:r>
      <w:r>
        <w:rPr>
          <w:rFonts w:eastAsia="맑은 고딕" w:hint="eastAsia"/>
          <w:lang w:eastAsia="ko-KR"/>
        </w:rPr>
        <w:t>s work.</w:t>
      </w:r>
    </w:p>
    <w:p w:rsidR="009135DE" w:rsidRDefault="009135DE" w:rsidP="00201193">
      <w:pPr>
        <w:pStyle w:val="Doc-text2"/>
        <w:rPr>
          <w:rFonts w:eastAsia="맑은 고딕"/>
          <w:lang w:eastAsia="ko-KR"/>
        </w:rPr>
      </w:pPr>
      <w:r>
        <w:rPr>
          <w:rFonts w:eastAsia="맑은 고딕" w:hint="eastAsia"/>
          <w:lang w:eastAsia="ko-KR"/>
        </w:rPr>
        <w:t>=&gt;</w:t>
      </w:r>
      <w:r>
        <w:rPr>
          <w:rFonts w:eastAsia="맑은 고딕" w:hint="eastAsia"/>
          <w:lang w:eastAsia="ko-KR"/>
        </w:rPr>
        <w:tab/>
        <w:t>Stick to the running CR.</w:t>
      </w:r>
    </w:p>
    <w:p w:rsidR="009135DE" w:rsidRPr="000655AE" w:rsidRDefault="009135DE" w:rsidP="00201193">
      <w:pPr>
        <w:pStyle w:val="Doc-text2"/>
        <w:rPr>
          <w:rFonts w:eastAsia="맑은 고딕"/>
          <w:lang w:eastAsia="ko-KR"/>
        </w:rPr>
      </w:pPr>
    </w:p>
    <w:p w:rsidR="00955B92" w:rsidRDefault="00F02289" w:rsidP="00955B92">
      <w:pPr>
        <w:pStyle w:val="Doc-title"/>
        <w:rPr>
          <w:rFonts w:eastAsiaTheme="minorEastAsia"/>
          <w:lang w:eastAsia="ko-KR"/>
        </w:rPr>
      </w:pPr>
      <w:hyperlink r:id="rId18" w:history="1">
        <w:r w:rsidR="00955B92" w:rsidRPr="00510549">
          <w:rPr>
            <w:rStyle w:val="a7"/>
          </w:rPr>
          <w:t>R2-145226</w:t>
        </w:r>
      </w:hyperlink>
      <w:r w:rsidR="00955B92">
        <w:tab/>
        <w:t>Remaining issues in PDCP for Dual Connectivity</w:t>
      </w:r>
      <w:r w:rsidR="00955B92">
        <w:tab/>
        <w:t>NVIDIA</w:t>
      </w:r>
      <w:r w:rsidR="00955B92">
        <w:tab/>
        <w:t>Disc</w:t>
      </w:r>
    </w:p>
    <w:p w:rsidR="00C02B8A" w:rsidRPr="00C02B8A" w:rsidRDefault="00C02B8A" w:rsidP="00C02B8A">
      <w:pPr>
        <w:pStyle w:val="Doc-text2"/>
        <w:rPr>
          <w:rFonts w:eastAsiaTheme="minorEastAsia"/>
          <w:u w:val="single"/>
          <w:lang w:eastAsia="ko-KR"/>
        </w:rPr>
      </w:pPr>
      <w:r w:rsidRPr="00C02B8A">
        <w:rPr>
          <w:rFonts w:eastAsiaTheme="minorEastAsia" w:hint="eastAsia"/>
          <w:u w:val="single"/>
          <w:lang w:eastAsia="ko-KR"/>
        </w:rPr>
        <w:t>Proposal2</w:t>
      </w:r>
    </w:p>
    <w:p w:rsidR="00997672" w:rsidRDefault="00C02B8A" w:rsidP="0099767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Nokia think there is no need to change the definition of </w:t>
      </w:r>
      <w:proofErr w:type="spellStart"/>
      <w:r>
        <w:rPr>
          <w:rFonts w:eastAsia="맑은 고딕" w:hint="eastAsia"/>
          <w:lang w:eastAsia="ko-KR"/>
        </w:rPr>
        <w:t>Next_PDCP_RX_SN</w:t>
      </w:r>
      <w:proofErr w:type="spellEnd"/>
      <w:r>
        <w:rPr>
          <w:rFonts w:eastAsia="맑은 고딕" w:hint="eastAsia"/>
          <w:lang w:eastAsia="ko-KR"/>
        </w:rPr>
        <w:t>.</w:t>
      </w:r>
    </w:p>
    <w:p w:rsidR="00C02B8A" w:rsidRDefault="00C02B8A" w:rsidP="00997672">
      <w:pPr>
        <w:pStyle w:val="Doc-text2"/>
        <w:rPr>
          <w:rFonts w:eastAsia="맑은 고딕"/>
          <w:lang w:eastAsia="ko-KR"/>
        </w:rPr>
      </w:pPr>
      <w:r>
        <w:rPr>
          <w:rFonts w:eastAsia="맑은 고딕" w:hint="eastAsia"/>
          <w:lang w:eastAsia="ko-KR"/>
        </w:rPr>
        <w:t>=&gt;</w:t>
      </w:r>
      <w:r>
        <w:rPr>
          <w:rFonts w:eastAsia="맑은 고딕" w:hint="eastAsia"/>
          <w:lang w:eastAsia="ko-KR"/>
        </w:rPr>
        <w:tab/>
        <w:t>Stick to the running CR.</w:t>
      </w:r>
    </w:p>
    <w:p w:rsidR="00C02B8A" w:rsidRDefault="00C02B8A" w:rsidP="00997672">
      <w:pPr>
        <w:pStyle w:val="Doc-text2"/>
        <w:rPr>
          <w:rFonts w:eastAsia="맑은 고딕"/>
          <w:lang w:eastAsia="ko-KR"/>
        </w:rPr>
      </w:pPr>
    </w:p>
    <w:p w:rsidR="00F23634" w:rsidRDefault="00F23634" w:rsidP="00997672">
      <w:pPr>
        <w:pStyle w:val="Doc-text2"/>
        <w:rPr>
          <w:rFonts w:eastAsia="맑은 고딕"/>
          <w:lang w:eastAsia="ko-KR"/>
        </w:rPr>
      </w:pPr>
    </w:p>
    <w:p w:rsidR="00F23634" w:rsidRPr="001917A0" w:rsidRDefault="00F02289" w:rsidP="00F23634">
      <w:pPr>
        <w:pStyle w:val="Doc-title"/>
      </w:pPr>
      <w:hyperlink r:id="rId19" w:history="1">
        <w:r w:rsidR="00F23634" w:rsidRPr="00510549">
          <w:rPr>
            <w:rStyle w:val="a7"/>
          </w:rPr>
          <w:t>R2-144984</w:t>
        </w:r>
      </w:hyperlink>
      <w:r w:rsidR="00F23634">
        <w:tab/>
        <w:t xml:space="preserve">Discussion on the stage3 structure of SCG reconfiguration; ZTE; Disc; </w:t>
      </w:r>
    </w:p>
    <w:p w:rsidR="00C02B8A" w:rsidRPr="00C02B8A" w:rsidRDefault="00F23634" w:rsidP="00F23634">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8D02A7" w:rsidRPr="005B7CFA" w:rsidRDefault="00F02289" w:rsidP="008D02A7">
      <w:pPr>
        <w:pStyle w:val="Doc-title"/>
      </w:pPr>
      <w:hyperlink r:id="rId20" w:history="1">
        <w:r w:rsidR="008D02A7" w:rsidRPr="00510549">
          <w:rPr>
            <w:rStyle w:val="a7"/>
          </w:rPr>
          <w:t>R2-144991</w:t>
        </w:r>
      </w:hyperlink>
      <w:r w:rsidR="008D02A7">
        <w:tab/>
        <w:t>Text proposal on Introduction of dual connectivity in PDCP</w:t>
      </w:r>
      <w:r w:rsidR="008D02A7">
        <w:tab/>
        <w:t>ZTE</w:t>
      </w:r>
      <w:r w:rsidR="008D02A7">
        <w:tab/>
        <w:t>CR</w:t>
      </w:r>
      <w:r w:rsidR="008D02A7">
        <w:tab/>
        <w:t>36.323</w:t>
      </w:r>
      <w:r w:rsidR="008D02A7">
        <w:tab/>
        <w:t>(0129)</w:t>
      </w:r>
      <w:r w:rsidR="008D02A7">
        <w:tab/>
        <w:t>-</w:t>
      </w:r>
      <w:r w:rsidR="008D02A7">
        <w:tab/>
        <w:t>B</w:t>
      </w:r>
      <w:r w:rsidR="008D02A7">
        <w:tab/>
      </w:r>
      <w:r w:rsidR="008D02A7">
        <w:tab/>
        <w:t>REL-12</w:t>
      </w:r>
      <w:r w:rsidR="008D02A7">
        <w:tab/>
        <w:t>LTE_SC_enh_dualC-Core</w:t>
      </w:r>
    </w:p>
    <w:p w:rsidR="008D02A7" w:rsidRPr="00FC007B" w:rsidRDefault="008D02A7" w:rsidP="008D02A7">
      <w:pPr>
        <w:pStyle w:val="Comments"/>
        <w:rPr>
          <w:lang w:eastAsia="ko-KR"/>
        </w:rPr>
      </w:pPr>
      <w:r>
        <w:rPr>
          <w:rFonts w:hint="eastAsia"/>
          <w:lang w:eastAsia="ko-KR"/>
        </w:rPr>
        <w:t>[moved from 7.1.2.1 to 7.1.3.1]</w:t>
      </w:r>
    </w:p>
    <w:p w:rsidR="008D02A7" w:rsidRDefault="00C02B8A" w:rsidP="0099767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want</w:t>
      </w:r>
      <w:proofErr w:type="gramEnd"/>
      <w:r>
        <w:rPr>
          <w:rFonts w:eastAsia="맑은 고딕" w:hint="eastAsia"/>
          <w:lang w:eastAsia="ko-KR"/>
        </w:rPr>
        <w:t xml:space="preserve"> to know the problem with current running CR. Huawei ask whether RRC rapporteur knows the proposal. ZTE explain that RRC rapporteur didn</w:t>
      </w:r>
      <w:r>
        <w:rPr>
          <w:rFonts w:eastAsia="맑은 고딕"/>
          <w:lang w:eastAsia="ko-KR"/>
        </w:rPr>
        <w:t>’</w:t>
      </w:r>
      <w:r>
        <w:rPr>
          <w:rFonts w:eastAsia="맑은 고딕" w:hint="eastAsia"/>
          <w:lang w:eastAsia="ko-KR"/>
        </w:rPr>
        <w:t>t adopt the proposal. Nokia think ZTE proposal is more complex.</w:t>
      </w:r>
    </w:p>
    <w:p w:rsidR="00C02B8A" w:rsidRDefault="00C02B8A" w:rsidP="00997672">
      <w:pPr>
        <w:pStyle w:val="Doc-text2"/>
        <w:rPr>
          <w:rFonts w:eastAsia="맑은 고딕"/>
          <w:lang w:eastAsia="ko-KR"/>
        </w:rPr>
      </w:pPr>
      <w:r>
        <w:rPr>
          <w:rFonts w:eastAsia="맑은 고딕" w:hint="eastAsia"/>
          <w:lang w:eastAsia="ko-KR"/>
        </w:rPr>
        <w:t>=&gt;</w:t>
      </w:r>
      <w:r>
        <w:rPr>
          <w:rFonts w:eastAsia="맑은 고딕" w:hint="eastAsia"/>
          <w:lang w:eastAsia="ko-KR"/>
        </w:rPr>
        <w:tab/>
        <w:t>CR is not agreed.</w:t>
      </w:r>
    </w:p>
    <w:p w:rsidR="00C02B8A" w:rsidRPr="00B06ECE" w:rsidRDefault="00C02B8A" w:rsidP="00997672">
      <w:pPr>
        <w:pStyle w:val="Doc-text2"/>
        <w:rPr>
          <w:rFonts w:eastAsia="맑은 고딕"/>
          <w:lang w:eastAsia="ko-KR"/>
        </w:rPr>
      </w:pPr>
    </w:p>
    <w:p w:rsidR="005E11C8" w:rsidRPr="000655AE" w:rsidRDefault="00F02289" w:rsidP="005E11C8">
      <w:pPr>
        <w:pStyle w:val="Doc-title"/>
        <w:rPr>
          <w:rFonts w:eastAsia="맑은 고딕"/>
          <w:lang w:eastAsia="ko-KR"/>
        </w:rPr>
      </w:pPr>
      <w:hyperlink r:id="rId21" w:history="1">
        <w:r w:rsidR="005E11C8" w:rsidRPr="00510549">
          <w:rPr>
            <w:rStyle w:val="a7"/>
          </w:rPr>
          <w:t>R2-144854</w:t>
        </w:r>
      </w:hyperlink>
      <w:r w:rsidR="005E11C8">
        <w:tab/>
        <w:t>Discussion on Head Compression of MCG Bearers</w:t>
      </w:r>
      <w:r w:rsidR="005E11C8">
        <w:tab/>
        <w:t>CATT</w:t>
      </w:r>
      <w:r w:rsidR="005E11C8">
        <w:tab/>
        <w:t>Disc</w:t>
      </w:r>
    </w:p>
    <w:p w:rsidR="00997672" w:rsidRDefault="00653391" w:rsidP="00997672">
      <w:pPr>
        <w:pStyle w:val="Doc-text2"/>
        <w:rPr>
          <w:rFonts w:eastAsia="맑은 고딕"/>
          <w:lang w:eastAsia="ko-KR"/>
        </w:rPr>
      </w:pPr>
      <w:r>
        <w:rPr>
          <w:rFonts w:eastAsia="맑은 고딕" w:hint="eastAsia"/>
          <w:lang w:eastAsia="ko-KR"/>
        </w:rPr>
        <w:t>-</w:t>
      </w:r>
      <w:r>
        <w:rPr>
          <w:rFonts w:eastAsia="맑은 고딕" w:hint="eastAsia"/>
          <w:lang w:eastAsia="ko-KR"/>
        </w:rPr>
        <w:tab/>
        <w:t>Huawei think there is no impact to the spec. CATT think there is impact on RRC. Huawei think it is an implementation issue.</w:t>
      </w:r>
      <w:r w:rsidR="0005773F">
        <w:rPr>
          <w:rFonts w:eastAsia="맑은 고딕" w:hint="eastAsia"/>
          <w:lang w:eastAsia="ko-KR"/>
        </w:rPr>
        <w:t xml:space="preserve"> CATT </w:t>
      </w:r>
      <w:proofErr w:type="gramStart"/>
      <w:r w:rsidR="0005773F">
        <w:rPr>
          <w:rFonts w:eastAsia="맑은 고딕" w:hint="eastAsia"/>
          <w:lang w:eastAsia="ko-KR"/>
        </w:rPr>
        <w:t>think</w:t>
      </w:r>
      <w:proofErr w:type="gramEnd"/>
      <w:r w:rsidR="0005773F">
        <w:rPr>
          <w:rFonts w:eastAsia="맑은 고딕" w:hint="eastAsia"/>
          <w:lang w:eastAsia="ko-KR"/>
        </w:rPr>
        <w:t xml:space="preserve"> currently ROHC is allowed for MCG. Nokia agree with the proposal, but can be left for </w:t>
      </w:r>
      <w:proofErr w:type="spellStart"/>
      <w:r w:rsidR="0005773F">
        <w:rPr>
          <w:rFonts w:eastAsia="맑은 고딕" w:hint="eastAsia"/>
          <w:lang w:eastAsia="ko-KR"/>
        </w:rPr>
        <w:t>eNB</w:t>
      </w:r>
      <w:proofErr w:type="spellEnd"/>
      <w:r w:rsidR="0005773F">
        <w:rPr>
          <w:rFonts w:eastAsia="맑은 고딕" w:hint="eastAsia"/>
          <w:lang w:eastAsia="ko-KR"/>
        </w:rPr>
        <w:t xml:space="preserve"> implementation. </w:t>
      </w:r>
      <w:r w:rsidR="006A4002">
        <w:rPr>
          <w:rFonts w:eastAsia="맑은 고딕" w:hint="eastAsia"/>
          <w:lang w:eastAsia="ko-KR"/>
        </w:rPr>
        <w:t xml:space="preserve">LG ask whether it is possible to send packet with profile 0 instead of not configuring ROHC. </w:t>
      </w:r>
    </w:p>
    <w:p w:rsidR="00653391" w:rsidRDefault="0005773F" w:rsidP="00997672">
      <w:pPr>
        <w:pStyle w:val="Doc-text2"/>
        <w:rPr>
          <w:rFonts w:eastAsia="맑은 고딕"/>
          <w:lang w:eastAsia="ko-KR"/>
        </w:rPr>
      </w:pPr>
      <w:r>
        <w:rPr>
          <w:rFonts w:eastAsia="맑은 고딕" w:hint="eastAsia"/>
          <w:lang w:eastAsia="ko-KR"/>
        </w:rPr>
        <w:t>=&gt;</w:t>
      </w:r>
      <w:r>
        <w:rPr>
          <w:rFonts w:eastAsia="맑은 고딕" w:hint="eastAsia"/>
          <w:lang w:eastAsia="ko-KR"/>
        </w:rPr>
        <w:tab/>
      </w:r>
      <w:proofErr w:type="spellStart"/>
      <w:proofErr w:type="gramStart"/>
      <w:r w:rsidRPr="0005773F">
        <w:rPr>
          <w:rFonts w:eastAsia="맑은 고딕"/>
          <w:lang w:eastAsia="ko-KR"/>
        </w:rPr>
        <w:t>eNB</w:t>
      </w:r>
      <w:proofErr w:type="spellEnd"/>
      <w:proofErr w:type="gramEnd"/>
      <w:r w:rsidRPr="0005773F">
        <w:rPr>
          <w:rFonts w:eastAsia="맑은 고딕"/>
          <w:lang w:eastAsia="ko-KR"/>
        </w:rPr>
        <w:t xml:space="preserve"> does not configure ROHC for MCG DRBs if the DRBs are reconfigured from Split DRBs without </w:t>
      </w:r>
      <w:proofErr w:type="spellStart"/>
      <w:r w:rsidRPr="0005773F">
        <w:rPr>
          <w:rFonts w:eastAsia="맑은 고딕"/>
          <w:lang w:eastAsia="ko-KR"/>
        </w:rPr>
        <w:t>MeNB</w:t>
      </w:r>
      <w:proofErr w:type="spellEnd"/>
      <w:r w:rsidRPr="0005773F">
        <w:rPr>
          <w:rFonts w:eastAsia="맑은 고딕"/>
          <w:lang w:eastAsia="ko-KR"/>
        </w:rPr>
        <w:t xml:space="preserve"> HO.</w:t>
      </w:r>
      <w:r w:rsidR="006A4002">
        <w:rPr>
          <w:rFonts w:eastAsia="맑은 고딕" w:hint="eastAsia"/>
          <w:lang w:eastAsia="ko-KR"/>
        </w:rPr>
        <w:t xml:space="preserve"> </w:t>
      </w:r>
    </w:p>
    <w:p w:rsidR="00653391" w:rsidRPr="000655AE" w:rsidRDefault="00653391" w:rsidP="00997672">
      <w:pPr>
        <w:pStyle w:val="Doc-text2"/>
        <w:rPr>
          <w:rFonts w:eastAsia="맑은 고딕"/>
          <w:lang w:eastAsia="ko-KR"/>
        </w:rPr>
      </w:pPr>
    </w:p>
    <w:p w:rsidR="00BB4008" w:rsidRPr="00BB4008" w:rsidRDefault="00F02289" w:rsidP="00BB4008">
      <w:pPr>
        <w:pStyle w:val="Doc-title"/>
        <w:rPr>
          <w:rFonts w:eastAsia="맑은 고딕"/>
          <w:lang w:eastAsia="ko-KR"/>
        </w:rPr>
      </w:pPr>
      <w:hyperlink r:id="rId22" w:history="1">
        <w:r w:rsidR="00BB4008" w:rsidRPr="00510549">
          <w:rPr>
            <w:rStyle w:val="a7"/>
          </w:rPr>
          <w:t>R2-145084</w:t>
        </w:r>
      </w:hyperlink>
      <w:r w:rsidR="00BB4008">
        <w:tab/>
        <w:t>Remaining Issues on PDCP Reports for S-RLF</w:t>
      </w:r>
      <w:r w:rsidR="00BB4008">
        <w:tab/>
        <w:t>Blackberry UK Limited</w:t>
      </w:r>
      <w:r w:rsidR="00BB4008">
        <w:tab/>
        <w:t>Disc</w:t>
      </w:r>
    </w:p>
    <w:p w:rsidR="00E40F76" w:rsidRDefault="006A4002" w:rsidP="001413E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6A4002" w:rsidRDefault="006A4002" w:rsidP="001413E5">
      <w:pPr>
        <w:pStyle w:val="Doc-text2"/>
        <w:rPr>
          <w:rFonts w:eastAsiaTheme="minorEastAsia"/>
          <w:lang w:eastAsia="ko-KR"/>
        </w:rPr>
      </w:pPr>
    </w:p>
    <w:p w:rsidR="00291804" w:rsidRPr="00955B92" w:rsidRDefault="00F02289" w:rsidP="00291804">
      <w:pPr>
        <w:pStyle w:val="Doc-title"/>
        <w:rPr>
          <w:rFonts w:eastAsia="맑은 고딕"/>
          <w:lang w:eastAsia="ko-KR"/>
        </w:rPr>
      </w:pPr>
      <w:hyperlink r:id="rId23" w:history="1">
        <w:r w:rsidR="00291804" w:rsidRPr="00510549">
          <w:rPr>
            <w:rStyle w:val="a7"/>
          </w:rPr>
          <w:t>R2-144852</w:t>
        </w:r>
      </w:hyperlink>
      <w:r w:rsidR="00291804">
        <w:tab/>
        <w:t>Correction on data available for transmission for dual connectivity</w:t>
      </w:r>
      <w:r w:rsidR="00291804">
        <w:tab/>
        <w:t>CATT</w:t>
      </w:r>
      <w:r w:rsidR="00291804">
        <w:tab/>
        <w:t>CR</w:t>
      </w:r>
      <w:r w:rsidR="00291804">
        <w:tab/>
        <w:t>36.322</w:t>
      </w:r>
      <w:r w:rsidR="00291804">
        <w:tab/>
        <w:t>(0103)</w:t>
      </w:r>
      <w:r w:rsidR="00291804">
        <w:tab/>
        <w:t>-</w:t>
      </w:r>
      <w:r w:rsidR="00291804">
        <w:tab/>
        <w:t>F</w:t>
      </w:r>
      <w:r w:rsidR="00291804">
        <w:tab/>
      </w:r>
      <w:r w:rsidR="00291804">
        <w:tab/>
        <w:t>REL-12</w:t>
      </w:r>
      <w:r w:rsidR="00291804">
        <w:tab/>
        <w:t>LTE_SC_enh_dualC-Core</w:t>
      </w:r>
    </w:p>
    <w:p w:rsidR="00291804" w:rsidRDefault="00DF1744" w:rsidP="00DF1744">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Samsung wonders whether there are any other ways because RLC is always associated with MAC entity. </w:t>
      </w:r>
      <w:proofErr w:type="gramStart"/>
      <w:r>
        <w:rPr>
          <w:rFonts w:eastAsiaTheme="minorEastAsia" w:hint="eastAsia"/>
          <w:lang w:eastAsia="ko-KR"/>
        </w:rPr>
        <w:t>CATT worries that one RLC entity may indicate the data available for transmission to both MAC entities.</w:t>
      </w:r>
      <w:proofErr w:type="gramEnd"/>
      <w:r>
        <w:rPr>
          <w:rFonts w:eastAsiaTheme="minorEastAsia" w:hint="eastAsia"/>
          <w:lang w:eastAsia="ko-KR"/>
        </w:rPr>
        <w:t xml:space="preserve"> Samsung think according to the protocol structure, one RLC entity is connected to one MAC entity. Nokia think the current text is already clear.</w:t>
      </w:r>
    </w:p>
    <w:p w:rsidR="00DF1744" w:rsidRDefault="00DF1744" w:rsidP="00DF1744">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DF1744" w:rsidRPr="001413E5" w:rsidRDefault="00DF1744" w:rsidP="001413E5">
      <w:pPr>
        <w:pStyle w:val="Doc-text2"/>
        <w:rPr>
          <w:rFonts w:eastAsiaTheme="minorEastAsia"/>
          <w:lang w:eastAsia="ko-KR"/>
        </w:rPr>
      </w:pPr>
    </w:p>
    <w:p w:rsidR="005E11C8" w:rsidRPr="005E11C8" w:rsidRDefault="005E11C8" w:rsidP="005B7CFA">
      <w:pPr>
        <w:pStyle w:val="Doc-title"/>
        <w:rPr>
          <w:b/>
        </w:rPr>
      </w:pPr>
      <w:r w:rsidRPr="005E11C8">
        <w:rPr>
          <w:b/>
        </w:rPr>
        <w:t>Withdrawn:</w:t>
      </w:r>
    </w:p>
    <w:p w:rsidR="005B7CFA" w:rsidRPr="000655AE" w:rsidRDefault="00F02289" w:rsidP="005B7CFA">
      <w:pPr>
        <w:pStyle w:val="Doc-title"/>
        <w:rPr>
          <w:rFonts w:eastAsia="맑은 고딕"/>
          <w:lang w:eastAsia="ko-KR"/>
        </w:rPr>
      </w:pPr>
      <w:hyperlink r:id="rId24" w:history="1">
        <w:r w:rsidR="005E11C8" w:rsidRPr="00510549">
          <w:rPr>
            <w:rStyle w:val="a7"/>
          </w:rPr>
          <w:t>R2-144853</w:t>
        </w:r>
      </w:hyperlink>
      <w:r w:rsidR="005E11C8" w:rsidRPr="005E11C8">
        <w:tab/>
        <w:t>Discussion on Head Compression of MCG Bearers</w:t>
      </w:r>
      <w:r w:rsidR="005E11C8" w:rsidRPr="005E11C8">
        <w:tab/>
        <w:t>CATT</w:t>
      </w:r>
      <w:r w:rsidR="005E11C8" w:rsidRPr="005E11C8">
        <w:tab/>
        <w:t>Disc</w:t>
      </w:r>
    </w:p>
    <w:p w:rsidR="0002767F" w:rsidRPr="002B4497" w:rsidRDefault="0002767F" w:rsidP="0002767F">
      <w:pPr>
        <w:pStyle w:val="Comments"/>
      </w:pPr>
      <w:r>
        <w:lastRenderedPageBreak/>
        <w:t>[Withdrawn]</w:t>
      </w:r>
    </w:p>
    <w:p w:rsidR="005A78FC" w:rsidRPr="000655AE" w:rsidRDefault="005A78FC" w:rsidP="005A78FC">
      <w:pPr>
        <w:pStyle w:val="Doc-text2"/>
        <w:rPr>
          <w:rFonts w:eastAsia="맑은 고딕"/>
          <w:lang w:eastAsia="ko-KR"/>
        </w:rPr>
      </w:pPr>
    </w:p>
    <w:p w:rsidR="00920241" w:rsidRPr="00DE4220" w:rsidRDefault="006B5942" w:rsidP="006B5942">
      <w:pPr>
        <w:pStyle w:val="4"/>
      </w:pPr>
      <w:r w:rsidRPr="00DE4220">
        <w:t>7.1.</w:t>
      </w:r>
      <w:r w:rsidR="00D86169" w:rsidRPr="00DE4220">
        <w:t>3</w:t>
      </w:r>
      <w:r w:rsidRPr="00DE4220">
        <w:t>.2</w:t>
      </w:r>
      <w:r w:rsidRPr="00DE4220">
        <w:tab/>
        <w:t>MAC</w:t>
      </w:r>
    </w:p>
    <w:p w:rsidR="0077481C" w:rsidRPr="00DE4220" w:rsidRDefault="002C6271" w:rsidP="0077481C">
      <w:pPr>
        <w:pStyle w:val="Comments"/>
      </w:pPr>
      <w:r w:rsidRPr="002C6271">
        <w:t xml:space="preserve">Note: </w:t>
      </w:r>
      <w:r w:rsidR="0077481C" w:rsidRPr="00F9767B">
        <w:t xml:space="preserve">Endorsed </w:t>
      </w:r>
      <w:r w:rsidR="0077481C">
        <w:t xml:space="preserve">running </w:t>
      </w:r>
      <w:r w:rsidR="0077481C" w:rsidRPr="00F9767B">
        <w:t xml:space="preserve">36.321 </w:t>
      </w:r>
      <w:r w:rsidR="0077481C" w:rsidRPr="00A92950">
        <w:t xml:space="preserve">CR </w:t>
      </w:r>
      <w:r w:rsidR="00834108" w:rsidRPr="00A92950">
        <w:t xml:space="preserve">in </w:t>
      </w:r>
      <w:hyperlink r:id="rId25" w:history="1">
        <w:r w:rsidR="00834108" w:rsidRPr="00510549">
          <w:rPr>
            <w:rStyle w:val="a7"/>
          </w:rPr>
          <w:t>R2-14xxxx</w:t>
        </w:r>
      </w:hyperlink>
      <w:r w:rsidR="00834108" w:rsidRPr="00A92950">
        <w:t xml:space="preserve"> </w:t>
      </w:r>
      <w:r w:rsidR="0077481C" w:rsidRPr="00A92950">
        <w:t>(</w:t>
      </w:r>
      <w:r w:rsidR="0077481C" w:rsidRPr="00F9767B">
        <w:t>output of [87bis#02][LTE/DC] Running 36.321CR (Ericsson))</w:t>
      </w:r>
    </w:p>
    <w:p w:rsidR="00B06ECE" w:rsidRDefault="00B06ECE" w:rsidP="005B7CFA">
      <w:pPr>
        <w:pStyle w:val="Doc-title"/>
        <w:rPr>
          <w:rFonts w:eastAsiaTheme="minorEastAsia"/>
          <w:b/>
          <w:lang w:eastAsia="ko-KR"/>
        </w:rPr>
      </w:pPr>
    </w:p>
    <w:p w:rsidR="005E11C8" w:rsidRPr="005E11C8" w:rsidRDefault="005E11C8" w:rsidP="005B7CFA">
      <w:pPr>
        <w:pStyle w:val="Doc-title"/>
        <w:rPr>
          <w:b/>
        </w:rPr>
      </w:pPr>
      <w:r w:rsidRPr="005E11C8">
        <w:rPr>
          <w:b/>
        </w:rPr>
        <w:t>Output of [87bis#02][LTE/DC]:</w:t>
      </w:r>
    </w:p>
    <w:p w:rsidR="00C165D5" w:rsidRPr="0036055F" w:rsidRDefault="00F02289" w:rsidP="00E11E3D">
      <w:pPr>
        <w:pStyle w:val="Doc-title"/>
        <w:rPr>
          <w:rFonts w:eastAsiaTheme="minorEastAsia"/>
          <w:lang w:eastAsia="ko-KR"/>
        </w:rPr>
      </w:pPr>
      <w:hyperlink r:id="rId26" w:history="1">
        <w:r w:rsidR="005E11C8" w:rsidRPr="00510549">
          <w:rPr>
            <w:rStyle w:val="a7"/>
          </w:rPr>
          <w:t>R2-144883</w:t>
        </w:r>
      </w:hyperlink>
      <w:r w:rsidR="005E11C8" w:rsidRPr="005E11C8">
        <w:tab/>
      </w:r>
      <w:r w:rsidR="005E11C8" w:rsidRPr="00E11E3D">
        <w:rPr>
          <w:rFonts w:eastAsiaTheme="minorEastAsia"/>
          <w:lang w:eastAsia="ko-KR"/>
        </w:rPr>
        <w:t>Introduction</w:t>
      </w:r>
      <w:r w:rsidR="005E11C8" w:rsidRPr="005E11C8">
        <w:t xml:space="preserve"> of dual connectivity in MAC</w:t>
      </w:r>
      <w:r w:rsidR="005E11C8" w:rsidRPr="005E11C8">
        <w:tab/>
        <w:t>Ericsson</w:t>
      </w:r>
      <w:r w:rsidR="005E11C8" w:rsidRPr="005E11C8">
        <w:tab/>
        <w:t>CR</w:t>
      </w:r>
      <w:r w:rsidR="005E11C8" w:rsidRPr="005E11C8">
        <w:tab/>
        <w:t>36.321</w:t>
      </w:r>
      <w:r w:rsidR="005E11C8" w:rsidRPr="005E11C8">
        <w:tab/>
        <w:t>(0740)</w:t>
      </w:r>
      <w:r w:rsidR="005E11C8" w:rsidRPr="005E11C8">
        <w:tab/>
        <w:t>-</w:t>
      </w:r>
      <w:r w:rsidR="005E11C8" w:rsidRPr="005E11C8">
        <w:tab/>
        <w:t>B</w:t>
      </w:r>
      <w:r w:rsidR="005E11C8">
        <w:tab/>
      </w:r>
      <w:r w:rsidR="005E11C8">
        <w:tab/>
        <w:t>REL-12</w:t>
      </w:r>
      <w:r w:rsidR="005E11C8">
        <w:tab/>
        <w:t>LTE_SC_enh_</w:t>
      </w:r>
      <w:r w:rsidR="005E11C8" w:rsidRPr="0036055F">
        <w:t>dualC-Core</w:t>
      </w:r>
    </w:p>
    <w:p w:rsidR="00C165D5" w:rsidRPr="0036055F" w:rsidRDefault="00C165D5" w:rsidP="00C165D5">
      <w:pPr>
        <w:pStyle w:val="Doc-text2"/>
        <w:tabs>
          <w:tab w:val="clear" w:pos="1622"/>
        </w:tabs>
        <w:rPr>
          <w:rFonts w:eastAsiaTheme="minorEastAsia"/>
          <w:lang w:eastAsia="ko-KR"/>
        </w:rPr>
      </w:pPr>
      <w:r w:rsidRPr="0036055F">
        <w:rPr>
          <w:rFonts w:eastAsiaTheme="minorEastAsia" w:hint="eastAsia"/>
          <w:lang w:eastAsia="ko-KR"/>
        </w:rPr>
        <w:t>=&gt;</w:t>
      </w:r>
      <w:r w:rsidRPr="0036055F">
        <w:rPr>
          <w:rFonts w:eastAsiaTheme="minorEastAsia" w:hint="eastAsia"/>
          <w:lang w:eastAsia="ko-KR"/>
        </w:rPr>
        <w:tab/>
      </w:r>
      <w:r w:rsidR="0036055F" w:rsidRPr="0036055F">
        <w:rPr>
          <w:rFonts w:eastAsiaTheme="minorEastAsia" w:hint="eastAsia"/>
          <w:lang w:eastAsia="ko-KR"/>
        </w:rPr>
        <w:t xml:space="preserve">WI code should be corrected </w:t>
      </w:r>
      <w:r w:rsidR="0036055F" w:rsidRPr="0036055F">
        <w:rPr>
          <w:rFonts w:eastAsiaTheme="minorEastAsia"/>
          <w:lang w:eastAsia="ko-KR"/>
        </w:rPr>
        <w:t>“</w:t>
      </w:r>
      <w:proofErr w:type="spellStart"/>
      <w:r w:rsidR="0036055F" w:rsidRPr="0036055F">
        <w:t>LTE_SC_enh_dualC</w:t>
      </w:r>
      <w:proofErr w:type="spellEnd"/>
      <w:r w:rsidR="0036055F" w:rsidRPr="0036055F">
        <w:t>-Core</w:t>
      </w:r>
      <w:r w:rsidR="0036055F" w:rsidRPr="0036055F">
        <w:rPr>
          <w:rFonts w:eastAsiaTheme="minorEastAsia"/>
          <w:lang w:eastAsia="ko-KR"/>
        </w:rPr>
        <w:t>”</w:t>
      </w:r>
      <w:r w:rsidR="0036055F" w:rsidRPr="0036055F">
        <w:rPr>
          <w:rFonts w:eastAsiaTheme="minorEastAsia" w:hint="eastAsia"/>
          <w:lang w:eastAsia="ko-KR"/>
        </w:rPr>
        <w:t>.</w:t>
      </w:r>
    </w:p>
    <w:p w:rsidR="00DE49C8" w:rsidRDefault="00C165D5" w:rsidP="00C165D5">
      <w:pPr>
        <w:pStyle w:val="Doc-text2"/>
        <w:tabs>
          <w:tab w:val="clear" w:pos="1622"/>
          <w:tab w:val="left" w:pos="1520"/>
        </w:tabs>
        <w:rPr>
          <w:rFonts w:eastAsiaTheme="minorEastAsia"/>
          <w:lang w:eastAsia="ko-KR"/>
        </w:rPr>
      </w:pPr>
      <w:r w:rsidRPr="0036055F">
        <w:rPr>
          <w:rFonts w:hint="eastAsia"/>
          <w:lang w:eastAsia="ko-KR"/>
        </w:rPr>
        <w:t>=&gt;</w:t>
      </w:r>
      <w:r w:rsidRPr="0036055F">
        <w:rPr>
          <w:rFonts w:hint="eastAsia"/>
          <w:lang w:eastAsia="ko-KR"/>
        </w:rPr>
        <w:tab/>
      </w:r>
      <w:r w:rsidRPr="0036055F">
        <w:rPr>
          <w:rFonts w:eastAsiaTheme="minorEastAsia" w:hint="eastAsia"/>
          <w:lang w:eastAsia="ko-KR"/>
        </w:rPr>
        <w:tab/>
      </w:r>
      <w:r w:rsidRPr="0036055F">
        <w:rPr>
          <w:rFonts w:hint="eastAsia"/>
          <w:lang w:eastAsia="ko-KR"/>
        </w:rPr>
        <w:t>Endorsed as running 36.321 CR for further discussion.</w:t>
      </w:r>
    </w:p>
    <w:p w:rsidR="00437B07" w:rsidRPr="00437B07" w:rsidRDefault="00437B07" w:rsidP="00437B07">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[CBF] Updated running 36.321 CR is provided in </w:t>
      </w:r>
      <w:hyperlink r:id="rId27" w:history="1">
        <w:r w:rsidRPr="00510549">
          <w:rPr>
            <w:rStyle w:val="a7"/>
            <w:rFonts w:eastAsiaTheme="minorEastAsia" w:hint="eastAsia"/>
            <w:lang w:eastAsia="ko-KR"/>
          </w:rPr>
          <w:t>R2-145295</w:t>
        </w:r>
      </w:hyperlink>
      <w:r>
        <w:rPr>
          <w:rFonts w:eastAsiaTheme="minorEastAsia" w:hint="eastAsia"/>
          <w:lang w:eastAsia="ko-KR"/>
        </w:rPr>
        <w:t>.</w:t>
      </w:r>
    </w:p>
    <w:p w:rsidR="00C165D5" w:rsidRDefault="00C165D5" w:rsidP="00C165D5">
      <w:pPr>
        <w:pStyle w:val="Doc-text2"/>
        <w:rPr>
          <w:rFonts w:eastAsiaTheme="minorEastAsia"/>
          <w:lang w:eastAsia="ko-KR"/>
        </w:rPr>
      </w:pPr>
    </w:p>
    <w:p w:rsidR="005B785B" w:rsidRDefault="00F02289" w:rsidP="005B785B">
      <w:pPr>
        <w:pStyle w:val="Doc-title"/>
        <w:rPr>
          <w:rFonts w:eastAsiaTheme="minorEastAsia"/>
          <w:lang w:eastAsia="ko-KR"/>
        </w:rPr>
      </w:pPr>
      <w:hyperlink r:id="rId28" w:history="1">
        <w:r w:rsidR="005B785B" w:rsidRPr="00510549">
          <w:rPr>
            <w:rStyle w:val="a7"/>
            <w:rFonts w:eastAsiaTheme="minorEastAsia" w:hint="eastAsia"/>
            <w:lang w:eastAsia="ko-KR"/>
          </w:rPr>
          <w:t>R2-</w:t>
        </w:r>
        <w:r w:rsidR="005B785B" w:rsidRPr="00510549">
          <w:rPr>
            <w:rStyle w:val="a7"/>
            <w:rFonts w:hint="eastAsia"/>
          </w:rPr>
          <w:t>144810</w:t>
        </w:r>
      </w:hyperlink>
      <w:r w:rsidR="005B785B">
        <w:rPr>
          <w:rFonts w:eastAsiaTheme="minorEastAsia" w:hint="eastAsia"/>
          <w:lang w:eastAsia="ko-KR"/>
        </w:rPr>
        <w:tab/>
      </w:r>
      <w:r w:rsidR="005B785B" w:rsidRPr="005B785B">
        <w:rPr>
          <w:rFonts w:eastAsiaTheme="minorEastAsia"/>
          <w:lang w:eastAsia="ko-KR"/>
        </w:rPr>
        <w:t>LS on additional agreements on PRACH on dual connectivity</w:t>
      </w:r>
      <w:r w:rsidR="00F23634">
        <w:rPr>
          <w:rFonts w:eastAsiaTheme="minorEastAsia" w:hint="eastAsia"/>
          <w:lang w:eastAsia="ko-KR"/>
        </w:rPr>
        <w:t xml:space="preserve"> (</w:t>
      </w:r>
      <w:r w:rsidR="00F23634" w:rsidRPr="00F23634">
        <w:rPr>
          <w:rFonts w:eastAsiaTheme="minorEastAsia"/>
          <w:color w:val="FF0000"/>
          <w:lang w:eastAsia="ko-KR"/>
        </w:rPr>
        <w:t>R1-145347</w:t>
      </w:r>
      <w:r w:rsidR="00F23634">
        <w:rPr>
          <w:rFonts w:eastAsiaTheme="minorEastAsia" w:hint="eastAsia"/>
          <w:lang w:eastAsia="ko-KR"/>
        </w:rPr>
        <w:t>; contact: LGE); RAN1; LSin; to: RAN2;</w:t>
      </w:r>
    </w:p>
    <w:p w:rsidR="005B785B" w:rsidRDefault="00447245" w:rsidP="00C165D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F23634" w:rsidRPr="00C165D5" w:rsidRDefault="00F23634" w:rsidP="00C165D5">
      <w:pPr>
        <w:pStyle w:val="Doc-text2"/>
        <w:rPr>
          <w:rFonts w:eastAsiaTheme="minorEastAsia"/>
          <w:lang w:eastAsia="ko-KR"/>
        </w:rPr>
      </w:pPr>
    </w:p>
    <w:p w:rsidR="001712C4" w:rsidRDefault="00F02289" w:rsidP="001712C4">
      <w:pPr>
        <w:pStyle w:val="Doc-title"/>
        <w:rPr>
          <w:rFonts w:eastAsiaTheme="minorEastAsia"/>
          <w:lang w:eastAsia="ko-KR"/>
        </w:rPr>
      </w:pPr>
      <w:hyperlink r:id="rId29" w:history="1">
        <w:r w:rsidR="001712C4" w:rsidRPr="00510549">
          <w:rPr>
            <w:rStyle w:val="a7"/>
          </w:rPr>
          <w:t>R2-144872</w:t>
        </w:r>
      </w:hyperlink>
      <w:r w:rsidR="001712C4">
        <w:tab/>
        <w:t>Overlapping random access preambles for dual connectivity</w:t>
      </w:r>
      <w:r w:rsidR="001712C4">
        <w:tab/>
        <w:t>Nokia Corporation, Nokia Networks</w:t>
      </w:r>
      <w:r w:rsidR="001712C4">
        <w:tab/>
        <w:t>Disc</w:t>
      </w:r>
    </w:p>
    <w:p w:rsidR="0036055F" w:rsidRDefault="00664A8E" w:rsidP="0036055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clarifies that for power scaling case, whether to increment the counter is up to implementation. QC </w:t>
      </w:r>
      <w:proofErr w:type="gramStart"/>
      <w:r>
        <w:rPr>
          <w:rFonts w:eastAsiaTheme="minorEastAsia" w:hint="eastAsia"/>
          <w:lang w:eastAsia="ko-KR"/>
        </w:rPr>
        <w:t>want</w:t>
      </w:r>
      <w:proofErr w:type="gramEnd"/>
      <w:r>
        <w:rPr>
          <w:rFonts w:eastAsiaTheme="minorEastAsia" w:hint="eastAsia"/>
          <w:lang w:eastAsia="ko-KR"/>
        </w:rPr>
        <w:t xml:space="preserve"> to allow for UE not to increment counter if the power is scaled down. </w:t>
      </w:r>
    </w:p>
    <w:p w:rsidR="00833686" w:rsidRPr="0036055F" w:rsidRDefault="00833686" w:rsidP="0036055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NTT DCM </w:t>
      </w:r>
      <w:proofErr w:type="gramStart"/>
      <w:r>
        <w:rPr>
          <w:rFonts w:eastAsiaTheme="minorEastAsia" w:hint="eastAsia"/>
          <w:lang w:eastAsia="ko-KR"/>
        </w:rPr>
        <w:t>want</w:t>
      </w:r>
      <w:proofErr w:type="gramEnd"/>
      <w:r>
        <w:rPr>
          <w:rFonts w:eastAsiaTheme="minorEastAsia" w:hint="eastAsia"/>
          <w:lang w:eastAsia="ko-KR"/>
        </w:rPr>
        <w:t xml:space="preserve"> to increment the counter in such cases. Therefore, NTT DCM </w:t>
      </w:r>
      <w:proofErr w:type="gramStart"/>
      <w:r>
        <w:rPr>
          <w:rFonts w:eastAsiaTheme="minorEastAsia" w:hint="eastAsia"/>
          <w:lang w:eastAsia="ko-KR"/>
        </w:rPr>
        <w:t>want</w:t>
      </w:r>
      <w:proofErr w:type="gramEnd"/>
      <w:r>
        <w:rPr>
          <w:rFonts w:eastAsiaTheme="minorEastAsia" w:hint="eastAsia"/>
          <w:lang w:eastAsia="ko-KR"/>
        </w:rPr>
        <w:t xml:space="preserve"> to separate counter increment and power ramping.</w:t>
      </w:r>
      <w:r w:rsidR="00387F20">
        <w:rPr>
          <w:rFonts w:eastAsiaTheme="minorEastAsia" w:hint="eastAsia"/>
          <w:lang w:eastAsia="ko-KR"/>
        </w:rPr>
        <w:t xml:space="preserve"> ALU think if we increment counter in such cases, the UE may declare S-RLF unnecessarily. </w:t>
      </w:r>
      <w:r w:rsidR="006D0493">
        <w:rPr>
          <w:rFonts w:eastAsiaTheme="minorEastAsia" w:hint="eastAsia"/>
          <w:lang w:eastAsia="ko-KR"/>
        </w:rPr>
        <w:t>QC think parallel RA is quite rare case.</w:t>
      </w:r>
    </w:p>
    <w:p w:rsidR="001712C4" w:rsidRDefault="00CD0CB3" w:rsidP="00D65FE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Nokia </w:t>
      </w:r>
      <w:proofErr w:type="gramStart"/>
      <w:r>
        <w:rPr>
          <w:rFonts w:eastAsia="맑은 고딕" w:hint="eastAsia"/>
          <w:lang w:eastAsia="ko-KR"/>
        </w:rPr>
        <w:t>think</w:t>
      </w:r>
      <w:proofErr w:type="gramEnd"/>
      <w:r>
        <w:rPr>
          <w:rFonts w:eastAsia="맑은 고딕" w:hint="eastAsia"/>
          <w:lang w:eastAsia="ko-KR"/>
        </w:rPr>
        <w:t xml:space="preserve"> we can postpone it to the next meeting, as there is no ASN.1 impact.</w:t>
      </w:r>
    </w:p>
    <w:p w:rsidR="00CD0CB3" w:rsidRDefault="00CD0CB3" w:rsidP="00D65FE2">
      <w:pPr>
        <w:pStyle w:val="Doc-text2"/>
        <w:rPr>
          <w:rFonts w:eastAsia="맑은 고딕"/>
          <w:lang w:eastAsia="ko-KR"/>
        </w:rPr>
      </w:pPr>
      <w:r>
        <w:rPr>
          <w:rFonts w:eastAsia="맑은 고딕" w:hint="eastAsia"/>
          <w:lang w:eastAsia="ko-KR"/>
        </w:rPr>
        <w:t>-</w:t>
      </w:r>
      <w:r>
        <w:rPr>
          <w:rFonts w:eastAsia="맑은 고딕" w:hint="eastAsia"/>
          <w:lang w:eastAsia="ko-KR"/>
        </w:rPr>
        <w:tab/>
        <w:t>ALU think as power scaling case is up to UE implementation, we can focus on dropping case. Samsung think for dropping case, we don</w:t>
      </w:r>
      <w:r>
        <w:rPr>
          <w:rFonts w:eastAsia="맑은 고딕"/>
          <w:lang w:eastAsia="ko-KR"/>
        </w:rPr>
        <w:t>’</w:t>
      </w:r>
      <w:r>
        <w:rPr>
          <w:rFonts w:eastAsia="맑은 고딕" w:hint="eastAsia"/>
          <w:lang w:eastAsia="ko-KR"/>
        </w:rPr>
        <w:t>t need to use two counters.</w:t>
      </w:r>
      <w:r w:rsidR="00DA7A98">
        <w:rPr>
          <w:rFonts w:eastAsia="맑은 고딕" w:hint="eastAsia"/>
          <w:lang w:eastAsia="ko-KR"/>
        </w:rPr>
        <w:t xml:space="preserve"> ALU think we can follow same approach as measurement gap.</w:t>
      </w:r>
    </w:p>
    <w:p w:rsidR="00A10E92" w:rsidRDefault="00A10E92" w:rsidP="00D65FE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want</w:t>
      </w:r>
      <w:proofErr w:type="gramEnd"/>
      <w:r>
        <w:rPr>
          <w:rFonts w:eastAsia="맑은 고딕" w:hint="eastAsia"/>
          <w:lang w:eastAsia="ko-KR"/>
        </w:rPr>
        <w:t xml:space="preserve"> to have one indication and one timer.</w:t>
      </w:r>
    </w:p>
    <w:p w:rsidR="008F1CB0" w:rsidRDefault="008F1CB0" w:rsidP="00D65FE2">
      <w:pPr>
        <w:pStyle w:val="Doc-text2"/>
        <w:rPr>
          <w:rFonts w:eastAsia="맑은 고딕"/>
          <w:lang w:eastAsia="ko-KR"/>
        </w:rPr>
      </w:pPr>
    </w:p>
    <w:p w:rsidR="006D0493" w:rsidRPr="006D0493" w:rsidRDefault="006D0493" w:rsidP="00D65FE2">
      <w:pPr>
        <w:pStyle w:val="Doc-text2"/>
        <w:rPr>
          <w:rFonts w:eastAsia="맑은 고딕"/>
          <w:u w:val="single"/>
          <w:lang w:eastAsia="ko-KR"/>
        </w:rPr>
      </w:pPr>
      <w:r w:rsidRPr="006D0493">
        <w:rPr>
          <w:rFonts w:eastAsia="맑은 고딕" w:hint="eastAsia"/>
          <w:u w:val="single"/>
          <w:lang w:eastAsia="ko-KR"/>
        </w:rPr>
        <w:t>Proposal1</w:t>
      </w:r>
    </w:p>
    <w:p w:rsidR="006D0493" w:rsidRDefault="006D0493" w:rsidP="00D65FE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only indication for power scaling is needed. Huawei think what L1 indicates to MAC is </w:t>
      </w:r>
      <w:r>
        <w:rPr>
          <w:rFonts w:eastAsia="맑은 고딕"/>
          <w:lang w:eastAsia="ko-KR"/>
        </w:rPr>
        <w:t>“</w:t>
      </w:r>
      <w:r>
        <w:rPr>
          <w:rFonts w:eastAsia="맑은 고딕" w:hint="eastAsia"/>
          <w:lang w:eastAsia="ko-KR"/>
        </w:rPr>
        <w:t>not increment the preamble power</w:t>
      </w:r>
      <w:r>
        <w:rPr>
          <w:rFonts w:eastAsia="맑은 고딕"/>
          <w:lang w:eastAsia="ko-KR"/>
        </w:rPr>
        <w:t>”</w:t>
      </w:r>
      <w:r>
        <w:rPr>
          <w:rFonts w:eastAsia="맑은 고딕" w:hint="eastAsia"/>
          <w:lang w:eastAsia="ko-KR"/>
        </w:rPr>
        <w:t>. Samsung think only dropping indication is needed.</w:t>
      </w:r>
    </w:p>
    <w:p w:rsidR="006D0493" w:rsidRDefault="006D0493" w:rsidP="00D65FE2">
      <w:pPr>
        <w:pStyle w:val="Doc-text2"/>
        <w:rPr>
          <w:rFonts w:eastAsia="맑은 고딕"/>
          <w:lang w:eastAsia="ko-KR"/>
        </w:rPr>
      </w:pPr>
    </w:p>
    <w:p w:rsidR="00756DDA" w:rsidRDefault="008F1CB0" w:rsidP="00D65FE2">
      <w:pPr>
        <w:pStyle w:val="Doc-text2"/>
        <w:rPr>
          <w:rFonts w:eastAsia="맑은 고딕"/>
          <w:lang w:eastAsia="ko-KR"/>
        </w:rPr>
      </w:pPr>
      <w:r>
        <w:rPr>
          <w:rFonts w:eastAsia="맑은 고딕" w:hint="eastAsia"/>
          <w:lang w:eastAsia="ko-KR"/>
        </w:rPr>
        <w:t>=&gt;</w:t>
      </w:r>
      <w:r>
        <w:rPr>
          <w:rFonts w:eastAsia="맑은 고딕" w:hint="eastAsia"/>
          <w:lang w:eastAsia="ko-KR"/>
        </w:rPr>
        <w:tab/>
        <w:t>[CBF] Offline discussion (Nokia)</w:t>
      </w:r>
    </w:p>
    <w:p w:rsidR="006D0493" w:rsidRPr="00756DDA" w:rsidRDefault="006D0493" w:rsidP="00D65FE2">
      <w:pPr>
        <w:pStyle w:val="Doc-text2"/>
        <w:rPr>
          <w:rFonts w:eastAsia="맑은 고딕"/>
          <w:lang w:eastAsia="ko-KR"/>
        </w:rPr>
      </w:pPr>
    </w:p>
    <w:p w:rsidR="005E11C8" w:rsidRPr="008D1092" w:rsidRDefault="00F02289" w:rsidP="005E11C8">
      <w:pPr>
        <w:pStyle w:val="Doc-title"/>
        <w:rPr>
          <w:rFonts w:eastAsia="맑은 고딕"/>
          <w:lang w:eastAsia="ko-KR"/>
        </w:rPr>
      </w:pPr>
      <w:hyperlink r:id="rId30" w:history="1">
        <w:r w:rsidR="005E11C8" w:rsidRPr="00510549">
          <w:rPr>
            <w:rStyle w:val="a7"/>
          </w:rPr>
          <w:t>R2-144833</w:t>
        </w:r>
      </w:hyperlink>
      <w:r w:rsidR="005E11C8">
        <w:tab/>
        <w:t>Preamble transmission dropping</w:t>
      </w:r>
      <w:r w:rsidR="005E11C8">
        <w:tab/>
        <w:t>Ericsson</w:t>
      </w:r>
      <w:r w:rsidR="005E11C8">
        <w:tab/>
        <w:t>Disc</w:t>
      </w:r>
    </w:p>
    <w:p w:rsidR="00447245" w:rsidRDefault="00447245" w:rsidP="0044724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1712C4" w:rsidRPr="008D1092" w:rsidRDefault="001712C4" w:rsidP="001712C4">
      <w:pPr>
        <w:pStyle w:val="Doc-text2"/>
        <w:rPr>
          <w:rFonts w:eastAsia="맑은 고딕"/>
          <w:lang w:eastAsia="ko-KR"/>
        </w:rPr>
      </w:pPr>
    </w:p>
    <w:p w:rsidR="00FD19AC" w:rsidRDefault="00F02289" w:rsidP="00FD19AC">
      <w:pPr>
        <w:pStyle w:val="Doc-title"/>
      </w:pPr>
      <w:hyperlink r:id="rId31" w:history="1">
        <w:r w:rsidR="00FD19AC" w:rsidRPr="00510549">
          <w:rPr>
            <w:rStyle w:val="a7"/>
          </w:rPr>
          <w:t>R2-145035</w:t>
        </w:r>
      </w:hyperlink>
      <w:r w:rsidR="00FD19AC">
        <w:tab/>
        <w:t>MAC Impact due to PRACH priortization in dual connectivity</w:t>
      </w:r>
      <w:r w:rsidR="00FD19AC">
        <w:tab/>
        <w:t>Samsung</w:t>
      </w:r>
      <w:r w:rsidR="00FD19AC">
        <w:tab/>
        <w:t>Disc</w:t>
      </w:r>
    </w:p>
    <w:p w:rsidR="00447245" w:rsidRDefault="00447245" w:rsidP="0044724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447245" w:rsidRDefault="00447245" w:rsidP="00FD19AC">
      <w:pPr>
        <w:pStyle w:val="Doc-text2"/>
        <w:rPr>
          <w:rFonts w:eastAsia="맑은 고딕"/>
          <w:lang w:eastAsia="ko-KR"/>
        </w:rPr>
      </w:pPr>
    </w:p>
    <w:p w:rsidR="00770D6B" w:rsidRPr="005B7CFA" w:rsidRDefault="00F02289" w:rsidP="00770D6B">
      <w:pPr>
        <w:pStyle w:val="Doc-title"/>
      </w:pPr>
      <w:hyperlink r:id="rId32" w:history="1">
        <w:r w:rsidR="00770D6B" w:rsidRPr="00510549">
          <w:rPr>
            <w:rStyle w:val="a7"/>
          </w:rPr>
          <w:t>R2-145111</w:t>
        </w:r>
      </w:hyperlink>
      <w:r w:rsidR="00770D6B">
        <w:tab/>
        <w:t>Measurement gap in DC</w:t>
      </w:r>
      <w:r w:rsidR="00770D6B">
        <w:tab/>
        <w:t>NEC</w:t>
      </w:r>
      <w:r w:rsidR="00770D6B">
        <w:tab/>
        <w:t>Disc</w:t>
      </w:r>
    </w:p>
    <w:p w:rsidR="00770D6B" w:rsidRDefault="001A3895" w:rsidP="00FD19AC">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IDT think RAN4 has measurement gap exactly 6ms, and have interruption time as 1ms. From MAC point of view, the measurement gap is the combination of RAN4 measurement gap and interruption time. </w:t>
      </w:r>
    </w:p>
    <w:p w:rsidR="001A3895" w:rsidRDefault="001A3895" w:rsidP="00FD19AC">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BlackBerry </w:t>
      </w:r>
      <w:proofErr w:type="gramStart"/>
      <w:r>
        <w:rPr>
          <w:rFonts w:eastAsia="맑은 고딕" w:hint="eastAsia"/>
          <w:lang w:eastAsia="ko-KR"/>
        </w:rPr>
        <w:t>think</w:t>
      </w:r>
      <w:proofErr w:type="gramEnd"/>
      <w:r>
        <w:rPr>
          <w:rFonts w:eastAsia="맑은 고딕" w:hint="eastAsia"/>
          <w:lang w:eastAsia="ko-KR"/>
        </w:rPr>
        <w:t xml:space="preserve"> any </w:t>
      </w:r>
      <w:r w:rsidR="00710A8F">
        <w:rPr>
          <w:rFonts w:eastAsia="맑은 고딕" w:hint="eastAsia"/>
          <w:lang w:eastAsia="ko-KR"/>
        </w:rPr>
        <w:t xml:space="preserve">overlapped </w:t>
      </w:r>
      <w:proofErr w:type="spellStart"/>
      <w:r w:rsidR="00710A8F">
        <w:rPr>
          <w:rFonts w:eastAsia="맑은 고딕" w:hint="eastAsia"/>
          <w:lang w:eastAsia="ko-KR"/>
        </w:rPr>
        <w:t>subframe</w:t>
      </w:r>
      <w:proofErr w:type="spellEnd"/>
      <w:r w:rsidR="00710A8F">
        <w:rPr>
          <w:rFonts w:eastAsia="맑은 고딕" w:hint="eastAsia"/>
          <w:lang w:eastAsia="ko-KR"/>
        </w:rPr>
        <w:t xml:space="preserve"> </w:t>
      </w:r>
      <w:r>
        <w:rPr>
          <w:rFonts w:eastAsia="맑은 고딕" w:hint="eastAsia"/>
          <w:lang w:eastAsia="ko-KR"/>
        </w:rPr>
        <w:t>should be considered as measurement gap in MAC. Nokia agrees.</w:t>
      </w:r>
      <w:r w:rsidR="00710A8F">
        <w:rPr>
          <w:rFonts w:eastAsia="맑은 고딕" w:hint="eastAsia"/>
          <w:lang w:eastAsia="ko-KR"/>
        </w:rPr>
        <w:t xml:space="preserve"> IDT think whether the </w:t>
      </w:r>
      <w:proofErr w:type="spellStart"/>
      <w:r w:rsidR="00710A8F">
        <w:rPr>
          <w:rFonts w:eastAsia="맑은 고딕" w:hint="eastAsia"/>
          <w:lang w:eastAsia="ko-KR"/>
        </w:rPr>
        <w:t>subframes</w:t>
      </w:r>
      <w:proofErr w:type="spellEnd"/>
      <w:r w:rsidR="00710A8F">
        <w:rPr>
          <w:rFonts w:eastAsia="맑은 고딕" w:hint="eastAsia"/>
          <w:lang w:eastAsia="ko-KR"/>
        </w:rPr>
        <w:t xml:space="preserve"> are overlapped or not should be decided in RAN4. </w:t>
      </w:r>
    </w:p>
    <w:p w:rsidR="00710A8F" w:rsidRDefault="00710A8F" w:rsidP="00FD19AC">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we should wait for firm agreement in RAN4. Ericsson agrees.</w:t>
      </w:r>
    </w:p>
    <w:p w:rsidR="00710A8F" w:rsidRDefault="00710A8F" w:rsidP="00FD19AC">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IDT </w:t>
      </w:r>
      <w:proofErr w:type="gramStart"/>
      <w:r>
        <w:rPr>
          <w:rFonts w:eastAsia="맑은 고딕" w:hint="eastAsia"/>
          <w:lang w:eastAsia="ko-KR"/>
        </w:rPr>
        <w:t>think</w:t>
      </w:r>
      <w:proofErr w:type="gramEnd"/>
      <w:r>
        <w:rPr>
          <w:rFonts w:eastAsia="맑은 고딕" w:hint="eastAsia"/>
          <w:lang w:eastAsia="ko-KR"/>
        </w:rPr>
        <w:t xml:space="preserve"> the network should know whether the measurement gap is 6ms or 7ms.</w:t>
      </w:r>
      <w:r w:rsidR="0088184F">
        <w:rPr>
          <w:rFonts w:eastAsia="맑은 고딕" w:hint="eastAsia"/>
          <w:lang w:eastAsia="ko-KR"/>
        </w:rPr>
        <w:t xml:space="preserve"> Ericsson </w:t>
      </w:r>
      <w:proofErr w:type="gramStart"/>
      <w:r w:rsidR="0088184F">
        <w:rPr>
          <w:rFonts w:eastAsia="맑은 고딕" w:hint="eastAsia"/>
          <w:lang w:eastAsia="ko-KR"/>
        </w:rPr>
        <w:t>think</w:t>
      </w:r>
      <w:proofErr w:type="gramEnd"/>
      <w:r w:rsidR="0088184F">
        <w:rPr>
          <w:rFonts w:eastAsia="맑은 고딕" w:hint="eastAsia"/>
          <w:lang w:eastAsia="ko-KR"/>
        </w:rPr>
        <w:t xml:space="preserve"> the </w:t>
      </w:r>
      <w:proofErr w:type="spellStart"/>
      <w:r w:rsidR="0088184F">
        <w:rPr>
          <w:rFonts w:eastAsia="맑은 고딕" w:hint="eastAsia"/>
          <w:lang w:eastAsia="ko-KR"/>
        </w:rPr>
        <w:t>eNB</w:t>
      </w:r>
      <w:proofErr w:type="spellEnd"/>
      <w:r w:rsidR="0088184F">
        <w:rPr>
          <w:rFonts w:eastAsia="맑은 고딕" w:hint="eastAsia"/>
          <w:lang w:eastAsia="ko-KR"/>
        </w:rPr>
        <w:t xml:space="preserve"> does not need to know the length of measurement gap.</w:t>
      </w:r>
      <w:r w:rsidR="0084759B">
        <w:rPr>
          <w:rFonts w:eastAsia="맑은 고딕" w:hint="eastAsia"/>
          <w:lang w:eastAsia="ko-KR"/>
        </w:rPr>
        <w:t xml:space="preserve"> CATT think the </w:t>
      </w:r>
      <w:proofErr w:type="spellStart"/>
      <w:r w:rsidR="0084759B">
        <w:rPr>
          <w:rFonts w:eastAsia="맑은 고딕" w:hint="eastAsia"/>
          <w:lang w:eastAsia="ko-KR"/>
        </w:rPr>
        <w:t>eNB</w:t>
      </w:r>
      <w:proofErr w:type="spellEnd"/>
      <w:r w:rsidR="0084759B">
        <w:rPr>
          <w:rFonts w:eastAsia="맑은 고딕" w:hint="eastAsia"/>
          <w:lang w:eastAsia="ko-KR"/>
        </w:rPr>
        <w:t xml:space="preserve"> can know based on the SFN offset.</w:t>
      </w:r>
    </w:p>
    <w:p w:rsidR="0084759B" w:rsidRDefault="0084759B" w:rsidP="00FD19AC">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NEC </w:t>
      </w:r>
      <w:proofErr w:type="gramStart"/>
      <w:r>
        <w:rPr>
          <w:rFonts w:eastAsia="맑은 고딕" w:hint="eastAsia"/>
          <w:lang w:eastAsia="ko-KR"/>
        </w:rPr>
        <w:t>want</w:t>
      </w:r>
      <w:proofErr w:type="gramEnd"/>
      <w:r>
        <w:rPr>
          <w:rFonts w:eastAsia="맑은 고딕" w:hint="eastAsia"/>
          <w:lang w:eastAsia="ko-KR"/>
        </w:rPr>
        <w:t xml:space="preserve"> to ask RAN4 that in asynchronous case whether the UE is allowed to perform UL transmission in </w:t>
      </w:r>
      <w:proofErr w:type="spellStart"/>
      <w:r>
        <w:rPr>
          <w:rFonts w:eastAsia="맑은 고딕" w:hint="eastAsia"/>
          <w:lang w:eastAsia="ko-KR"/>
        </w:rPr>
        <w:t>subframe</w:t>
      </w:r>
      <w:proofErr w:type="spellEnd"/>
      <w:r>
        <w:rPr>
          <w:rFonts w:eastAsia="맑은 고딕" w:hint="eastAsia"/>
          <w:lang w:eastAsia="ko-KR"/>
        </w:rPr>
        <w:t xml:space="preserve"> 8.</w:t>
      </w:r>
    </w:p>
    <w:p w:rsidR="001A3895" w:rsidRDefault="00710A8F" w:rsidP="00FD19AC">
      <w:pPr>
        <w:pStyle w:val="Doc-text2"/>
        <w:rPr>
          <w:rFonts w:eastAsia="맑은 고딕"/>
          <w:lang w:eastAsia="ko-KR"/>
        </w:rPr>
      </w:pPr>
      <w:r>
        <w:rPr>
          <w:rFonts w:eastAsia="맑은 고딕" w:hint="eastAsia"/>
          <w:lang w:eastAsia="ko-KR"/>
        </w:rPr>
        <w:t>=&gt;</w:t>
      </w:r>
      <w:r>
        <w:rPr>
          <w:rFonts w:eastAsia="맑은 고딕" w:hint="eastAsia"/>
          <w:lang w:eastAsia="ko-KR"/>
        </w:rPr>
        <w:tab/>
        <w:t>Wait for RAN4.</w:t>
      </w:r>
    </w:p>
    <w:p w:rsidR="001A3895" w:rsidRPr="008D1092" w:rsidRDefault="001A3895" w:rsidP="00FD19AC">
      <w:pPr>
        <w:pStyle w:val="Doc-text2"/>
        <w:rPr>
          <w:rFonts w:eastAsia="맑은 고딕"/>
          <w:lang w:eastAsia="ko-KR"/>
        </w:rPr>
      </w:pPr>
    </w:p>
    <w:p w:rsidR="001712C4" w:rsidRDefault="00F02289" w:rsidP="001712C4">
      <w:pPr>
        <w:pStyle w:val="Doc-title"/>
      </w:pPr>
      <w:hyperlink r:id="rId33" w:history="1">
        <w:r w:rsidR="001712C4" w:rsidRPr="00510549">
          <w:rPr>
            <w:rStyle w:val="a7"/>
          </w:rPr>
          <w:t>R2-145082</w:t>
        </w:r>
      </w:hyperlink>
      <w:r w:rsidR="001712C4">
        <w:tab/>
        <w:t>Remaining MAC Issues on SCG Measurement Gap Handling</w:t>
      </w:r>
      <w:r w:rsidR="001712C4">
        <w:tab/>
        <w:t>Blackberry UK Limited</w:t>
      </w:r>
      <w:r w:rsidR="001712C4">
        <w:tab/>
        <w:t>Disc</w:t>
      </w:r>
    </w:p>
    <w:p w:rsidR="001712C4" w:rsidRDefault="001B2A24" w:rsidP="001712C4">
      <w:pPr>
        <w:pStyle w:val="Doc-text2"/>
        <w:rPr>
          <w:rFonts w:eastAsia="맑은 고딕"/>
          <w:lang w:eastAsia="ko-KR"/>
        </w:rPr>
      </w:pPr>
      <w:r>
        <w:rPr>
          <w:rFonts w:eastAsia="맑은 고딕" w:hint="eastAsia"/>
          <w:lang w:eastAsia="ko-KR"/>
        </w:rPr>
        <w:lastRenderedPageBreak/>
        <w:t>=&gt;</w:t>
      </w:r>
      <w:r>
        <w:rPr>
          <w:rFonts w:eastAsia="맑은 고딕" w:hint="eastAsia"/>
          <w:lang w:eastAsia="ko-KR"/>
        </w:rPr>
        <w:tab/>
        <w:t>Noted.</w:t>
      </w:r>
    </w:p>
    <w:p w:rsidR="001B2A24" w:rsidRPr="001712C4" w:rsidRDefault="001B2A24" w:rsidP="001712C4">
      <w:pPr>
        <w:pStyle w:val="Doc-text2"/>
        <w:rPr>
          <w:rFonts w:eastAsia="맑은 고딕"/>
          <w:lang w:eastAsia="ko-KR"/>
        </w:rPr>
      </w:pPr>
    </w:p>
    <w:p w:rsidR="008E1387" w:rsidRDefault="00F02289" w:rsidP="00770D6B">
      <w:pPr>
        <w:pStyle w:val="Doc-title"/>
        <w:rPr>
          <w:rFonts w:eastAsia="맑은 고딕"/>
          <w:lang w:eastAsia="ko-KR"/>
        </w:rPr>
      </w:pPr>
      <w:hyperlink r:id="rId34" w:history="1">
        <w:r w:rsidR="00770D6B" w:rsidRPr="00510549">
          <w:rPr>
            <w:rStyle w:val="a7"/>
          </w:rPr>
          <w:t>R2-144988</w:t>
        </w:r>
      </w:hyperlink>
      <w:r w:rsidR="00770D6B">
        <w:tab/>
        <w:t>Discussion on One S-MAC entity for all SeNBs</w:t>
      </w:r>
      <w:r w:rsidR="00770D6B">
        <w:tab/>
        <w:t>ITRI</w:t>
      </w:r>
      <w:r w:rsidR="00770D6B">
        <w:tab/>
        <w:t>Disc</w:t>
      </w:r>
    </w:p>
    <w:p w:rsidR="00095B3E" w:rsidRDefault="00095B3E" w:rsidP="00FD19AC">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t>
      </w:r>
      <w:proofErr w:type="gramStart"/>
      <w:r>
        <w:rPr>
          <w:rFonts w:eastAsia="맑은 고딕" w:hint="eastAsia"/>
          <w:lang w:eastAsia="ko-KR"/>
        </w:rPr>
        <w:t>think</w:t>
      </w:r>
      <w:proofErr w:type="gramEnd"/>
      <w:r>
        <w:rPr>
          <w:rFonts w:eastAsia="맑은 고딕" w:hint="eastAsia"/>
          <w:lang w:eastAsia="ko-KR"/>
        </w:rPr>
        <w:t xml:space="preserve"> the annex in stage-2 was already removed. Huawei does not see any issue. LG agree.</w:t>
      </w:r>
    </w:p>
    <w:p w:rsidR="00095B3E" w:rsidRDefault="00095B3E" w:rsidP="00FD19AC">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095B3E" w:rsidRPr="008D1092" w:rsidRDefault="00095B3E" w:rsidP="00FD19AC">
      <w:pPr>
        <w:pStyle w:val="Doc-text2"/>
        <w:rPr>
          <w:rFonts w:eastAsia="맑은 고딕"/>
          <w:lang w:eastAsia="ko-KR"/>
        </w:rPr>
      </w:pPr>
    </w:p>
    <w:p w:rsidR="005E11C8" w:rsidRPr="008D1092" w:rsidRDefault="00F02289" w:rsidP="005E11C8">
      <w:pPr>
        <w:pStyle w:val="Doc-title"/>
        <w:rPr>
          <w:rFonts w:eastAsia="맑은 고딕"/>
          <w:lang w:eastAsia="ko-KR"/>
        </w:rPr>
      </w:pPr>
      <w:hyperlink r:id="rId35" w:history="1">
        <w:r w:rsidR="005E11C8" w:rsidRPr="00510549">
          <w:rPr>
            <w:rStyle w:val="a7"/>
          </w:rPr>
          <w:t>R2-144918</w:t>
        </w:r>
      </w:hyperlink>
      <w:r w:rsidR="005E11C8">
        <w:tab/>
        <w:t>Cross Reporting in DC</w:t>
      </w:r>
      <w:r w:rsidR="005E11C8">
        <w:tab/>
        <w:t>Nokia Networks, Nokia Corporation</w:t>
      </w:r>
      <w:r w:rsidR="005E11C8">
        <w:tab/>
        <w:t>Disc</w:t>
      </w:r>
    </w:p>
    <w:p w:rsidR="008E1387" w:rsidRDefault="00095B3E" w:rsidP="008E138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t>
      </w:r>
      <w:proofErr w:type="gramStart"/>
      <w:r>
        <w:rPr>
          <w:rFonts w:eastAsia="맑은 고딕" w:hint="eastAsia"/>
          <w:lang w:eastAsia="ko-KR"/>
        </w:rPr>
        <w:t>think</w:t>
      </w:r>
      <w:proofErr w:type="gramEnd"/>
      <w:r>
        <w:rPr>
          <w:rFonts w:eastAsia="맑은 고딕" w:hint="eastAsia"/>
          <w:lang w:eastAsia="ko-KR"/>
        </w:rPr>
        <w:t xml:space="preserve"> we already agreed not to report BSR to both </w:t>
      </w:r>
      <w:proofErr w:type="spellStart"/>
      <w:r>
        <w:rPr>
          <w:rFonts w:eastAsia="맑은 고딕" w:hint="eastAsia"/>
          <w:lang w:eastAsia="ko-KR"/>
        </w:rPr>
        <w:t>eNBs</w:t>
      </w:r>
      <w:proofErr w:type="spellEnd"/>
      <w:r>
        <w:rPr>
          <w:rFonts w:eastAsia="맑은 고딕" w:hint="eastAsia"/>
          <w:lang w:eastAsia="ko-KR"/>
        </w:rPr>
        <w:t xml:space="preserve">. LG agree with the intention but better to be discussed in Rel-13. IDT agree that cross reporting is useful. ALU wonders whether the BSR for other </w:t>
      </w:r>
      <w:proofErr w:type="spellStart"/>
      <w:r>
        <w:rPr>
          <w:rFonts w:eastAsia="맑은 고딕" w:hint="eastAsia"/>
          <w:lang w:eastAsia="ko-KR"/>
        </w:rPr>
        <w:t>eNB</w:t>
      </w:r>
      <w:proofErr w:type="spellEnd"/>
      <w:r>
        <w:rPr>
          <w:rFonts w:eastAsia="맑은 고딕" w:hint="eastAsia"/>
          <w:lang w:eastAsia="ko-KR"/>
        </w:rPr>
        <w:t xml:space="preserve"> is really helpful for the </w:t>
      </w:r>
      <w:proofErr w:type="spellStart"/>
      <w:r>
        <w:rPr>
          <w:rFonts w:eastAsia="맑은 고딕" w:hint="eastAsia"/>
          <w:lang w:eastAsia="ko-KR"/>
        </w:rPr>
        <w:t>eNB</w:t>
      </w:r>
      <w:proofErr w:type="spellEnd"/>
      <w:r>
        <w:rPr>
          <w:rFonts w:eastAsia="맑은 고딕" w:hint="eastAsia"/>
          <w:lang w:eastAsia="ko-KR"/>
        </w:rPr>
        <w:t xml:space="preserve">. Nokia think based on the BSR to other </w:t>
      </w:r>
      <w:proofErr w:type="spellStart"/>
      <w:r>
        <w:rPr>
          <w:rFonts w:eastAsia="맑은 고딕" w:hint="eastAsia"/>
          <w:lang w:eastAsia="ko-KR"/>
        </w:rPr>
        <w:t>eNB</w:t>
      </w:r>
      <w:proofErr w:type="spellEnd"/>
      <w:r>
        <w:rPr>
          <w:rFonts w:eastAsia="맑은 고딕" w:hint="eastAsia"/>
          <w:lang w:eastAsia="ko-KR"/>
        </w:rPr>
        <w:t xml:space="preserve">, the scheduler can perform more aggressive scheduling. </w:t>
      </w:r>
    </w:p>
    <w:p w:rsidR="00095B3E" w:rsidRDefault="00095B3E" w:rsidP="008E1387">
      <w:pPr>
        <w:pStyle w:val="Doc-text2"/>
        <w:rPr>
          <w:rFonts w:eastAsia="맑은 고딕"/>
          <w:lang w:eastAsia="ko-KR"/>
        </w:rPr>
      </w:pPr>
      <w:r>
        <w:rPr>
          <w:rFonts w:eastAsia="맑은 고딕" w:hint="eastAsia"/>
          <w:lang w:eastAsia="ko-KR"/>
        </w:rPr>
        <w:t>=&gt;</w:t>
      </w:r>
      <w:r>
        <w:rPr>
          <w:rFonts w:eastAsia="맑은 고딕" w:hint="eastAsia"/>
          <w:lang w:eastAsia="ko-KR"/>
        </w:rPr>
        <w:tab/>
      </w:r>
      <w:r w:rsidR="0072446F">
        <w:rPr>
          <w:rFonts w:eastAsia="맑은 고딕" w:hint="eastAsia"/>
          <w:lang w:eastAsia="ko-KR"/>
        </w:rPr>
        <w:t>Noted.</w:t>
      </w:r>
    </w:p>
    <w:p w:rsidR="00095B3E" w:rsidRPr="008D1092" w:rsidRDefault="00095B3E" w:rsidP="008E1387">
      <w:pPr>
        <w:pStyle w:val="Doc-text2"/>
        <w:rPr>
          <w:rFonts w:eastAsia="맑은 고딕"/>
          <w:lang w:eastAsia="ko-KR"/>
        </w:rPr>
      </w:pPr>
    </w:p>
    <w:p w:rsidR="00215AE4" w:rsidRDefault="00F02289" w:rsidP="00215AE4">
      <w:pPr>
        <w:pStyle w:val="Doc-title"/>
        <w:rPr>
          <w:rFonts w:eastAsiaTheme="minorEastAsia"/>
          <w:lang w:eastAsia="ko-KR"/>
        </w:rPr>
      </w:pPr>
      <w:hyperlink r:id="rId36" w:history="1">
        <w:r w:rsidR="00215AE4" w:rsidRPr="00510549">
          <w:rPr>
            <w:rStyle w:val="a7"/>
          </w:rPr>
          <w:t>R2-144929</w:t>
        </w:r>
      </w:hyperlink>
      <w:r w:rsidR="00215AE4">
        <w:tab/>
        <w:t>Assisted Information for DRX alignment</w:t>
      </w:r>
      <w:r w:rsidR="00215AE4">
        <w:tab/>
        <w:t>Institute for Information Industry (III)</w:t>
      </w:r>
      <w:r w:rsidR="00215AE4">
        <w:tab/>
        <w:t>Disc</w:t>
      </w:r>
    </w:p>
    <w:p w:rsidR="00C25083" w:rsidRDefault="00437B07" w:rsidP="00C2508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Intel, LG think backhaul latency is large, so exchanging scheduling information is not helpful. NTT DCM </w:t>
      </w:r>
      <w:proofErr w:type="gramStart"/>
      <w:r>
        <w:rPr>
          <w:rFonts w:eastAsiaTheme="minorEastAsia" w:hint="eastAsia"/>
          <w:lang w:eastAsia="ko-KR"/>
        </w:rPr>
        <w:t>think</w:t>
      </w:r>
      <w:proofErr w:type="gramEnd"/>
      <w:r>
        <w:rPr>
          <w:rFonts w:eastAsiaTheme="minorEastAsia" w:hint="eastAsia"/>
          <w:lang w:eastAsia="ko-KR"/>
        </w:rPr>
        <w:t xml:space="preserve"> it is up to </w:t>
      </w:r>
      <w:proofErr w:type="spellStart"/>
      <w:r>
        <w:rPr>
          <w:rFonts w:eastAsiaTheme="minorEastAsia" w:hint="eastAsia"/>
          <w:lang w:eastAsia="ko-KR"/>
        </w:rPr>
        <w:t>eNB</w:t>
      </w:r>
      <w:proofErr w:type="spellEnd"/>
      <w:r>
        <w:rPr>
          <w:rFonts w:eastAsiaTheme="minorEastAsia" w:hint="eastAsia"/>
          <w:lang w:eastAsia="ko-KR"/>
        </w:rPr>
        <w:t xml:space="preserve"> implementation.</w:t>
      </w:r>
    </w:p>
    <w:p w:rsidR="00437B07" w:rsidRPr="00C25083" w:rsidRDefault="00437B07" w:rsidP="00437B07">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EA44F0" w:rsidRPr="000655AE" w:rsidRDefault="00EA44F0" w:rsidP="0000280E">
      <w:pPr>
        <w:pStyle w:val="2"/>
        <w:rPr>
          <w:rFonts w:eastAsia="맑은 고딕"/>
          <w:lang w:eastAsia="ko-KR"/>
        </w:rPr>
      </w:pPr>
    </w:p>
    <w:p w:rsidR="0000280E" w:rsidRPr="00DE4220" w:rsidRDefault="000C7817" w:rsidP="0000280E">
      <w:pPr>
        <w:pStyle w:val="2"/>
      </w:pPr>
      <w:r w:rsidRPr="00DE4220">
        <w:t>7.</w:t>
      </w:r>
      <w:r w:rsidR="00CE5709" w:rsidRPr="00DE4220">
        <w:t>3</w:t>
      </w:r>
      <w:r w:rsidR="00A659B6" w:rsidRPr="00DE4220">
        <w:tab/>
      </w:r>
      <w:r w:rsidR="0000661E" w:rsidRPr="00DE4220">
        <w:t>W</w:t>
      </w:r>
      <w:r w:rsidR="00A659B6" w:rsidRPr="00DE4220">
        <w:t>I: LTE Device to Device Proximity Services - Radio Aspects</w:t>
      </w:r>
    </w:p>
    <w:p w:rsidR="00A659B6" w:rsidRPr="00DE4220" w:rsidRDefault="00A659B6" w:rsidP="00A659B6">
      <w:pPr>
        <w:pStyle w:val="Comments"/>
      </w:pPr>
      <w:r w:rsidRPr="00DE4220">
        <w:t>(</w:t>
      </w:r>
      <w:r w:rsidR="00065917" w:rsidRPr="00DE4220">
        <w:t>LTE_D2D_Prox-Core</w:t>
      </w:r>
      <w:r w:rsidRPr="00DE4220">
        <w:t xml:space="preserve">, leading WG: RAN1, REL-12, started: </w:t>
      </w:r>
      <w:r w:rsidR="0000661E" w:rsidRPr="00DE4220">
        <w:t>Mar.</w:t>
      </w:r>
      <w:r w:rsidRPr="00DE4220">
        <w:t>1</w:t>
      </w:r>
      <w:r w:rsidR="0000661E" w:rsidRPr="00DE4220">
        <w:t>4</w:t>
      </w:r>
      <w:r w:rsidRPr="00DE4220">
        <w:t xml:space="preserve">, target: </w:t>
      </w:r>
      <w:r w:rsidR="0000661E" w:rsidRPr="00DE4220">
        <w:t>Sep.</w:t>
      </w:r>
      <w:r w:rsidRPr="00DE4220">
        <w:t xml:space="preserve">14, WID: </w:t>
      </w:r>
      <w:hyperlink r:id="rId37" w:history="1">
        <w:r w:rsidR="00065917" w:rsidRPr="00F0747B">
          <w:rPr>
            <w:rStyle w:val="a7"/>
          </w:rPr>
          <w:t>RP-140518</w:t>
        </w:r>
      </w:hyperlink>
      <w:r w:rsidRPr="00DE4220">
        <w:t>)</w:t>
      </w:r>
    </w:p>
    <w:p w:rsidR="0024442B" w:rsidRPr="00DE4220" w:rsidRDefault="0024442B" w:rsidP="00A659B6">
      <w:pPr>
        <w:pStyle w:val="Comments"/>
      </w:pPr>
      <w:r w:rsidRPr="00DE4220">
        <w:t xml:space="preserve">RAN1 TR </w:t>
      </w:r>
      <w:hyperlink r:id="rId38" w:history="1">
        <w:r w:rsidRPr="00DE4220">
          <w:rPr>
            <w:rStyle w:val="a7"/>
          </w:rPr>
          <w:t>36.843</w:t>
        </w:r>
      </w:hyperlink>
      <w:r w:rsidRPr="00DE4220">
        <w:t xml:space="preserve"> on D2D</w:t>
      </w:r>
    </w:p>
    <w:p w:rsidR="008B4724" w:rsidRPr="00DE4220" w:rsidRDefault="00D06263" w:rsidP="00A659B6">
      <w:pPr>
        <w:pStyle w:val="Comments"/>
      </w:pPr>
      <w:r w:rsidRPr="00DE4220">
        <w:t xml:space="preserve">Time Budget: </w:t>
      </w:r>
      <w:r w:rsidR="0000661E" w:rsidRPr="00DE4220">
        <w:t>3</w:t>
      </w:r>
      <w:r w:rsidRPr="00DE4220">
        <w:t xml:space="preserve"> TU</w:t>
      </w:r>
      <w:r w:rsidR="004F04FF" w:rsidRPr="00DE4220">
        <w:t xml:space="preserve"> (+ ~1.5 TU in UP)</w:t>
      </w:r>
    </w:p>
    <w:p w:rsidR="00CE5709" w:rsidRPr="00DE4220" w:rsidRDefault="00CE5709" w:rsidP="00CE5709">
      <w:pPr>
        <w:pStyle w:val="Comments"/>
      </w:pPr>
      <w:r w:rsidRPr="00DE4220">
        <w:t>Focus on open issues according to Exception Sheet (</w:t>
      </w:r>
      <w:hyperlink r:id="rId39" w:history="1">
        <w:r w:rsidR="00FF589A" w:rsidRPr="00F0747B">
          <w:rPr>
            <w:rStyle w:val="a7"/>
          </w:rPr>
          <w:t>RP-141704</w:t>
        </w:r>
      </w:hyperlink>
      <w:r w:rsidRPr="00DE4220">
        <w:t>)</w:t>
      </w:r>
    </w:p>
    <w:p w:rsidR="009D388A" w:rsidRDefault="009D388A" w:rsidP="009D388A">
      <w:pPr>
        <w:pStyle w:val="30"/>
      </w:pPr>
      <w:r w:rsidRPr="00DE4220">
        <w:t>7.3.</w:t>
      </w:r>
      <w:r>
        <w:t>3</w:t>
      </w:r>
      <w:r w:rsidRPr="00DE4220">
        <w:tab/>
        <w:t>Stage-3 UP</w:t>
      </w:r>
    </w:p>
    <w:p w:rsidR="009D388A" w:rsidRPr="00DE4220" w:rsidRDefault="009D388A" w:rsidP="009D388A">
      <w:pPr>
        <w:pStyle w:val="Comments"/>
        <w:rPr>
          <w:color w:val="FF0000"/>
        </w:rPr>
      </w:pPr>
      <w:r w:rsidRPr="00DE4220">
        <w:rPr>
          <w:color w:val="FF0000"/>
        </w:rPr>
        <w:t xml:space="preserve">Documents in this agenda item will be treated in the UP session. </w:t>
      </w:r>
    </w:p>
    <w:p w:rsidR="009D388A" w:rsidRDefault="009D388A" w:rsidP="009D388A">
      <w:pPr>
        <w:pStyle w:val="4"/>
      </w:pPr>
      <w:r w:rsidRPr="00DE4220">
        <w:t>7.3.</w:t>
      </w:r>
      <w:r>
        <w:t>3.1</w:t>
      </w:r>
      <w:r>
        <w:tab/>
        <w:t>Running CRs</w:t>
      </w:r>
    </w:p>
    <w:p w:rsidR="009D388A" w:rsidRDefault="009D388A" w:rsidP="009D388A">
      <w:pPr>
        <w:pStyle w:val="Comments"/>
      </w:pPr>
      <w:r>
        <w:t>Inlcuding output of [87bis#15][LTE/ProSe] PDCP running CR (Qualcomm)</w:t>
      </w:r>
    </w:p>
    <w:p w:rsidR="009D388A" w:rsidRPr="00B90BB8" w:rsidRDefault="009D388A" w:rsidP="009D388A">
      <w:pPr>
        <w:pStyle w:val="Comments"/>
        <w:rPr>
          <w:rFonts w:eastAsia="맑은 고딕"/>
          <w:lang w:eastAsia="ko-KR"/>
        </w:rPr>
      </w:pPr>
      <w:r>
        <w:t>Including output of [87bis#16][LTE/ProSe] MAC running CR (Ericsson)</w:t>
      </w:r>
    </w:p>
    <w:p w:rsidR="009D388A" w:rsidRPr="00B90BB8" w:rsidRDefault="009D388A" w:rsidP="009D388A">
      <w:pPr>
        <w:pStyle w:val="Comments"/>
        <w:rPr>
          <w:rFonts w:eastAsia="맑은 고딕"/>
          <w:lang w:eastAsia="ko-KR"/>
        </w:rPr>
      </w:pPr>
    </w:p>
    <w:p w:rsidR="009D388A" w:rsidRDefault="009D388A" w:rsidP="009D388A">
      <w:pPr>
        <w:pStyle w:val="Doc-title"/>
        <w:rPr>
          <w:rFonts w:eastAsiaTheme="minorEastAsia"/>
          <w:b/>
          <w:lang w:eastAsia="ko-KR"/>
        </w:rPr>
      </w:pPr>
      <w:r w:rsidRPr="00B3390A">
        <w:rPr>
          <w:b/>
        </w:rPr>
        <w:t>Output of [87bis#15][LTE/ProSe]:</w:t>
      </w:r>
      <w:r w:rsidR="006A6C5E">
        <w:rPr>
          <w:rFonts w:eastAsiaTheme="minorEastAsia" w:hint="eastAsia"/>
          <w:b/>
          <w:lang w:eastAsia="ko-KR"/>
        </w:rPr>
        <w:t xml:space="preserve"> PDCP</w:t>
      </w:r>
    </w:p>
    <w:p w:rsidR="006A6C5E" w:rsidRPr="006A6C5E" w:rsidRDefault="006A6C5E" w:rsidP="006A6C5E">
      <w:pPr>
        <w:pStyle w:val="Doc-text2"/>
        <w:rPr>
          <w:rFonts w:eastAsiaTheme="minorEastAsia"/>
          <w:lang w:eastAsia="ko-KR"/>
        </w:rPr>
      </w:pPr>
    </w:p>
    <w:p w:rsidR="009D388A" w:rsidRPr="008D1092" w:rsidRDefault="00F02289" w:rsidP="009D388A">
      <w:pPr>
        <w:pStyle w:val="Doc-title"/>
        <w:rPr>
          <w:rFonts w:eastAsia="맑은 고딕"/>
          <w:lang w:eastAsia="ko-KR"/>
        </w:rPr>
      </w:pPr>
      <w:hyperlink r:id="rId40" w:history="1">
        <w:r w:rsidR="009D388A" w:rsidRPr="00510549">
          <w:rPr>
            <w:rStyle w:val="a7"/>
          </w:rPr>
          <w:t>R2-145191</w:t>
        </w:r>
      </w:hyperlink>
      <w:r w:rsidR="009D388A">
        <w:tab/>
        <w:t>Introduction of ProSe Direct Communication</w:t>
      </w:r>
      <w:r w:rsidR="009D388A">
        <w:tab/>
        <w:t>Qualcomm Incorporated</w:t>
      </w:r>
      <w:r w:rsidR="009D388A">
        <w:tab/>
        <w:t>CR</w:t>
      </w:r>
      <w:r w:rsidR="009D388A">
        <w:tab/>
        <w:t>36.323</w:t>
      </w:r>
      <w:r w:rsidR="009D388A">
        <w:tab/>
        <w:t>(0131)</w:t>
      </w:r>
      <w:r w:rsidR="009D388A">
        <w:tab/>
        <w:t>-</w:t>
      </w:r>
      <w:r w:rsidR="009D388A">
        <w:tab/>
        <w:t>B</w:t>
      </w:r>
      <w:r w:rsidR="009D388A">
        <w:tab/>
        <w:t>result of email discussion [87bis#15]</w:t>
      </w:r>
      <w:r w:rsidR="009D388A">
        <w:tab/>
        <w:t>REL-12</w:t>
      </w:r>
      <w:r w:rsidR="009D388A">
        <w:tab/>
        <w:t>LTE_D2D_Prox-Core</w:t>
      </w:r>
    </w:p>
    <w:p w:rsidR="00565859" w:rsidRDefault="00565859" w:rsidP="00565859">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Fig 4.2.2.1 should be changed with revision mark</w:t>
      </w:r>
    </w:p>
    <w:p w:rsidR="00565859" w:rsidRDefault="00565859" w:rsidP="00565859">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Bullet style in 5.1.X and 5.1.Y should be B1.</w:t>
      </w:r>
    </w:p>
    <w:p w:rsidR="009D388A" w:rsidRDefault="00565859" w:rsidP="00565859">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With above changes, e</w:t>
      </w:r>
      <w:r>
        <w:rPr>
          <w:rFonts w:eastAsiaTheme="minorEastAsia" w:hint="eastAsia"/>
          <w:lang w:eastAsia="ko-KR"/>
        </w:rPr>
        <w:t>ndorsed as running 36.323 CR for further discussion.</w:t>
      </w:r>
    </w:p>
    <w:p w:rsidR="00565859" w:rsidRPr="00565859" w:rsidRDefault="007B5388" w:rsidP="009D388A">
      <w:pPr>
        <w:pStyle w:val="Doc-text2"/>
        <w:rPr>
          <w:rFonts w:eastAsia="맑은 고딕"/>
          <w:lang w:eastAsia="ko-KR"/>
        </w:rPr>
      </w:pPr>
      <w:r>
        <w:rPr>
          <w:rFonts w:eastAsiaTheme="minorEastAsia" w:hint="eastAsia"/>
          <w:lang w:eastAsia="ko-KR"/>
        </w:rPr>
        <w:t>=&gt;</w:t>
      </w:r>
      <w:r>
        <w:rPr>
          <w:rFonts w:eastAsiaTheme="minorEastAsia" w:hint="eastAsia"/>
          <w:lang w:eastAsia="ko-KR"/>
        </w:rPr>
        <w:tab/>
        <w:t xml:space="preserve">[CBF] Updated running 36.323 CR is provided in </w:t>
      </w:r>
      <w:hyperlink r:id="rId41" w:history="1">
        <w:r w:rsidRPr="00510549">
          <w:rPr>
            <w:rStyle w:val="a7"/>
            <w:rFonts w:eastAsiaTheme="minorEastAsia" w:hint="eastAsia"/>
            <w:lang w:eastAsia="ko-KR"/>
          </w:rPr>
          <w:t>R2-145297</w:t>
        </w:r>
      </w:hyperlink>
      <w:r>
        <w:rPr>
          <w:rFonts w:eastAsiaTheme="minorEastAsia" w:hint="eastAsia"/>
          <w:lang w:eastAsia="ko-KR"/>
        </w:rPr>
        <w:t>.</w:t>
      </w:r>
    </w:p>
    <w:p w:rsidR="00565859" w:rsidRDefault="00565859" w:rsidP="009D388A">
      <w:pPr>
        <w:pStyle w:val="Doc-text2"/>
        <w:rPr>
          <w:rFonts w:eastAsia="맑은 고딕"/>
          <w:lang w:eastAsia="ko-KR"/>
        </w:rPr>
      </w:pPr>
    </w:p>
    <w:p w:rsidR="00F9265A" w:rsidRPr="003801E9" w:rsidRDefault="00F02289" w:rsidP="00F9265A">
      <w:pPr>
        <w:pStyle w:val="Doc-title"/>
        <w:rPr>
          <w:rFonts w:eastAsia="맑은 고딕"/>
          <w:lang w:eastAsia="ko-KR"/>
        </w:rPr>
      </w:pPr>
      <w:hyperlink r:id="rId42" w:history="1">
        <w:r w:rsidR="00F9265A" w:rsidRPr="00510549">
          <w:rPr>
            <w:rStyle w:val="a7"/>
          </w:rPr>
          <w:t>R2-145194</w:t>
        </w:r>
      </w:hyperlink>
      <w:r w:rsidR="00F9265A" w:rsidRPr="00ED47C9">
        <w:tab/>
        <w:t>Security handling in PDCP for ProSe Direction Communication</w:t>
      </w:r>
      <w:r w:rsidR="00F9265A" w:rsidRPr="00ED47C9">
        <w:tab/>
        <w:t>Qualcomm Incorporated</w:t>
      </w:r>
      <w:r w:rsidR="00F9265A" w:rsidRPr="00ED47C9">
        <w:tab/>
        <w:t>Disc</w:t>
      </w:r>
    </w:p>
    <w:p w:rsidR="00F9265A" w:rsidRDefault="00F9265A" w:rsidP="00F9265A">
      <w:pPr>
        <w:pStyle w:val="Comments"/>
        <w:rPr>
          <w:rFonts w:eastAsia="맑은 고딕"/>
          <w:lang w:eastAsia="ko-KR"/>
        </w:rPr>
      </w:pPr>
      <w:r>
        <w:rPr>
          <w:rFonts w:eastAsia="맑은 고딕" w:hint="eastAsia"/>
          <w:lang w:eastAsia="ko-KR"/>
        </w:rPr>
        <w:t>[m</w:t>
      </w:r>
      <w:r w:rsidRPr="00C75674">
        <w:rPr>
          <w:rFonts w:eastAsia="맑은 고딕" w:hint="eastAsia"/>
          <w:lang w:eastAsia="ko-KR"/>
        </w:rPr>
        <w:t>oved from 7.3.3.</w:t>
      </w:r>
      <w:r>
        <w:rPr>
          <w:rFonts w:eastAsia="맑은 고딕" w:hint="eastAsia"/>
          <w:lang w:eastAsia="ko-KR"/>
        </w:rPr>
        <w:t>2</w:t>
      </w:r>
      <w:r w:rsidR="006A6C5E">
        <w:rPr>
          <w:rFonts w:eastAsia="맑은 고딕" w:hint="eastAsia"/>
          <w:lang w:eastAsia="ko-KR"/>
        </w:rPr>
        <w:t xml:space="preserve"> t</w:t>
      </w:r>
      <w:r w:rsidRPr="00C75674">
        <w:rPr>
          <w:rFonts w:eastAsia="맑은 고딕" w:hint="eastAsia"/>
          <w:lang w:eastAsia="ko-KR"/>
        </w:rPr>
        <w:t>o 7.3.3.</w:t>
      </w:r>
      <w:r>
        <w:rPr>
          <w:rFonts w:eastAsia="맑은 고딕" w:hint="eastAsia"/>
          <w:lang w:eastAsia="ko-KR"/>
        </w:rPr>
        <w:t>1]</w:t>
      </w:r>
    </w:p>
    <w:p w:rsidR="006B4828" w:rsidRDefault="00750C39" w:rsidP="00750C39">
      <w:pPr>
        <w:pStyle w:val="Doc-text2"/>
        <w:rPr>
          <w:rFonts w:eastAsiaTheme="minorEastAsia"/>
          <w:lang w:eastAsia="ko-KR"/>
        </w:rPr>
      </w:pPr>
      <w:r>
        <w:rPr>
          <w:rFonts w:hint="eastAsia"/>
          <w:lang w:eastAsia="ko-KR"/>
        </w:rPr>
        <w:t>-</w:t>
      </w:r>
      <w:r>
        <w:rPr>
          <w:rFonts w:hint="eastAsia"/>
          <w:lang w:eastAsia="ko-KR"/>
        </w:rPr>
        <w:tab/>
      </w:r>
      <w:r>
        <w:rPr>
          <w:rFonts w:eastAsiaTheme="minorEastAsia" w:hint="eastAsia"/>
          <w:lang w:eastAsia="ko-KR"/>
        </w:rPr>
        <w:t xml:space="preserve">Chairman asks how the PDCP knows the LCID. </w:t>
      </w:r>
      <w:r w:rsidR="006B4828">
        <w:rPr>
          <w:rFonts w:eastAsiaTheme="minorEastAsia" w:hint="eastAsia"/>
          <w:lang w:eastAsia="ko-KR"/>
        </w:rPr>
        <w:t>It</w:t>
      </w:r>
      <w:r w:rsidR="006B4828">
        <w:rPr>
          <w:rFonts w:eastAsiaTheme="minorEastAsia"/>
          <w:lang w:eastAsia="ko-KR"/>
        </w:rPr>
        <w:t>’</w:t>
      </w:r>
      <w:r w:rsidR="006B4828">
        <w:rPr>
          <w:rFonts w:eastAsiaTheme="minorEastAsia" w:hint="eastAsia"/>
          <w:lang w:eastAsia="ko-KR"/>
        </w:rPr>
        <w:t xml:space="preserve">s strange to say LCID in PDCP. </w:t>
      </w:r>
    </w:p>
    <w:p w:rsidR="00750C39" w:rsidRDefault="006B4828" w:rsidP="00750C3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BEARER to LCID mapping should be specified in other specification.</w:t>
      </w:r>
    </w:p>
    <w:p w:rsidR="006B4828" w:rsidRPr="00750C39" w:rsidRDefault="006B4828" w:rsidP="00750C3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Chairman asks where the security parameter configuration is specified. QC </w:t>
      </w:r>
      <w:proofErr w:type="gramStart"/>
      <w:r>
        <w:rPr>
          <w:rFonts w:eastAsiaTheme="minorEastAsia" w:hint="eastAsia"/>
          <w:lang w:eastAsia="ko-KR"/>
        </w:rPr>
        <w:t>think</w:t>
      </w:r>
      <w:proofErr w:type="gramEnd"/>
      <w:r>
        <w:rPr>
          <w:rFonts w:eastAsiaTheme="minorEastAsia" w:hint="eastAsia"/>
          <w:lang w:eastAsia="ko-KR"/>
        </w:rPr>
        <w:t xml:space="preserve"> it is specified in </w:t>
      </w:r>
      <w:proofErr w:type="spellStart"/>
      <w:r>
        <w:rPr>
          <w:rFonts w:eastAsiaTheme="minorEastAsia" w:hint="eastAsia"/>
          <w:lang w:eastAsia="ko-KR"/>
        </w:rPr>
        <w:t>ProSe</w:t>
      </w:r>
      <w:proofErr w:type="spellEnd"/>
      <w:r>
        <w:rPr>
          <w:rFonts w:eastAsiaTheme="minorEastAsia" w:hint="eastAsia"/>
          <w:lang w:eastAsia="ko-KR"/>
        </w:rPr>
        <w:t xml:space="preserve"> Key Management Function, which is a function of </w:t>
      </w:r>
      <w:proofErr w:type="spellStart"/>
      <w:r>
        <w:rPr>
          <w:rFonts w:eastAsiaTheme="minorEastAsia" w:hint="eastAsia"/>
          <w:lang w:eastAsia="ko-KR"/>
        </w:rPr>
        <w:t>ProSe</w:t>
      </w:r>
      <w:proofErr w:type="spellEnd"/>
      <w:r>
        <w:rPr>
          <w:rFonts w:eastAsiaTheme="minorEastAsia" w:hint="eastAsia"/>
          <w:lang w:eastAsia="ko-KR"/>
        </w:rPr>
        <w:t xml:space="preserve"> entity.</w:t>
      </w:r>
    </w:p>
    <w:p w:rsidR="00F9265A" w:rsidRPr="008D1092" w:rsidRDefault="00F9265A" w:rsidP="00F9265A">
      <w:pPr>
        <w:rPr>
          <w:rFonts w:eastAsia="맑은 고딕"/>
          <w:lang w:eastAsia="ko-KR"/>
        </w:rPr>
      </w:pPr>
    </w:p>
    <w:p w:rsidR="00F9265A" w:rsidRPr="00C75674" w:rsidRDefault="00F02289" w:rsidP="00F9265A">
      <w:pPr>
        <w:pStyle w:val="Doc-title"/>
        <w:rPr>
          <w:rFonts w:eastAsia="맑은 고딕"/>
          <w:lang w:eastAsia="ko-KR"/>
        </w:rPr>
      </w:pPr>
      <w:hyperlink r:id="rId43" w:history="1">
        <w:r w:rsidR="00F9265A" w:rsidRPr="00510549">
          <w:rPr>
            <w:rStyle w:val="a7"/>
          </w:rPr>
          <w:t>R2-145192</w:t>
        </w:r>
      </w:hyperlink>
      <w:r w:rsidR="00F9265A">
        <w:tab/>
        <w:t>Introduction of ProSe Direct Communication</w:t>
      </w:r>
      <w:r w:rsidR="00F9265A">
        <w:tab/>
        <w:t>Qualcomm Incorporated</w:t>
      </w:r>
      <w:r w:rsidR="00F9265A">
        <w:tab/>
        <w:t>CR</w:t>
      </w:r>
      <w:r w:rsidR="00F9265A">
        <w:tab/>
        <w:t>36.323</w:t>
      </w:r>
      <w:r w:rsidR="00F9265A">
        <w:tab/>
        <w:t>(0132)</w:t>
      </w:r>
      <w:r w:rsidR="00F9265A">
        <w:tab/>
        <w:t>-</w:t>
      </w:r>
      <w:r w:rsidR="00F9265A">
        <w:tab/>
        <w:t>B</w:t>
      </w:r>
      <w:r w:rsidR="00F9265A">
        <w:tab/>
        <w:t>PDCP CR with security handling on top of 87bis#15 email discussion outcome</w:t>
      </w:r>
      <w:r w:rsidR="00F9265A">
        <w:tab/>
        <w:t>REL-12</w:t>
      </w:r>
      <w:r w:rsidR="00F9265A">
        <w:tab/>
        <w:t>LTE_D2D_Prox-Core</w:t>
      </w:r>
    </w:p>
    <w:p w:rsidR="00F9265A" w:rsidRDefault="00B86A01"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w:t>
      </w:r>
      <w:proofErr w:type="gramStart"/>
      <w:r>
        <w:rPr>
          <w:rFonts w:eastAsia="맑은 고딕" w:hint="eastAsia"/>
          <w:lang w:eastAsia="ko-KR"/>
        </w:rPr>
        <w:t>think</w:t>
      </w:r>
      <w:proofErr w:type="gramEnd"/>
      <w:r>
        <w:rPr>
          <w:rFonts w:eastAsia="맑은 고딕" w:hint="eastAsia"/>
          <w:lang w:eastAsia="ko-KR"/>
        </w:rPr>
        <w:t xml:space="preserve"> it is not t</w:t>
      </w:r>
      <w:r w:rsidRPr="00B86A01">
        <w:rPr>
          <w:rFonts w:eastAsia="맑은 고딕"/>
          <w:lang w:eastAsia="ko-KR"/>
        </w:rPr>
        <w:t xml:space="preserve">he </w:t>
      </w:r>
      <w:proofErr w:type="spellStart"/>
      <w:r w:rsidRPr="00B86A01">
        <w:rPr>
          <w:rFonts w:eastAsia="맑은 고딕"/>
          <w:lang w:eastAsia="ko-KR"/>
        </w:rPr>
        <w:t>ProSe</w:t>
      </w:r>
      <w:proofErr w:type="spellEnd"/>
      <w:r w:rsidRPr="00B86A01">
        <w:rPr>
          <w:rFonts w:eastAsia="맑은 고딕"/>
          <w:lang w:eastAsia="ko-KR"/>
        </w:rPr>
        <w:t xml:space="preserve"> transmitting UE </w:t>
      </w:r>
      <w:r>
        <w:rPr>
          <w:rFonts w:eastAsia="맑은 고딕" w:hint="eastAsia"/>
          <w:lang w:eastAsia="ko-KR"/>
        </w:rPr>
        <w:t xml:space="preserve">who </w:t>
      </w:r>
      <w:r w:rsidRPr="00B86A01">
        <w:rPr>
          <w:rFonts w:eastAsia="맑은 고딕"/>
          <w:lang w:eastAsia="ko-KR"/>
        </w:rPr>
        <w:t>decides whether to enable the ciphering.</w:t>
      </w:r>
      <w:r>
        <w:rPr>
          <w:rFonts w:eastAsia="맑은 고딕" w:hint="eastAsia"/>
          <w:lang w:eastAsia="ko-KR"/>
        </w:rPr>
        <w:t xml:space="preserve"> Whether to apply ciphering is configured by </w:t>
      </w:r>
      <w:proofErr w:type="spellStart"/>
      <w:r>
        <w:rPr>
          <w:rFonts w:eastAsia="맑은 고딕" w:hint="eastAsia"/>
          <w:lang w:eastAsia="ko-KR"/>
        </w:rPr>
        <w:t>ProSe</w:t>
      </w:r>
      <w:proofErr w:type="spellEnd"/>
      <w:r>
        <w:rPr>
          <w:rFonts w:eastAsia="맑은 고딕" w:hint="eastAsia"/>
          <w:lang w:eastAsia="ko-KR"/>
        </w:rPr>
        <w:t xml:space="preserve"> function.</w:t>
      </w:r>
      <w:r w:rsidR="00B87823">
        <w:rPr>
          <w:rFonts w:eastAsia="맑은 고딕" w:hint="eastAsia"/>
          <w:lang w:eastAsia="ko-KR"/>
        </w:rPr>
        <w:t xml:space="preserve"> The text should be reworded.</w:t>
      </w:r>
    </w:p>
    <w:p w:rsidR="00B87823" w:rsidRDefault="00B87823" w:rsidP="009D388A">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Intel, QC think if ciphering is not </w:t>
      </w:r>
      <w:proofErr w:type="gramStart"/>
      <w:r>
        <w:rPr>
          <w:rFonts w:eastAsia="맑은 고딕" w:hint="eastAsia"/>
          <w:lang w:eastAsia="ko-KR"/>
        </w:rPr>
        <w:t>applied,</w:t>
      </w:r>
      <w:proofErr w:type="gramEnd"/>
      <w:r>
        <w:rPr>
          <w:rFonts w:eastAsia="맑은 고딕" w:hint="eastAsia"/>
          <w:lang w:eastAsia="ko-KR"/>
        </w:rPr>
        <w:t xml:space="preserve"> some parameter value should be used to indicate that. Samsung think the last sentence of second paragraph in section 5.6.x should be removed.</w:t>
      </w:r>
    </w:p>
    <w:p w:rsidR="00B87823" w:rsidRDefault="00B87823" w:rsidP="00B87823">
      <w:pPr>
        <w:pStyle w:val="Doc-text2"/>
        <w:rPr>
          <w:rFonts w:eastAsia="맑은 고딕"/>
          <w:lang w:eastAsia="ko-KR"/>
        </w:rPr>
      </w:pPr>
      <w:r>
        <w:rPr>
          <w:rFonts w:eastAsia="맑은 고딕" w:hint="eastAsia"/>
          <w:lang w:eastAsia="ko-KR"/>
        </w:rPr>
        <w:t>=&gt;</w:t>
      </w:r>
      <w:r>
        <w:rPr>
          <w:rFonts w:eastAsia="맑은 고딕" w:hint="eastAsia"/>
          <w:lang w:eastAsia="ko-KR"/>
        </w:rPr>
        <w:tab/>
        <w:t>The last sentence of second paragraph in section 5.6.x should be removed.</w:t>
      </w:r>
    </w:p>
    <w:p w:rsidR="00F075D1" w:rsidRDefault="00F075D1"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001C64EF">
        <w:rPr>
          <w:rFonts w:eastAsia="맑은 고딕" w:hint="eastAsia"/>
          <w:lang w:eastAsia="ko-KR"/>
        </w:rPr>
        <w:t xml:space="preserve">Specify </w:t>
      </w:r>
      <w:r w:rsidR="008E7825">
        <w:rPr>
          <w:rFonts w:eastAsia="맑은 고딕" w:hint="eastAsia"/>
          <w:lang w:eastAsia="ko-KR"/>
        </w:rPr>
        <w:t xml:space="preserve">in section 5.6.x </w:t>
      </w:r>
      <w:r w:rsidR="001C64EF">
        <w:rPr>
          <w:rFonts w:eastAsia="맑은 고딕" w:hint="eastAsia"/>
          <w:lang w:eastAsia="ko-KR"/>
        </w:rPr>
        <w:t>that</w:t>
      </w:r>
      <w:r>
        <w:rPr>
          <w:rFonts w:eastAsia="맑은 고딕" w:hint="eastAsia"/>
          <w:lang w:eastAsia="ko-KR"/>
        </w:rPr>
        <w:t xml:space="preserve"> </w:t>
      </w:r>
      <w:r>
        <w:rPr>
          <w:rFonts w:eastAsia="맑은 고딕"/>
          <w:lang w:eastAsia="ko-KR"/>
        </w:rPr>
        <w:t>“</w:t>
      </w:r>
      <w:r>
        <w:rPr>
          <w:rFonts w:eastAsia="맑은 고딕" w:hint="eastAsia"/>
          <w:lang w:eastAsia="ko-KR"/>
        </w:rPr>
        <w:t>zero</w:t>
      </w:r>
      <w:r>
        <w:rPr>
          <w:rFonts w:eastAsia="맑은 고딕"/>
          <w:lang w:eastAsia="ko-KR"/>
        </w:rPr>
        <w:t>”</w:t>
      </w:r>
      <w:r>
        <w:rPr>
          <w:rFonts w:eastAsia="맑은 고딕" w:hint="eastAsia"/>
          <w:lang w:eastAsia="ko-KR"/>
        </w:rPr>
        <w:t xml:space="preserve"> value </w:t>
      </w:r>
      <w:r w:rsidR="008E7825">
        <w:rPr>
          <w:rFonts w:eastAsia="맑은 고딕" w:hint="eastAsia"/>
          <w:lang w:eastAsia="ko-KR"/>
        </w:rPr>
        <w:t xml:space="preserve">of PGK index, PTK Identity, and PDCP SN </w:t>
      </w:r>
      <w:r w:rsidR="001C64EF">
        <w:rPr>
          <w:rFonts w:eastAsia="맑은 고딕" w:hint="eastAsia"/>
          <w:lang w:eastAsia="ko-KR"/>
        </w:rPr>
        <w:t xml:space="preserve">is used </w:t>
      </w:r>
      <w:r>
        <w:rPr>
          <w:rFonts w:eastAsia="맑은 고딕" w:hint="eastAsia"/>
          <w:lang w:eastAsia="ko-KR"/>
        </w:rPr>
        <w:t>to indicate the ciphering is not applied.</w:t>
      </w:r>
    </w:p>
    <w:p w:rsidR="00B87823" w:rsidRDefault="00812D47"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suggest</w:t>
      </w:r>
      <w:proofErr w:type="gramEnd"/>
      <w:r>
        <w:rPr>
          <w:rFonts w:eastAsia="맑은 고딕" w:hint="eastAsia"/>
          <w:lang w:eastAsia="ko-KR"/>
        </w:rPr>
        <w:t xml:space="preserve"> to remove all input parameters for ciphering from section 5.6.x. </w:t>
      </w:r>
      <w:r w:rsidR="00995049">
        <w:rPr>
          <w:rFonts w:eastAsia="맑은 고딕" w:hint="eastAsia"/>
          <w:lang w:eastAsia="ko-KR"/>
        </w:rPr>
        <w:t>QC agree.</w:t>
      </w:r>
    </w:p>
    <w:p w:rsidR="00995049" w:rsidRPr="00B87823" w:rsidRDefault="00995049"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Remove all input parameters for ciphering from section 5.6.x</w:t>
      </w:r>
    </w:p>
    <w:p w:rsidR="00794EB0" w:rsidRDefault="00B702DE" w:rsidP="00F075D1">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r>
      <w:r>
        <w:rPr>
          <w:rFonts w:eastAsia="맑은 고딕"/>
          <w:lang w:eastAsia="ko-KR"/>
        </w:rPr>
        <w:t>“</w:t>
      </w:r>
      <w:r>
        <w:rPr>
          <w:rFonts w:eastAsia="맑은 고딕" w:hint="eastAsia"/>
          <w:lang w:eastAsia="ko-KR"/>
        </w:rPr>
        <w:t>PGK key</w:t>
      </w:r>
      <w:r>
        <w:rPr>
          <w:rFonts w:eastAsia="맑은 고딕"/>
          <w:lang w:eastAsia="ko-KR"/>
        </w:rPr>
        <w:t>”</w:t>
      </w:r>
      <w:r>
        <w:rPr>
          <w:rFonts w:eastAsia="맑은 고딕" w:hint="eastAsia"/>
          <w:lang w:eastAsia="ko-KR"/>
        </w:rPr>
        <w:t xml:space="preserve"> should be changed to </w:t>
      </w:r>
      <w:r>
        <w:rPr>
          <w:rFonts w:eastAsia="맑은 고딕"/>
          <w:lang w:eastAsia="ko-KR"/>
        </w:rPr>
        <w:t>“</w:t>
      </w:r>
      <w:r>
        <w:rPr>
          <w:rFonts w:eastAsia="맑은 고딕" w:hint="eastAsia"/>
          <w:lang w:eastAsia="ko-KR"/>
        </w:rPr>
        <w:t>PGK</w:t>
      </w:r>
      <w:r>
        <w:rPr>
          <w:rFonts w:eastAsia="맑은 고딕"/>
          <w:lang w:eastAsia="ko-KR"/>
        </w:rPr>
        <w:t>”</w:t>
      </w:r>
      <w:r>
        <w:rPr>
          <w:rFonts w:eastAsia="맑은 고딕" w:hint="eastAsia"/>
          <w:lang w:eastAsia="ko-KR"/>
        </w:rPr>
        <w:t>.</w:t>
      </w:r>
    </w:p>
    <w:p w:rsidR="00794EB0" w:rsidRDefault="00B702DE"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think the current text seems to imply that PTK, PTK Id can be changed packet-by-packet. </w:t>
      </w:r>
    </w:p>
    <w:p w:rsidR="00D530B1" w:rsidRDefault="00D530B1" w:rsidP="009D388A">
      <w:pPr>
        <w:pStyle w:val="Doc-text2"/>
        <w:rPr>
          <w:rFonts w:eastAsia="맑은 고딕"/>
          <w:lang w:eastAsia="ko-KR"/>
        </w:rPr>
      </w:pPr>
      <w:r>
        <w:rPr>
          <w:rFonts w:eastAsia="맑은 고딕" w:hint="eastAsia"/>
          <w:lang w:eastAsia="ko-KR"/>
        </w:rPr>
        <w:t>-</w:t>
      </w:r>
      <w:r>
        <w:rPr>
          <w:rFonts w:eastAsia="맑은 고딕" w:hint="eastAsia"/>
          <w:lang w:eastAsia="ko-KR"/>
        </w:rPr>
        <w:tab/>
        <w:t>Samsung think PTK, PEK is changed when there is PDCP SN wrap-around or timer expires.</w:t>
      </w:r>
    </w:p>
    <w:p w:rsidR="00B702DE" w:rsidRDefault="00C17DC4"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Move the text related to PGK, PTK, </w:t>
      </w:r>
      <w:proofErr w:type="gramStart"/>
      <w:r>
        <w:rPr>
          <w:rFonts w:eastAsia="맑은 고딕" w:hint="eastAsia"/>
          <w:lang w:eastAsia="ko-KR"/>
        </w:rPr>
        <w:t>PEK</w:t>
      </w:r>
      <w:proofErr w:type="gramEnd"/>
      <w:r>
        <w:rPr>
          <w:rFonts w:eastAsia="맑은 고딕" w:hint="eastAsia"/>
          <w:lang w:eastAsia="ko-KR"/>
        </w:rPr>
        <w:t xml:space="preserve"> from 5.1.x or 5.1.y to 5.6.x.</w:t>
      </w:r>
    </w:p>
    <w:p w:rsidR="00C17DC4" w:rsidRDefault="00C17DC4"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Change to </w:t>
      </w:r>
      <w:r>
        <w:rPr>
          <w:rFonts w:eastAsia="맑은 고딕"/>
          <w:lang w:eastAsia="ko-KR"/>
        </w:rPr>
        <w:t>“</w:t>
      </w:r>
      <w:r w:rsidRPr="00C17DC4">
        <w:rPr>
          <w:rFonts w:eastAsia="맑은 고딕"/>
          <w:lang w:eastAsia="ko-KR"/>
        </w:rPr>
        <w:t>PDCP SN value is</w:t>
      </w:r>
      <w:r>
        <w:rPr>
          <w:rFonts w:eastAsia="맑은 고딕"/>
          <w:lang w:eastAsia="ko-KR"/>
        </w:rPr>
        <w:t xml:space="preserve"> not reused with the same PEK”</w:t>
      </w:r>
      <w:r>
        <w:rPr>
          <w:rFonts w:eastAsia="맑은 고딕" w:hint="eastAsia"/>
          <w:lang w:eastAsia="ko-KR"/>
        </w:rPr>
        <w:t xml:space="preserve">. </w:t>
      </w:r>
      <w:proofErr w:type="gramStart"/>
      <w:r>
        <w:rPr>
          <w:rFonts w:eastAsia="맑은 고딕" w:hint="eastAsia"/>
          <w:lang w:eastAsia="ko-KR"/>
        </w:rPr>
        <w:t>in</w:t>
      </w:r>
      <w:proofErr w:type="gramEnd"/>
      <w:r>
        <w:rPr>
          <w:rFonts w:eastAsia="맑은 고딕" w:hint="eastAsia"/>
          <w:lang w:eastAsia="ko-KR"/>
        </w:rPr>
        <w:t xml:space="preserve"> 5.6.x</w:t>
      </w:r>
    </w:p>
    <w:p w:rsidR="00C17DC4" w:rsidRDefault="00C17DC4"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Change to </w:t>
      </w:r>
      <w:r>
        <w:rPr>
          <w:rFonts w:eastAsia="맑은 고딕"/>
          <w:lang w:eastAsia="ko-KR"/>
        </w:rPr>
        <w:t>“</w:t>
      </w:r>
      <w:r w:rsidRPr="00C17DC4">
        <w:rPr>
          <w:rFonts w:eastAsia="맑은 고딕"/>
          <w:lang w:eastAsia="ko-KR"/>
        </w:rPr>
        <w:t>perform the header compression if SDU Type is set to 000, i.e. IP PDUs</w:t>
      </w:r>
      <w:r>
        <w:rPr>
          <w:rFonts w:eastAsia="맑은 고딕"/>
          <w:lang w:eastAsia="ko-KR"/>
        </w:rPr>
        <w:t>”</w:t>
      </w:r>
      <w:r>
        <w:rPr>
          <w:rFonts w:eastAsia="맑은 고딕" w:hint="eastAsia"/>
          <w:lang w:eastAsia="ko-KR"/>
        </w:rPr>
        <w:t xml:space="preserve"> in 5.6.x</w:t>
      </w:r>
    </w:p>
    <w:p w:rsidR="00C17DC4" w:rsidRDefault="00C17DC4"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Incorporate the CR with above changes in PDCP running CR </w:t>
      </w:r>
      <w:hyperlink r:id="rId44" w:history="1">
        <w:r w:rsidRPr="00510549">
          <w:rPr>
            <w:rStyle w:val="a7"/>
            <w:rFonts w:eastAsia="맑은 고딕" w:hint="eastAsia"/>
            <w:lang w:eastAsia="ko-KR"/>
          </w:rPr>
          <w:t>R2-145297</w:t>
        </w:r>
      </w:hyperlink>
      <w:r>
        <w:rPr>
          <w:rFonts w:eastAsia="맑은 고딕" w:hint="eastAsia"/>
          <w:lang w:eastAsia="ko-KR"/>
        </w:rPr>
        <w:t>.</w:t>
      </w:r>
    </w:p>
    <w:p w:rsidR="00B702DE" w:rsidRDefault="00B702DE" w:rsidP="009D388A">
      <w:pPr>
        <w:pStyle w:val="Doc-text2"/>
        <w:rPr>
          <w:rFonts w:eastAsia="맑은 고딕"/>
          <w:lang w:eastAsia="ko-KR"/>
        </w:rPr>
      </w:pPr>
    </w:p>
    <w:p w:rsidR="006A6C5E" w:rsidRDefault="006A6C5E" w:rsidP="006A6C5E">
      <w:pPr>
        <w:pStyle w:val="BoldComments"/>
      </w:pPr>
      <w:r>
        <w:rPr>
          <w:rFonts w:hint="eastAsia"/>
        </w:rPr>
        <w:t>RLC</w:t>
      </w:r>
    </w:p>
    <w:p w:rsidR="006A6C5E" w:rsidRDefault="006A6C5E" w:rsidP="006A6C5E">
      <w:pPr>
        <w:pStyle w:val="Doc-text2"/>
        <w:rPr>
          <w:rFonts w:eastAsia="맑은 고딕"/>
          <w:lang w:eastAsia="ko-KR"/>
        </w:rPr>
      </w:pPr>
    </w:p>
    <w:p w:rsidR="006A6C5E" w:rsidRDefault="00F02289" w:rsidP="006A6C5E">
      <w:pPr>
        <w:pStyle w:val="Doc-title"/>
      </w:pPr>
      <w:hyperlink r:id="rId45" w:history="1">
        <w:r w:rsidR="006A6C5E" w:rsidRPr="00510549">
          <w:rPr>
            <w:rStyle w:val="a7"/>
          </w:rPr>
          <w:t>R2-145236</w:t>
        </w:r>
      </w:hyperlink>
      <w:r w:rsidR="006A6C5E" w:rsidRPr="00F17DA0">
        <w:tab/>
        <w:t>Introduction of ProSe Direct Communication</w:t>
      </w:r>
      <w:r w:rsidR="006A6C5E" w:rsidRPr="00F17DA0">
        <w:tab/>
        <w:t>Qualcomm Incorporated, Samsung</w:t>
      </w:r>
      <w:r w:rsidR="006A6C5E" w:rsidRPr="00F17DA0">
        <w:tab/>
        <w:t>CR</w:t>
      </w:r>
      <w:r w:rsidR="006A6C5E" w:rsidRPr="00F17DA0">
        <w:tab/>
        <w:t>36.322</w:t>
      </w:r>
      <w:r w:rsidR="006A6C5E" w:rsidRPr="00F17DA0">
        <w:tab/>
        <w:t>0104</w:t>
      </w:r>
      <w:r w:rsidR="006A6C5E" w:rsidRPr="00F17DA0">
        <w:tab/>
        <w:t>-</w:t>
      </w:r>
      <w:r w:rsidR="006A6C5E" w:rsidRPr="00F17DA0">
        <w:tab/>
        <w:t>B</w:t>
      </w:r>
    </w:p>
    <w:p w:rsidR="006A6C5E" w:rsidRDefault="006A6C5E" w:rsidP="006A6C5E">
      <w:pPr>
        <w:pStyle w:val="Comments"/>
        <w:rPr>
          <w:rFonts w:eastAsia="맑은 고딕"/>
          <w:lang w:eastAsia="ko-KR"/>
        </w:rPr>
      </w:pPr>
      <w:r>
        <w:rPr>
          <w:rFonts w:eastAsia="맑은 고딕" w:hint="eastAsia"/>
          <w:lang w:eastAsia="ko-KR"/>
        </w:rPr>
        <w:t>[m</w:t>
      </w:r>
      <w:r w:rsidRPr="00C75674">
        <w:rPr>
          <w:rFonts w:eastAsia="맑은 고딕" w:hint="eastAsia"/>
          <w:lang w:eastAsia="ko-KR"/>
        </w:rPr>
        <w:t>oved from 7.3.3.</w:t>
      </w:r>
      <w:r>
        <w:rPr>
          <w:rFonts w:eastAsia="맑은 고딕" w:hint="eastAsia"/>
          <w:lang w:eastAsia="ko-KR"/>
        </w:rPr>
        <w:t>2</w:t>
      </w:r>
      <w:r w:rsidR="00081F0A">
        <w:rPr>
          <w:rFonts w:eastAsia="맑은 고딕" w:hint="eastAsia"/>
          <w:lang w:eastAsia="ko-KR"/>
        </w:rPr>
        <w:t xml:space="preserve"> </w:t>
      </w:r>
      <w:r w:rsidRPr="00C75674">
        <w:rPr>
          <w:rFonts w:eastAsia="맑은 고딕" w:hint="eastAsia"/>
          <w:lang w:eastAsia="ko-KR"/>
        </w:rPr>
        <w:t>to 7.3.3.</w:t>
      </w:r>
      <w:r>
        <w:rPr>
          <w:rFonts w:eastAsia="맑은 고딕" w:hint="eastAsia"/>
          <w:lang w:eastAsia="ko-KR"/>
        </w:rPr>
        <w:t>1]</w:t>
      </w:r>
    </w:p>
    <w:p w:rsidR="00BF2F7D" w:rsidRDefault="00BF2F7D" w:rsidP="00565859">
      <w:pPr>
        <w:pStyle w:val="Doc-text2"/>
        <w:tabs>
          <w:tab w:val="clear" w:pos="1622"/>
        </w:tabs>
        <w:rPr>
          <w:rFonts w:eastAsia="맑은 고딕"/>
          <w:lang w:eastAsia="ko-KR"/>
        </w:rPr>
      </w:pPr>
      <w:r>
        <w:rPr>
          <w:rFonts w:eastAsia="맑은 고딕" w:hint="eastAsia"/>
          <w:lang w:eastAsia="ko-KR"/>
        </w:rPr>
        <w:t>-</w:t>
      </w:r>
      <w:r>
        <w:rPr>
          <w:rFonts w:eastAsia="맑은 고딕" w:hint="eastAsia"/>
          <w:lang w:eastAsia="ko-KR"/>
        </w:rPr>
        <w:tab/>
        <w:t xml:space="preserve">Fujitsu </w:t>
      </w:r>
      <w:proofErr w:type="gramStart"/>
      <w:r>
        <w:rPr>
          <w:rFonts w:eastAsia="맑은 고딕" w:hint="eastAsia"/>
          <w:lang w:eastAsia="ko-KR"/>
        </w:rPr>
        <w:t>think</w:t>
      </w:r>
      <w:proofErr w:type="gramEnd"/>
      <w:r>
        <w:rPr>
          <w:rFonts w:eastAsia="맑은 고딕" w:hint="eastAsia"/>
          <w:lang w:eastAsia="ko-KR"/>
        </w:rPr>
        <w:t xml:space="preserve"> that </w:t>
      </w:r>
      <w:r w:rsidR="00AF57CA">
        <w:rPr>
          <w:rFonts w:eastAsia="맑은 고딕" w:hint="eastAsia"/>
          <w:lang w:eastAsia="ko-KR"/>
        </w:rPr>
        <w:t>SBCH also needs to be captured.</w:t>
      </w:r>
    </w:p>
    <w:p w:rsidR="00565859" w:rsidRDefault="00565859" w:rsidP="00565859">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Remove changes on change.</w:t>
      </w:r>
    </w:p>
    <w:p w:rsidR="00750C39" w:rsidRDefault="00750C39" w:rsidP="00565859">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 xml:space="preserve">Change </w:t>
      </w:r>
      <w:r>
        <w:rPr>
          <w:rFonts w:eastAsia="맑은 고딕"/>
          <w:lang w:eastAsia="ko-KR"/>
        </w:rPr>
        <w:t>“</w:t>
      </w:r>
      <w:r>
        <w:rPr>
          <w:rFonts w:eastAsia="맑은 고딕" w:hint="eastAsia"/>
          <w:lang w:eastAsia="ko-KR"/>
        </w:rPr>
        <w:t>PTCH</w:t>
      </w:r>
      <w:r>
        <w:rPr>
          <w:rFonts w:eastAsia="맑은 고딕"/>
          <w:lang w:eastAsia="ko-KR"/>
        </w:rPr>
        <w:t>”</w:t>
      </w:r>
      <w:r>
        <w:rPr>
          <w:rFonts w:eastAsia="맑은 고딕" w:hint="eastAsia"/>
          <w:lang w:eastAsia="ko-KR"/>
        </w:rPr>
        <w:t xml:space="preserve"> to </w:t>
      </w:r>
      <w:r>
        <w:rPr>
          <w:rFonts w:eastAsia="맑은 고딕"/>
          <w:lang w:eastAsia="ko-KR"/>
        </w:rPr>
        <w:t>“</w:t>
      </w:r>
      <w:r>
        <w:rPr>
          <w:rFonts w:eastAsia="맑은 고딕" w:hint="eastAsia"/>
          <w:lang w:eastAsia="ko-KR"/>
        </w:rPr>
        <w:t>STCH</w:t>
      </w:r>
      <w:r>
        <w:rPr>
          <w:rFonts w:eastAsia="맑은 고딕"/>
          <w:lang w:eastAsia="ko-KR"/>
        </w:rPr>
        <w:t>”</w:t>
      </w:r>
      <w:r>
        <w:rPr>
          <w:rFonts w:eastAsia="맑은 고딕" w:hint="eastAsia"/>
          <w:lang w:eastAsia="ko-KR"/>
        </w:rPr>
        <w:t>.</w:t>
      </w:r>
    </w:p>
    <w:p w:rsidR="00AF57CA" w:rsidRDefault="00AF57CA" w:rsidP="00565859">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Add SBCH</w:t>
      </w:r>
    </w:p>
    <w:p w:rsidR="00565859" w:rsidRDefault="00565859" w:rsidP="00565859">
      <w:pPr>
        <w:pStyle w:val="Doc-text2"/>
        <w:tabs>
          <w:tab w:val="clear" w:pos="1622"/>
        </w:tabs>
        <w:rPr>
          <w:rFonts w:eastAsiaTheme="minorEastAsia"/>
          <w:lang w:eastAsia="ko-KR"/>
        </w:rPr>
      </w:pPr>
      <w:r>
        <w:rPr>
          <w:rFonts w:eastAsia="맑은 고딕" w:hint="eastAsia"/>
          <w:lang w:eastAsia="ko-KR"/>
        </w:rPr>
        <w:t>=&gt;</w:t>
      </w:r>
      <w:r>
        <w:rPr>
          <w:rFonts w:eastAsia="맑은 고딕" w:hint="eastAsia"/>
          <w:lang w:eastAsia="ko-KR"/>
        </w:rPr>
        <w:tab/>
        <w:t>E</w:t>
      </w:r>
      <w:r>
        <w:rPr>
          <w:rFonts w:eastAsiaTheme="minorEastAsia" w:hint="eastAsia"/>
          <w:lang w:eastAsia="ko-KR"/>
        </w:rPr>
        <w:t>ndorsed as running 36.322 CR for further discussion.</w:t>
      </w:r>
    </w:p>
    <w:p w:rsidR="00565859" w:rsidRDefault="007B5388" w:rsidP="00565859">
      <w:pPr>
        <w:pStyle w:val="Doc-text2"/>
        <w:tabs>
          <w:tab w:val="clear" w:pos="1622"/>
        </w:tabs>
        <w:rPr>
          <w:rFonts w:eastAsia="맑은 고딕"/>
          <w:lang w:eastAsia="ko-KR"/>
        </w:rPr>
      </w:pPr>
      <w:r>
        <w:rPr>
          <w:rFonts w:eastAsiaTheme="minorEastAsia" w:hint="eastAsia"/>
          <w:lang w:eastAsia="ko-KR"/>
        </w:rPr>
        <w:t>=&gt;</w:t>
      </w:r>
      <w:r>
        <w:rPr>
          <w:rFonts w:eastAsiaTheme="minorEastAsia" w:hint="eastAsia"/>
          <w:lang w:eastAsia="ko-KR"/>
        </w:rPr>
        <w:tab/>
        <w:t xml:space="preserve">[CBF] Updated running 36.322 CR is provided in </w:t>
      </w:r>
      <w:hyperlink r:id="rId46" w:history="1">
        <w:r w:rsidRPr="00510549">
          <w:rPr>
            <w:rStyle w:val="a7"/>
            <w:rFonts w:eastAsiaTheme="minorEastAsia" w:hint="eastAsia"/>
            <w:lang w:eastAsia="ko-KR"/>
          </w:rPr>
          <w:t>R2-145298</w:t>
        </w:r>
      </w:hyperlink>
      <w:r>
        <w:rPr>
          <w:rFonts w:eastAsiaTheme="minorEastAsia" w:hint="eastAsia"/>
          <w:lang w:eastAsia="ko-KR"/>
        </w:rPr>
        <w:t>.</w:t>
      </w:r>
    </w:p>
    <w:p w:rsidR="00F9265A" w:rsidRPr="00750C39" w:rsidRDefault="00F9265A" w:rsidP="009D388A">
      <w:pPr>
        <w:pStyle w:val="Doc-text2"/>
        <w:rPr>
          <w:rFonts w:eastAsia="맑은 고딕"/>
          <w:lang w:eastAsia="ko-KR"/>
        </w:rPr>
      </w:pPr>
    </w:p>
    <w:p w:rsidR="009D388A" w:rsidRPr="006A6C5E" w:rsidRDefault="009D388A" w:rsidP="009D388A">
      <w:pPr>
        <w:pStyle w:val="Doc-title"/>
        <w:rPr>
          <w:rFonts w:eastAsiaTheme="minorEastAsia"/>
          <w:b/>
          <w:lang w:eastAsia="ko-KR"/>
        </w:rPr>
      </w:pPr>
      <w:r w:rsidRPr="00B3390A">
        <w:rPr>
          <w:b/>
        </w:rPr>
        <w:t>Output of [87bis#16][LTE/ProSe]:</w:t>
      </w:r>
      <w:r w:rsidR="006A6C5E">
        <w:rPr>
          <w:rFonts w:eastAsiaTheme="minorEastAsia" w:hint="eastAsia"/>
          <w:b/>
          <w:lang w:eastAsia="ko-KR"/>
        </w:rPr>
        <w:t xml:space="preserve"> MAC</w:t>
      </w:r>
    </w:p>
    <w:p w:rsidR="009D388A" w:rsidRPr="00B90BB8" w:rsidRDefault="009D388A" w:rsidP="009D388A">
      <w:pPr>
        <w:pStyle w:val="Doc-text2"/>
        <w:rPr>
          <w:rFonts w:eastAsia="맑은 고딕"/>
          <w:lang w:eastAsia="ko-KR"/>
        </w:rPr>
      </w:pPr>
    </w:p>
    <w:p w:rsidR="009D388A" w:rsidRDefault="00F02289" w:rsidP="009D388A">
      <w:pPr>
        <w:pStyle w:val="Doc-title"/>
        <w:rPr>
          <w:rFonts w:eastAsiaTheme="minorEastAsia"/>
          <w:lang w:eastAsia="ko-KR"/>
        </w:rPr>
      </w:pPr>
      <w:hyperlink r:id="rId47" w:history="1">
        <w:r w:rsidR="009D388A" w:rsidRPr="00510549">
          <w:rPr>
            <w:rStyle w:val="a7"/>
          </w:rPr>
          <w:t>R2-145068</w:t>
        </w:r>
      </w:hyperlink>
      <w:r w:rsidR="009D388A" w:rsidRPr="00B3390A">
        <w:tab/>
        <w:t>[87bis#16][LTE/ProSe] MAC running CR – Email discussion repor</w:t>
      </w:r>
      <w:r w:rsidR="009D388A">
        <w:t>t</w:t>
      </w:r>
      <w:r w:rsidR="009D388A">
        <w:tab/>
        <w:t>Rapporteur (Ericsson)</w:t>
      </w:r>
      <w:r w:rsidR="009D388A">
        <w:tab/>
        <w:t>Report</w:t>
      </w:r>
      <w:r w:rsidR="009D388A">
        <w:tab/>
      </w:r>
      <w:r w:rsidR="009D388A" w:rsidRPr="00B3390A">
        <w:t>result of email discussion [87bis#16][LTE/ProSe]</w:t>
      </w:r>
    </w:p>
    <w:p w:rsidR="006A6C5E" w:rsidRDefault="00D0785E" w:rsidP="006A6C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Pr="00D0785E" w:rsidRDefault="00D0785E" w:rsidP="006A6C5E">
      <w:pPr>
        <w:pStyle w:val="Doc-text2"/>
        <w:rPr>
          <w:rFonts w:eastAsiaTheme="minorEastAsia"/>
          <w:lang w:eastAsia="ko-KR"/>
        </w:rPr>
      </w:pPr>
    </w:p>
    <w:p w:rsidR="009D388A" w:rsidRDefault="00F02289" w:rsidP="009D388A">
      <w:pPr>
        <w:pStyle w:val="Doc-title"/>
        <w:rPr>
          <w:rFonts w:eastAsiaTheme="minorEastAsia"/>
          <w:lang w:eastAsia="ko-KR"/>
        </w:rPr>
      </w:pPr>
      <w:hyperlink r:id="rId48" w:history="1">
        <w:r w:rsidR="009D388A" w:rsidRPr="00510549">
          <w:rPr>
            <w:rStyle w:val="a7"/>
          </w:rPr>
          <w:t>R2-145064</w:t>
        </w:r>
      </w:hyperlink>
      <w:r w:rsidR="009D388A" w:rsidRPr="00B3390A">
        <w:tab/>
        <w:t>Introduction of ProSe</w:t>
      </w:r>
      <w:r w:rsidR="009D388A" w:rsidRPr="00B3390A">
        <w:tab/>
        <w:t>Ericsson</w:t>
      </w:r>
      <w:r w:rsidR="009D388A" w:rsidRPr="00B3390A">
        <w:tab/>
        <w:t>CR</w:t>
      </w:r>
      <w:r w:rsidR="009D388A" w:rsidRPr="00B3390A">
        <w:tab/>
        <w:t>36.321</w:t>
      </w:r>
      <w:r w:rsidR="009D388A" w:rsidRPr="00B3390A">
        <w:tab/>
        <w:t>(0744)</w:t>
      </w:r>
      <w:r w:rsidR="009D388A" w:rsidRPr="00B3390A">
        <w:tab/>
        <w:t>-</w:t>
      </w:r>
      <w:r w:rsidR="009D388A" w:rsidRPr="00B3390A">
        <w:tab/>
        <w:t>B</w:t>
      </w:r>
      <w:r w:rsidR="009D388A" w:rsidRPr="00B3390A">
        <w:tab/>
        <w:t>Related to e-mail discussion 87bis#16</w:t>
      </w:r>
      <w:r w:rsidR="009D388A" w:rsidRPr="00B3390A">
        <w:tab/>
        <w:t>REL-12</w:t>
      </w:r>
      <w:r w:rsidR="009D388A" w:rsidRPr="00B3390A">
        <w:tab/>
        <w:t>LTE_D2D_Prox-Core</w:t>
      </w:r>
    </w:p>
    <w:p w:rsidR="00B11FDC" w:rsidRDefault="00B11FDC" w:rsidP="00B11FDC">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want</w:t>
      </w:r>
      <w:proofErr w:type="gramEnd"/>
      <w:r>
        <w:rPr>
          <w:rFonts w:eastAsiaTheme="minorEastAsia" w:hint="eastAsia"/>
          <w:lang w:eastAsia="ko-KR"/>
        </w:rPr>
        <w:t xml:space="preserve"> to put R fields in front of Group Index in </w:t>
      </w:r>
      <w:proofErr w:type="spellStart"/>
      <w:r>
        <w:rPr>
          <w:rFonts w:eastAsiaTheme="minorEastAsia" w:hint="eastAsia"/>
          <w:lang w:eastAsia="ko-KR"/>
        </w:rPr>
        <w:t>ProSe</w:t>
      </w:r>
      <w:proofErr w:type="spellEnd"/>
      <w:r>
        <w:rPr>
          <w:rFonts w:eastAsiaTheme="minorEastAsia" w:hint="eastAsia"/>
          <w:lang w:eastAsia="ko-KR"/>
        </w:rPr>
        <w:t xml:space="preserve"> BSR format.</w:t>
      </w:r>
    </w:p>
    <w:p w:rsidR="00B11FDC" w:rsidRDefault="00B11FDC" w:rsidP="00B11FDC">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IDT think the SL grant should be valid for scheduling period, i.e. want to change </w:t>
      </w:r>
      <w:r>
        <w:rPr>
          <w:rFonts w:eastAsiaTheme="minorEastAsia"/>
          <w:lang w:eastAsia="ko-KR"/>
        </w:rPr>
        <w:t>“</w:t>
      </w:r>
      <w:r w:rsidRPr="00B11FDC">
        <w:rPr>
          <w:rFonts w:eastAsiaTheme="minorEastAsia"/>
          <w:lang w:eastAsia="ko-KR"/>
        </w:rPr>
        <w:t>select that grant and consider it to be valid for next scheduling period</w:t>
      </w:r>
      <w:r>
        <w:rPr>
          <w:rFonts w:eastAsiaTheme="minorEastAsia"/>
          <w:lang w:eastAsia="ko-KR"/>
        </w:rPr>
        <w:t>”</w:t>
      </w:r>
      <w:r w:rsidR="002C1F77">
        <w:rPr>
          <w:rFonts w:eastAsiaTheme="minorEastAsia" w:hint="eastAsia"/>
          <w:lang w:eastAsia="ko-KR"/>
        </w:rPr>
        <w:t>.</w:t>
      </w:r>
    </w:p>
    <w:p w:rsidR="002C1F77" w:rsidRDefault="002C1F77" w:rsidP="00B11FDC">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Panasonic </w:t>
      </w:r>
      <w:proofErr w:type="gramStart"/>
      <w:r>
        <w:rPr>
          <w:rFonts w:eastAsiaTheme="minorEastAsia" w:hint="eastAsia"/>
          <w:lang w:eastAsia="ko-KR"/>
        </w:rPr>
        <w:t>think</w:t>
      </w:r>
      <w:proofErr w:type="gramEnd"/>
      <w:r>
        <w:rPr>
          <w:rFonts w:eastAsiaTheme="minorEastAsia" w:hint="eastAsia"/>
          <w:lang w:eastAsia="ko-KR"/>
        </w:rPr>
        <w:t xml:space="preserve"> it is not clear whether the UE has multiple grants for a single SA. Panasonic think one SA is only associated with one SL grant from RAN1 point of view. QC clarified that if the UE receives multiple SL grant within one SA period, only the last one should be valid.</w:t>
      </w:r>
      <w:r w:rsidR="00E80EAF">
        <w:rPr>
          <w:rFonts w:eastAsiaTheme="minorEastAsia" w:hint="eastAsia"/>
          <w:lang w:eastAsia="ko-KR"/>
        </w:rPr>
        <w:t xml:space="preserve"> IDT think the UE can transmit to multiple groups if the UE receives multiple SL grants.</w:t>
      </w:r>
      <w:r w:rsidR="008B7715">
        <w:rPr>
          <w:rFonts w:eastAsiaTheme="minorEastAsia" w:hint="eastAsia"/>
          <w:lang w:eastAsia="ko-KR"/>
        </w:rPr>
        <w:t xml:space="preserve"> Ericsson </w:t>
      </w:r>
      <w:proofErr w:type="gramStart"/>
      <w:r w:rsidR="008B7715">
        <w:rPr>
          <w:rFonts w:eastAsiaTheme="minorEastAsia" w:hint="eastAsia"/>
          <w:lang w:eastAsia="ko-KR"/>
        </w:rPr>
        <w:t>think</w:t>
      </w:r>
      <w:proofErr w:type="gramEnd"/>
      <w:r w:rsidR="008B7715">
        <w:rPr>
          <w:rFonts w:eastAsiaTheme="minorEastAsia" w:hint="eastAsia"/>
          <w:lang w:eastAsia="ko-KR"/>
        </w:rPr>
        <w:t xml:space="preserve"> one UE should transmit to only one </w:t>
      </w:r>
      <w:proofErr w:type="spellStart"/>
      <w:r w:rsidR="008B7715">
        <w:rPr>
          <w:rFonts w:eastAsiaTheme="minorEastAsia" w:hint="eastAsia"/>
          <w:lang w:eastAsia="ko-KR"/>
        </w:rPr>
        <w:t>ProSe</w:t>
      </w:r>
      <w:proofErr w:type="spellEnd"/>
      <w:r w:rsidR="008B7715">
        <w:rPr>
          <w:rFonts w:eastAsiaTheme="minorEastAsia" w:hint="eastAsia"/>
          <w:lang w:eastAsia="ko-KR"/>
        </w:rPr>
        <w:t xml:space="preserve"> Group.</w:t>
      </w:r>
      <w:r w:rsidR="004B41EE">
        <w:rPr>
          <w:rFonts w:eastAsiaTheme="minorEastAsia" w:hint="eastAsia"/>
          <w:lang w:eastAsia="ko-KR"/>
        </w:rPr>
        <w:t xml:space="preserve"> Ericsson wonders how the UE supports multiple SL grants.</w:t>
      </w:r>
      <w:r w:rsidR="00DD544C">
        <w:rPr>
          <w:rFonts w:eastAsiaTheme="minorEastAsia" w:hint="eastAsia"/>
          <w:lang w:eastAsia="ko-KR"/>
        </w:rPr>
        <w:t xml:space="preserve"> Panasonic think the UE requests multiple SL grants by </w:t>
      </w:r>
      <w:proofErr w:type="spellStart"/>
      <w:r w:rsidR="00DD544C">
        <w:rPr>
          <w:rFonts w:eastAsiaTheme="minorEastAsia" w:hint="eastAsia"/>
          <w:lang w:eastAsia="ko-KR"/>
        </w:rPr>
        <w:t>ProSe</w:t>
      </w:r>
      <w:proofErr w:type="spellEnd"/>
      <w:r w:rsidR="00DD544C">
        <w:rPr>
          <w:rFonts w:eastAsiaTheme="minorEastAsia" w:hint="eastAsia"/>
          <w:lang w:eastAsia="ko-KR"/>
        </w:rPr>
        <w:t xml:space="preserve"> BSRs, and the </w:t>
      </w:r>
      <w:proofErr w:type="spellStart"/>
      <w:r w:rsidR="00DD544C">
        <w:rPr>
          <w:rFonts w:eastAsiaTheme="minorEastAsia" w:hint="eastAsia"/>
          <w:lang w:eastAsia="ko-KR"/>
        </w:rPr>
        <w:t>eNB</w:t>
      </w:r>
      <w:proofErr w:type="spellEnd"/>
      <w:r w:rsidR="00DD544C">
        <w:rPr>
          <w:rFonts w:eastAsiaTheme="minorEastAsia" w:hint="eastAsia"/>
          <w:lang w:eastAsia="ko-KR"/>
        </w:rPr>
        <w:t xml:space="preserve"> can allocate multiple SL grants.</w:t>
      </w:r>
      <w:r w:rsidR="00161D34">
        <w:rPr>
          <w:rFonts w:eastAsiaTheme="minorEastAsia" w:hint="eastAsia"/>
          <w:lang w:eastAsia="ko-KR"/>
        </w:rPr>
        <w:t xml:space="preserve"> Huawei think allowing transmission to multiple </w:t>
      </w:r>
      <w:proofErr w:type="spellStart"/>
      <w:r w:rsidR="00161D34">
        <w:rPr>
          <w:rFonts w:eastAsiaTheme="minorEastAsia" w:hint="eastAsia"/>
          <w:lang w:eastAsia="ko-KR"/>
        </w:rPr>
        <w:t>ProSe</w:t>
      </w:r>
      <w:proofErr w:type="spellEnd"/>
      <w:r w:rsidR="00161D34">
        <w:rPr>
          <w:rFonts w:eastAsiaTheme="minorEastAsia" w:hint="eastAsia"/>
          <w:lang w:eastAsia="ko-KR"/>
        </w:rPr>
        <w:t xml:space="preserve"> Groups would be simple.</w:t>
      </w:r>
    </w:p>
    <w:p w:rsidR="00161D34" w:rsidRDefault="00161D34"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Pr>
          <w:rFonts w:eastAsiaTheme="minorEastAsia" w:hint="eastAsia"/>
          <w:lang w:eastAsia="ko-KR"/>
        </w:rPr>
        <w:t>ProSe</w:t>
      </w:r>
      <w:proofErr w:type="spellEnd"/>
      <w:r>
        <w:rPr>
          <w:rFonts w:eastAsiaTheme="minorEastAsia" w:hint="eastAsia"/>
          <w:lang w:eastAsia="ko-KR"/>
        </w:rPr>
        <w:t xml:space="preserve"> UE transmit</w:t>
      </w:r>
      <w:r w:rsidR="00C17866">
        <w:rPr>
          <w:rFonts w:eastAsiaTheme="minorEastAsia" w:hint="eastAsia"/>
          <w:lang w:eastAsia="ko-KR"/>
        </w:rPr>
        <w:t>s</w:t>
      </w:r>
      <w:r>
        <w:rPr>
          <w:rFonts w:eastAsiaTheme="minorEastAsia" w:hint="eastAsia"/>
          <w:lang w:eastAsia="ko-KR"/>
        </w:rPr>
        <w:t xml:space="preserve"> to </w:t>
      </w:r>
      <w:r w:rsidR="00C17866">
        <w:rPr>
          <w:rFonts w:eastAsiaTheme="minorEastAsia" w:hint="eastAsia"/>
          <w:lang w:eastAsia="ko-KR"/>
        </w:rPr>
        <w:t>only one</w:t>
      </w:r>
      <w:r>
        <w:rPr>
          <w:rFonts w:eastAsiaTheme="minorEastAsia" w:hint="eastAsia"/>
          <w:lang w:eastAsia="ko-KR"/>
        </w:rPr>
        <w:t xml:space="preserve"> </w:t>
      </w:r>
      <w:proofErr w:type="spellStart"/>
      <w:r>
        <w:rPr>
          <w:rFonts w:eastAsiaTheme="minorEastAsia" w:hint="eastAsia"/>
          <w:lang w:eastAsia="ko-KR"/>
        </w:rPr>
        <w:t>ProSe</w:t>
      </w:r>
      <w:proofErr w:type="spellEnd"/>
      <w:r>
        <w:rPr>
          <w:rFonts w:eastAsiaTheme="minorEastAsia" w:hint="eastAsia"/>
          <w:lang w:eastAsia="ko-KR"/>
        </w:rPr>
        <w:t xml:space="preserve"> Group in one SA period</w:t>
      </w:r>
      <w:r w:rsidR="00C17866">
        <w:rPr>
          <w:rFonts w:eastAsiaTheme="minorEastAsia" w:hint="eastAsia"/>
          <w:lang w:eastAsia="ko-KR"/>
        </w:rPr>
        <w:t xml:space="preserve"> for both </w:t>
      </w:r>
      <w:proofErr w:type="gramStart"/>
      <w:r w:rsidR="00C17866">
        <w:rPr>
          <w:rFonts w:eastAsiaTheme="minorEastAsia" w:hint="eastAsia"/>
          <w:lang w:eastAsia="ko-KR"/>
        </w:rPr>
        <w:t>mode</w:t>
      </w:r>
      <w:proofErr w:type="gramEnd"/>
      <w:r w:rsidR="00C17866">
        <w:rPr>
          <w:rFonts w:eastAsiaTheme="minorEastAsia" w:hint="eastAsia"/>
          <w:lang w:eastAsia="ko-KR"/>
        </w:rPr>
        <w:t xml:space="preserve"> 1 and mode 2</w:t>
      </w:r>
      <w:r>
        <w:rPr>
          <w:rFonts w:eastAsiaTheme="minorEastAsia" w:hint="eastAsia"/>
          <w:lang w:eastAsia="ko-KR"/>
        </w:rPr>
        <w:t>.</w:t>
      </w:r>
    </w:p>
    <w:p w:rsidR="00161D34" w:rsidRDefault="00161D34"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The </w:t>
      </w:r>
      <w:proofErr w:type="spellStart"/>
      <w:r>
        <w:rPr>
          <w:rFonts w:eastAsiaTheme="minorEastAsia" w:hint="eastAsia"/>
          <w:lang w:eastAsia="ko-KR"/>
        </w:rPr>
        <w:t>ProSe</w:t>
      </w:r>
      <w:proofErr w:type="spellEnd"/>
      <w:r>
        <w:rPr>
          <w:rFonts w:eastAsiaTheme="minorEastAsia" w:hint="eastAsia"/>
          <w:lang w:eastAsia="ko-KR"/>
        </w:rPr>
        <w:t xml:space="preserve"> UE cannot use multiple SL grants to transmit to one </w:t>
      </w:r>
      <w:proofErr w:type="spellStart"/>
      <w:r>
        <w:rPr>
          <w:rFonts w:eastAsiaTheme="minorEastAsia" w:hint="eastAsia"/>
          <w:lang w:eastAsia="ko-KR"/>
        </w:rPr>
        <w:t>ProSe</w:t>
      </w:r>
      <w:proofErr w:type="spellEnd"/>
      <w:r>
        <w:rPr>
          <w:rFonts w:eastAsiaTheme="minorEastAsia" w:hint="eastAsia"/>
          <w:lang w:eastAsia="ko-KR"/>
        </w:rPr>
        <w:t xml:space="preserve"> Group. </w:t>
      </w:r>
    </w:p>
    <w:p w:rsidR="00161D34" w:rsidRPr="00161D34" w:rsidRDefault="00161D34" w:rsidP="00B11FDC">
      <w:pPr>
        <w:pStyle w:val="Doc-text2"/>
        <w:rPr>
          <w:rFonts w:eastAsiaTheme="minorEastAsia"/>
          <w:lang w:eastAsia="ko-KR"/>
        </w:rPr>
      </w:pPr>
    </w:p>
    <w:p w:rsidR="008E2AFE" w:rsidRDefault="008E2AFE" w:rsidP="00B11FDC">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Intel </w:t>
      </w:r>
      <w:proofErr w:type="gramStart"/>
      <w:r>
        <w:rPr>
          <w:rFonts w:eastAsiaTheme="minorEastAsia" w:hint="eastAsia"/>
          <w:lang w:eastAsia="ko-KR"/>
        </w:rPr>
        <w:t>think</w:t>
      </w:r>
      <w:proofErr w:type="gramEnd"/>
      <w:r>
        <w:rPr>
          <w:rFonts w:eastAsiaTheme="minorEastAsia" w:hint="eastAsia"/>
          <w:lang w:eastAsia="ko-KR"/>
        </w:rPr>
        <w:t xml:space="preserve"> there are multiple places </w:t>
      </w:r>
      <w:r>
        <w:rPr>
          <w:rFonts w:eastAsiaTheme="minorEastAsia"/>
          <w:lang w:eastAsia="ko-KR"/>
        </w:rPr>
        <w:t>“</w:t>
      </w:r>
      <w:r>
        <w:rPr>
          <w:rFonts w:eastAsiaTheme="minorEastAsia" w:hint="eastAsia"/>
          <w:lang w:eastAsia="ko-KR"/>
        </w:rPr>
        <w:t>valid</w:t>
      </w:r>
      <w:r>
        <w:rPr>
          <w:rFonts w:eastAsiaTheme="minorEastAsia"/>
          <w:lang w:eastAsia="ko-KR"/>
        </w:rPr>
        <w:t>”</w:t>
      </w:r>
      <w:r>
        <w:rPr>
          <w:rFonts w:eastAsiaTheme="minorEastAsia" w:hint="eastAsia"/>
          <w:lang w:eastAsia="ko-KR"/>
        </w:rPr>
        <w:t xml:space="preserve"> uses, but it is not clear what </w:t>
      </w:r>
      <w:r>
        <w:rPr>
          <w:rFonts w:eastAsiaTheme="minorEastAsia"/>
          <w:lang w:eastAsia="ko-KR"/>
        </w:rPr>
        <w:t>“</w:t>
      </w:r>
      <w:r>
        <w:rPr>
          <w:rFonts w:eastAsiaTheme="minorEastAsia" w:hint="eastAsia"/>
          <w:lang w:eastAsia="ko-KR"/>
        </w:rPr>
        <w:t>valid</w:t>
      </w:r>
      <w:r>
        <w:rPr>
          <w:rFonts w:eastAsiaTheme="minorEastAsia"/>
          <w:lang w:eastAsia="ko-KR"/>
        </w:rPr>
        <w:t>”</w:t>
      </w:r>
      <w:r>
        <w:rPr>
          <w:rFonts w:eastAsiaTheme="minorEastAsia" w:hint="eastAsia"/>
          <w:lang w:eastAsia="ko-KR"/>
        </w:rPr>
        <w:t xml:space="preserve"> means.</w:t>
      </w:r>
      <w:r w:rsidR="00761364">
        <w:rPr>
          <w:rFonts w:eastAsiaTheme="minorEastAsia" w:hint="eastAsia"/>
          <w:lang w:eastAsia="ko-KR"/>
        </w:rPr>
        <w:t xml:space="preserve"> IDT think we can refer to RAN1 spec. LG think it would be good to clarify that </w:t>
      </w:r>
      <w:r w:rsidR="00761364">
        <w:rPr>
          <w:rFonts w:eastAsiaTheme="minorEastAsia"/>
          <w:lang w:eastAsia="ko-KR"/>
        </w:rPr>
        <w:t>“</w:t>
      </w:r>
      <w:r w:rsidR="00761364">
        <w:rPr>
          <w:rFonts w:eastAsiaTheme="minorEastAsia" w:hint="eastAsia"/>
          <w:lang w:eastAsia="ko-KR"/>
        </w:rPr>
        <w:t>valid</w:t>
      </w:r>
      <w:r w:rsidR="00761364">
        <w:rPr>
          <w:rFonts w:eastAsiaTheme="minorEastAsia"/>
          <w:lang w:eastAsia="ko-KR"/>
        </w:rPr>
        <w:t>”</w:t>
      </w:r>
      <w:r w:rsidR="00761364">
        <w:rPr>
          <w:rFonts w:eastAsiaTheme="minorEastAsia" w:hint="eastAsia"/>
          <w:lang w:eastAsia="ko-KR"/>
        </w:rPr>
        <w:t xml:space="preserve"> is for one scheduling period.</w:t>
      </w:r>
    </w:p>
    <w:p w:rsidR="006C47AF" w:rsidRDefault="006C47AF" w:rsidP="00B11FDC">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761364">
        <w:rPr>
          <w:rFonts w:eastAsiaTheme="minorEastAsia" w:hint="eastAsia"/>
          <w:lang w:eastAsia="ko-KR"/>
        </w:rPr>
        <w:t xml:space="preserve">Panasonic </w:t>
      </w:r>
      <w:proofErr w:type="gramStart"/>
      <w:r w:rsidR="00761364">
        <w:rPr>
          <w:rFonts w:eastAsiaTheme="minorEastAsia" w:hint="eastAsia"/>
          <w:lang w:eastAsia="ko-KR"/>
        </w:rPr>
        <w:t>want</w:t>
      </w:r>
      <w:proofErr w:type="gramEnd"/>
      <w:r w:rsidR="00761364">
        <w:rPr>
          <w:rFonts w:eastAsiaTheme="minorEastAsia" w:hint="eastAsia"/>
          <w:lang w:eastAsia="ko-KR"/>
        </w:rPr>
        <w:t xml:space="preserve"> to define </w:t>
      </w:r>
      <w:r w:rsidR="00761364">
        <w:rPr>
          <w:rFonts w:eastAsiaTheme="minorEastAsia"/>
          <w:lang w:eastAsia="ko-KR"/>
        </w:rPr>
        <w:t>“</w:t>
      </w:r>
      <w:r w:rsidR="00761364">
        <w:rPr>
          <w:rFonts w:eastAsiaTheme="minorEastAsia" w:hint="eastAsia"/>
          <w:lang w:eastAsia="ko-KR"/>
        </w:rPr>
        <w:t>scheduling period</w:t>
      </w:r>
      <w:r w:rsidR="00761364">
        <w:rPr>
          <w:rFonts w:eastAsiaTheme="minorEastAsia"/>
          <w:lang w:eastAsia="ko-KR"/>
        </w:rPr>
        <w:t>”</w:t>
      </w:r>
      <w:r w:rsidR="00761364">
        <w:rPr>
          <w:rFonts w:eastAsiaTheme="minorEastAsia" w:hint="eastAsia"/>
          <w:lang w:eastAsia="ko-KR"/>
        </w:rPr>
        <w:t>.</w:t>
      </w:r>
      <w:r w:rsidR="00E80EAF">
        <w:rPr>
          <w:rFonts w:eastAsiaTheme="minorEastAsia" w:hint="eastAsia"/>
          <w:lang w:eastAsia="ko-KR"/>
        </w:rPr>
        <w:t xml:space="preserve"> Ericsson </w:t>
      </w:r>
      <w:proofErr w:type="gramStart"/>
      <w:r w:rsidR="00E80EAF">
        <w:rPr>
          <w:rFonts w:eastAsiaTheme="minorEastAsia" w:hint="eastAsia"/>
          <w:lang w:eastAsia="ko-KR"/>
        </w:rPr>
        <w:t>want</w:t>
      </w:r>
      <w:proofErr w:type="gramEnd"/>
      <w:r w:rsidR="00E80EAF">
        <w:rPr>
          <w:rFonts w:eastAsiaTheme="minorEastAsia" w:hint="eastAsia"/>
          <w:lang w:eastAsia="ko-KR"/>
        </w:rPr>
        <w:t xml:space="preserve"> to align the terminology with RAN1. </w:t>
      </w:r>
    </w:p>
    <w:p w:rsidR="00E80EAF" w:rsidRDefault="00E80EAF" w:rsidP="00B11FDC">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think RAN1 use </w:t>
      </w:r>
      <w:proofErr w:type="spellStart"/>
      <w:r>
        <w:rPr>
          <w:rFonts w:eastAsiaTheme="minorEastAsia" w:hint="eastAsia"/>
          <w:lang w:eastAsia="ko-KR"/>
        </w:rPr>
        <w:t>Sidelink</w:t>
      </w:r>
      <w:proofErr w:type="spellEnd"/>
      <w:r>
        <w:rPr>
          <w:rFonts w:eastAsiaTheme="minorEastAsia" w:hint="eastAsia"/>
          <w:lang w:eastAsia="ko-KR"/>
        </w:rPr>
        <w:t xml:space="preserve"> process instead of HARQ process.</w:t>
      </w:r>
    </w:p>
    <w:p w:rsidR="00E500C9" w:rsidRDefault="00E500C9" w:rsidP="00E500C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AsusTek</w:t>
      </w:r>
      <w:proofErr w:type="spellEnd"/>
      <w:r>
        <w:rPr>
          <w:rFonts w:eastAsiaTheme="minorEastAsia" w:hint="eastAsia"/>
          <w:lang w:eastAsia="ko-KR"/>
        </w:rPr>
        <w:t xml:space="preserve"> think section 5.x.2.1 should capture text about SA transmission.</w:t>
      </w:r>
    </w:p>
    <w:p w:rsidR="00566198" w:rsidRDefault="00566198" w:rsidP="00E500C9">
      <w:pPr>
        <w:pStyle w:val="Doc-text2"/>
        <w:tabs>
          <w:tab w:val="clear" w:pos="1622"/>
        </w:tabs>
        <w:rPr>
          <w:rFonts w:eastAsiaTheme="minorEastAsia"/>
          <w:lang w:eastAsia="ko-KR"/>
        </w:rPr>
      </w:pPr>
      <w:r>
        <w:rPr>
          <w:rFonts w:eastAsiaTheme="minorEastAsia" w:hint="eastAsia"/>
          <w:lang w:eastAsia="ko-KR"/>
        </w:rPr>
        <w:lastRenderedPageBreak/>
        <w:t>-</w:t>
      </w:r>
      <w:r>
        <w:rPr>
          <w:rFonts w:eastAsiaTheme="minorEastAsia" w:hint="eastAsia"/>
          <w:lang w:eastAsia="ko-KR"/>
        </w:rPr>
        <w:tab/>
        <w:t>Huawei think priority based trigger should be removed.</w:t>
      </w:r>
    </w:p>
    <w:p w:rsidR="003B191A" w:rsidRDefault="003B191A" w:rsidP="00E500C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IDT think it should be captured 2 SAs can be transmitted in one SA period.</w:t>
      </w:r>
    </w:p>
    <w:p w:rsidR="003B191A" w:rsidRDefault="003B191A" w:rsidP="00E500C9">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QC </w:t>
      </w:r>
      <w:proofErr w:type="gramStart"/>
      <w:r>
        <w:rPr>
          <w:rFonts w:eastAsiaTheme="minorEastAsia" w:hint="eastAsia"/>
          <w:lang w:eastAsia="ko-KR"/>
        </w:rPr>
        <w:t>want</w:t>
      </w:r>
      <w:proofErr w:type="gramEnd"/>
      <w:r>
        <w:rPr>
          <w:rFonts w:eastAsiaTheme="minorEastAsia" w:hint="eastAsia"/>
          <w:lang w:eastAsia="ko-KR"/>
        </w:rPr>
        <w:t xml:space="preserve"> to make sure that </w:t>
      </w:r>
      <w:proofErr w:type="spellStart"/>
      <w:r>
        <w:rPr>
          <w:rFonts w:eastAsiaTheme="minorEastAsia" w:hint="eastAsia"/>
          <w:lang w:eastAsia="ko-KR"/>
        </w:rPr>
        <w:t>ProSe</w:t>
      </w:r>
      <w:proofErr w:type="spellEnd"/>
      <w:r>
        <w:rPr>
          <w:rFonts w:eastAsiaTheme="minorEastAsia" w:hint="eastAsia"/>
          <w:lang w:eastAsia="ko-KR"/>
        </w:rPr>
        <w:t xml:space="preserve"> Discovery uses transparent MAC. </w:t>
      </w:r>
      <w:r w:rsidR="00360569">
        <w:rPr>
          <w:rFonts w:eastAsiaTheme="minorEastAsia" w:hint="eastAsia"/>
          <w:lang w:eastAsia="ko-KR"/>
        </w:rPr>
        <w:t xml:space="preserve">LG think we have to specify resource selection for </w:t>
      </w:r>
      <w:proofErr w:type="spellStart"/>
      <w:r w:rsidR="00360569">
        <w:rPr>
          <w:rFonts w:eastAsiaTheme="minorEastAsia" w:hint="eastAsia"/>
          <w:lang w:eastAsia="ko-KR"/>
        </w:rPr>
        <w:t>ProSe</w:t>
      </w:r>
      <w:proofErr w:type="spellEnd"/>
      <w:r w:rsidR="00360569">
        <w:rPr>
          <w:rFonts w:eastAsiaTheme="minorEastAsia" w:hint="eastAsia"/>
          <w:lang w:eastAsia="ko-KR"/>
        </w:rPr>
        <w:t xml:space="preserve"> Discovery in MAC specification.</w:t>
      </w:r>
      <w:r w:rsidR="00A47437">
        <w:rPr>
          <w:rFonts w:eastAsiaTheme="minorEastAsia" w:hint="eastAsia"/>
          <w:lang w:eastAsia="ko-KR"/>
        </w:rPr>
        <w:t xml:space="preserve"> LG think there is no logical channel for </w:t>
      </w:r>
      <w:proofErr w:type="spellStart"/>
      <w:r w:rsidR="00A47437">
        <w:rPr>
          <w:rFonts w:eastAsiaTheme="minorEastAsia" w:hint="eastAsia"/>
          <w:lang w:eastAsia="ko-KR"/>
        </w:rPr>
        <w:t>ProSe</w:t>
      </w:r>
      <w:proofErr w:type="spellEnd"/>
      <w:r w:rsidR="00A47437">
        <w:rPr>
          <w:rFonts w:eastAsiaTheme="minorEastAsia" w:hint="eastAsia"/>
          <w:lang w:eastAsia="ko-KR"/>
        </w:rPr>
        <w:t xml:space="preserve"> Discovery.</w:t>
      </w:r>
      <w:r w:rsidR="000F4666">
        <w:rPr>
          <w:rFonts w:eastAsiaTheme="minorEastAsia" w:hint="eastAsia"/>
          <w:lang w:eastAsia="ko-KR"/>
        </w:rPr>
        <w:t xml:space="preserve"> Instead SAP may need to be used. Samsung agrees.</w:t>
      </w:r>
    </w:p>
    <w:p w:rsidR="00A47437" w:rsidRDefault="00A47437" w:rsidP="00E500C9">
      <w:pPr>
        <w:pStyle w:val="Doc-text2"/>
        <w:tabs>
          <w:tab w:val="clear" w:pos="1622"/>
        </w:tabs>
        <w:rPr>
          <w:rFonts w:eastAsiaTheme="minorEastAsia"/>
          <w:lang w:eastAsia="ko-KR"/>
        </w:rPr>
      </w:pPr>
    </w:p>
    <w:p w:rsidR="00BB541E" w:rsidRDefault="00BB541E" w:rsidP="00E500C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Remove channel names (PSCCH, SL-BCH, SL-DCH, </w:t>
      </w:r>
      <w:proofErr w:type="gramStart"/>
      <w:r>
        <w:rPr>
          <w:rFonts w:eastAsiaTheme="minorEastAsia" w:hint="eastAsia"/>
          <w:lang w:eastAsia="ko-KR"/>
        </w:rPr>
        <w:t>STCH</w:t>
      </w:r>
      <w:proofErr w:type="gramEnd"/>
      <w:r>
        <w:rPr>
          <w:rFonts w:eastAsiaTheme="minorEastAsia" w:hint="eastAsia"/>
          <w:lang w:eastAsia="ko-KR"/>
        </w:rPr>
        <w:t>) from the abbreviation section.</w:t>
      </w:r>
    </w:p>
    <w:p w:rsidR="00BB541E" w:rsidRDefault="00BB541E" w:rsidP="00E500C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Remove shades in figure 4.2.1-2 and 6.1.x-3.</w:t>
      </w:r>
    </w:p>
    <w:p w:rsidR="00BB541E" w:rsidRDefault="00BB541E" w:rsidP="00E500C9">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Align the order of SL </w:t>
      </w:r>
      <w:proofErr w:type="spellStart"/>
      <w:proofErr w:type="gramStart"/>
      <w:r>
        <w:rPr>
          <w:rFonts w:eastAsiaTheme="minorEastAsia" w:hint="eastAsia"/>
          <w:lang w:eastAsia="ko-KR"/>
        </w:rPr>
        <w:t>tx</w:t>
      </w:r>
      <w:proofErr w:type="spellEnd"/>
      <w:proofErr w:type="gramEnd"/>
      <w:r>
        <w:rPr>
          <w:rFonts w:eastAsiaTheme="minorEastAsia" w:hint="eastAsia"/>
          <w:lang w:eastAsia="ko-KR"/>
        </w:rPr>
        <w:t xml:space="preserve"> and SL </w:t>
      </w:r>
      <w:proofErr w:type="spellStart"/>
      <w:r>
        <w:rPr>
          <w:rFonts w:eastAsiaTheme="minorEastAsia" w:hint="eastAsia"/>
          <w:lang w:eastAsia="ko-KR"/>
        </w:rPr>
        <w:t>rx</w:t>
      </w:r>
      <w:proofErr w:type="spellEnd"/>
      <w:r>
        <w:rPr>
          <w:rFonts w:eastAsiaTheme="minorEastAsia" w:hint="eastAsia"/>
          <w:lang w:eastAsia="ko-KR"/>
        </w:rPr>
        <w:t xml:space="preserve"> in table 4.4-1 and table 4.5.1-1.</w:t>
      </w:r>
    </w:p>
    <w:p w:rsidR="00C52946" w:rsidRDefault="00C52946"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Put R field in front of Group Index in </w:t>
      </w:r>
      <w:proofErr w:type="spellStart"/>
      <w:r>
        <w:rPr>
          <w:rFonts w:eastAsiaTheme="minorEastAsia" w:hint="eastAsia"/>
          <w:lang w:eastAsia="ko-KR"/>
        </w:rPr>
        <w:t>ProSe</w:t>
      </w:r>
      <w:proofErr w:type="spellEnd"/>
      <w:r>
        <w:rPr>
          <w:rFonts w:eastAsiaTheme="minorEastAsia" w:hint="eastAsia"/>
          <w:lang w:eastAsia="ko-KR"/>
        </w:rPr>
        <w:t xml:space="preserve"> BSR format.</w:t>
      </w:r>
    </w:p>
    <w:p w:rsidR="00C52946" w:rsidRDefault="00C52946"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Add </w:t>
      </w:r>
      <w:r>
        <w:rPr>
          <w:rFonts w:eastAsiaTheme="minorEastAsia"/>
          <w:lang w:eastAsia="ko-KR"/>
        </w:rPr>
        <w:t>“</w:t>
      </w:r>
      <w:r w:rsidRPr="00B11FDC">
        <w:rPr>
          <w:rFonts w:eastAsiaTheme="minorEastAsia"/>
          <w:lang w:eastAsia="ko-KR"/>
        </w:rPr>
        <w:t>consider it to be valid for next scheduling period</w:t>
      </w:r>
      <w:r>
        <w:rPr>
          <w:rFonts w:eastAsiaTheme="minorEastAsia"/>
          <w:lang w:eastAsia="ko-KR"/>
        </w:rPr>
        <w:t>”</w:t>
      </w:r>
      <w:r>
        <w:rPr>
          <w:rFonts w:eastAsiaTheme="minorEastAsia" w:hint="eastAsia"/>
          <w:lang w:eastAsia="ko-KR"/>
        </w:rPr>
        <w:t xml:space="preserve"> for the selected grant and mode 2 </w:t>
      </w:r>
      <w:proofErr w:type="spellStart"/>
      <w:proofErr w:type="gramStart"/>
      <w:r>
        <w:rPr>
          <w:rFonts w:eastAsiaTheme="minorEastAsia" w:hint="eastAsia"/>
          <w:lang w:eastAsia="ko-KR"/>
        </w:rPr>
        <w:t>tx</w:t>
      </w:r>
      <w:proofErr w:type="spellEnd"/>
      <w:proofErr w:type="gramEnd"/>
      <w:r>
        <w:rPr>
          <w:rFonts w:eastAsiaTheme="minorEastAsia" w:hint="eastAsia"/>
          <w:lang w:eastAsia="ko-KR"/>
        </w:rPr>
        <w:t xml:space="preserve"> pool.</w:t>
      </w:r>
    </w:p>
    <w:p w:rsidR="00C52946" w:rsidRDefault="00C52946"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Clarify that one SL grant is associated with one SA, and only the last received SL grant is valid</w:t>
      </w:r>
      <w:r w:rsidR="00007D4F">
        <w:rPr>
          <w:rFonts w:eastAsiaTheme="minorEastAsia" w:hint="eastAsia"/>
          <w:lang w:eastAsia="ko-KR"/>
        </w:rPr>
        <w:t xml:space="preserve"> if same HARQ proce</w:t>
      </w:r>
      <w:bookmarkStart w:id="1" w:name="_GoBack"/>
      <w:bookmarkEnd w:id="1"/>
      <w:r w:rsidR="00007D4F">
        <w:rPr>
          <w:rFonts w:eastAsiaTheme="minorEastAsia" w:hint="eastAsia"/>
          <w:lang w:eastAsia="ko-KR"/>
        </w:rPr>
        <w:t>ss is associated</w:t>
      </w:r>
      <w:r>
        <w:rPr>
          <w:rFonts w:eastAsiaTheme="minorEastAsia" w:hint="eastAsia"/>
          <w:lang w:eastAsia="ko-KR"/>
        </w:rPr>
        <w:t>.</w:t>
      </w:r>
    </w:p>
    <w:p w:rsidR="00127BA0" w:rsidRDefault="00127BA0"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Clarify what the</w:t>
      </w:r>
      <w:r>
        <w:rPr>
          <w:rFonts w:eastAsiaTheme="minorEastAsia"/>
          <w:lang w:eastAsia="ko-KR"/>
        </w:rPr>
        <w:t xml:space="preserve"> “</w:t>
      </w:r>
      <w:r>
        <w:rPr>
          <w:rFonts w:eastAsiaTheme="minorEastAsia" w:hint="eastAsia"/>
          <w:lang w:eastAsia="ko-KR"/>
        </w:rPr>
        <w:t>valid</w:t>
      </w:r>
      <w:r>
        <w:rPr>
          <w:rFonts w:eastAsiaTheme="minorEastAsia"/>
          <w:lang w:eastAsia="ko-KR"/>
        </w:rPr>
        <w:t>”</w:t>
      </w:r>
      <w:r w:rsidR="006C47AF">
        <w:rPr>
          <w:rFonts w:eastAsiaTheme="minorEastAsia" w:hint="eastAsia"/>
          <w:lang w:eastAsia="ko-KR"/>
        </w:rPr>
        <w:t xml:space="preserve"> means.</w:t>
      </w:r>
    </w:p>
    <w:p w:rsidR="00A47437" w:rsidRDefault="00A47437"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Capture that </w:t>
      </w:r>
      <w:proofErr w:type="spellStart"/>
      <w:r>
        <w:rPr>
          <w:rFonts w:eastAsiaTheme="minorEastAsia" w:hint="eastAsia"/>
          <w:lang w:eastAsia="ko-KR"/>
        </w:rPr>
        <w:t>ProSe</w:t>
      </w:r>
      <w:proofErr w:type="spellEnd"/>
      <w:r>
        <w:rPr>
          <w:rFonts w:eastAsiaTheme="minorEastAsia" w:hint="eastAsia"/>
          <w:lang w:eastAsia="ko-KR"/>
        </w:rPr>
        <w:t xml:space="preserve"> Discovery uses transparent MAC.</w:t>
      </w:r>
    </w:p>
    <w:p w:rsidR="00E500C9" w:rsidRDefault="00E500C9"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Add text about SA transmission in section 5.x.2.1.</w:t>
      </w:r>
    </w:p>
    <w:p w:rsidR="00764E11" w:rsidRPr="00764E11" w:rsidRDefault="00764E11" w:rsidP="00B11FD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Clarify that </w:t>
      </w:r>
      <w:r>
        <w:rPr>
          <w:rFonts w:eastAsiaTheme="minorEastAsia"/>
          <w:lang w:eastAsia="ko-KR"/>
        </w:rPr>
        <w:t>“</w:t>
      </w:r>
      <w:r w:rsidRPr="002F4F3B">
        <w:rPr>
          <w:noProof/>
        </w:rPr>
        <w:t>attempt to decode the received data</w:t>
      </w:r>
      <w:r>
        <w:rPr>
          <w:rFonts w:hint="eastAsia"/>
          <w:noProof/>
        </w:rPr>
        <w:t xml:space="preserve"> according to CURRENT_IRV</w:t>
      </w:r>
      <w:r>
        <w:rPr>
          <w:rFonts w:eastAsiaTheme="minorEastAsia"/>
          <w:noProof/>
          <w:lang w:eastAsia="ko-KR"/>
        </w:rPr>
        <w:t>”</w:t>
      </w:r>
      <w:r>
        <w:rPr>
          <w:rFonts w:eastAsiaTheme="minorEastAsia" w:hint="eastAsia"/>
          <w:noProof/>
          <w:lang w:eastAsia="ko-KR"/>
        </w:rPr>
        <w:t>.</w:t>
      </w:r>
    </w:p>
    <w:p w:rsidR="00F13AA8" w:rsidRDefault="00F13AA8" w:rsidP="008A1465">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Offline session to discuss MAC running CR (Ericsson).</w:t>
      </w:r>
    </w:p>
    <w:p w:rsidR="008A1465" w:rsidRDefault="008A1465" w:rsidP="008A1465">
      <w:pPr>
        <w:pStyle w:val="Doc-text2"/>
        <w:tabs>
          <w:tab w:val="clear" w:pos="1622"/>
        </w:tabs>
        <w:rPr>
          <w:rFonts w:eastAsia="맑은 고딕"/>
          <w:lang w:eastAsia="ko-KR"/>
        </w:rPr>
      </w:pPr>
      <w:r>
        <w:rPr>
          <w:rFonts w:eastAsiaTheme="minorEastAsia" w:hint="eastAsia"/>
          <w:lang w:eastAsia="ko-KR"/>
        </w:rPr>
        <w:t>=&gt;</w:t>
      </w:r>
      <w:r>
        <w:rPr>
          <w:rFonts w:eastAsiaTheme="minorEastAsia" w:hint="eastAsia"/>
          <w:lang w:eastAsia="ko-KR"/>
        </w:rPr>
        <w:tab/>
        <w:t xml:space="preserve">[CBF] Updated running 36.321 CR is provided in </w:t>
      </w:r>
      <w:hyperlink r:id="rId49" w:history="1">
        <w:r w:rsidRPr="00510549">
          <w:rPr>
            <w:rStyle w:val="a7"/>
            <w:rFonts w:eastAsiaTheme="minorEastAsia" w:hint="eastAsia"/>
            <w:lang w:eastAsia="ko-KR"/>
          </w:rPr>
          <w:t>R2-145299</w:t>
        </w:r>
      </w:hyperlink>
      <w:r>
        <w:rPr>
          <w:rFonts w:eastAsiaTheme="minorEastAsia" w:hint="eastAsia"/>
          <w:lang w:eastAsia="ko-KR"/>
        </w:rPr>
        <w:t>.</w:t>
      </w:r>
    </w:p>
    <w:p w:rsidR="009D388A" w:rsidRPr="00A47437" w:rsidRDefault="009D388A" w:rsidP="009D388A">
      <w:pPr>
        <w:pStyle w:val="Doc-title"/>
        <w:rPr>
          <w:rFonts w:eastAsiaTheme="minorEastAsia"/>
          <w:lang w:eastAsia="ko-KR"/>
        </w:rPr>
      </w:pPr>
    </w:p>
    <w:p w:rsidR="009D388A" w:rsidRPr="001917A0" w:rsidRDefault="00F02289" w:rsidP="009D388A">
      <w:pPr>
        <w:pStyle w:val="Doc-title"/>
      </w:pPr>
      <w:hyperlink r:id="rId50" w:history="1">
        <w:r w:rsidR="009D388A" w:rsidRPr="00510549">
          <w:rPr>
            <w:rStyle w:val="a7"/>
          </w:rPr>
          <w:t>R2-145036</w:t>
        </w:r>
      </w:hyperlink>
      <w:r w:rsidR="009D388A">
        <w:tab/>
        <w:t xml:space="preserve">MAC modeling for ProSe communication; LG Electronics Inc.; Disc; </w:t>
      </w:r>
    </w:p>
    <w:p w:rsidR="009D388A" w:rsidRPr="003B112B" w:rsidRDefault="009D388A" w:rsidP="009D388A">
      <w:pPr>
        <w:pStyle w:val="Comments"/>
      </w:pPr>
      <w:r>
        <w:t>[Moved from 7.3.1 to 7.3.3.1]</w:t>
      </w:r>
    </w:p>
    <w:p w:rsidR="009D388A" w:rsidRDefault="00400479" w:rsidP="009D388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Ericsson think MAC reset only affects </w:t>
      </w:r>
      <w:proofErr w:type="spellStart"/>
      <w:r>
        <w:rPr>
          <w:rFonts w:eastAsiaTheme="minorEastAsia" w:hint="eastAsia"/>
          <w:lang w:eastAsia="ko-KR"/>
        </w:rPr>
        <w:t>Uu</w:t>
      </w:r>
      <w:proofErr w:type="spellEnd"/>
      <w:r>
        <w:rPr>
          <w:rFonts w:eastAsiaTheme="minorEastAsia" w:hint="eastAsia"/>
          <w:lang w:eastAsia="ko-KR"/>
        </w:rPr>
        <w:t xml:space="preserve"> procedure. LG think there are another impacts from TAT and DRX. Samsung think for TAT the SL transmission should be stopped if TAT expires. ALU supports the proposal. ALU think MAC is for medium access, and </w:t>
      </w:r>
      <w:proofErr w:type="spellStart"/>
      <w:r>
        <w:rPr>
          <w:rFonts w:eastAsiaTheme="minorEastAsia" w:hint="eastAsia"/>
          <w:lang w:eastAsia="ko-KR"/>
        </w:rPr>
        <w:t>Uu</w:t>
      </w:r>
      <w:proofErr w:type="spellEnd"/>
      <w:r>
        <w:rPr>
          <w:rFonts w:eastAsiaTheme="minorEastAsia" w:hint="eastAsia"/>
          <w:lang w:eastAsia="ko-KR"/>
        </w:rPr>
        <w:t xml:space="preserve"> and PC5 are different mediums. </w:t>
      </w:r>
      <w:proofErr w:type="spellStart"/>
      <w:r>
        <w:rPr>
          <w:rFonts w:eastAsiaTheme="minorEastAsia" w:hint="eastAsia"/>
          <w:lang w:eastAsia="ko-KR"/>
        </w:rPr>
        <w:t>AsusTek</w:t>
      </w:r>
      <w:proofErr w:type="spellEnd"/>
      <w:r>
        <w:rPr>
          <w:rFonts w:eastAsiaTheme="minorEastAsia" w:hint="eastAsia"/>
          <w:lang w:eastAsia="ko-KR"/>
        </w:rPr>
        <w:t xml:space="preserve"> think SL-RNTI monitoring is related to DRX. LG want to clarify that PC5 and </w:t>
      </w:r>
      <w:proofErr w:type="spellStart"/>
      <w:r>
        <w:rPr>
          <w:rFonts w:eastAsiaTheme="minorEastAsia" w:hint="eastAsia"/>
          <w:lang w:eastAsia="ko-KR"/>
        </w:rPr>
        <w:t>Uu</w:t>
      </w:r>
      <w:proofErr w:type="spellEnd"/>
      <w:r>
        <w:rPr>
          <w:rFonts w:eastAsiaTheme="minorEastAsia" w:hint="eastAsia"/>
          <w:lang w:eastAsia="ko-KR"/>
        </w:rPr>
        <w:t xml:space="preserve"> interfaces are independent. </w:t>
      </w:r>
    </w:p>
    <w:p w:rsidR="00400479" w:rsidRDefault="00D0785E" w:rsidP="009D388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Default="00D0785E" w:rsidP="009D388A">
      <w:pPr>
        <w:pStyle w:val="Doc-text2"/>
        <w:rPr>
          <w:rFonts w:eastAsiaTheme="minorEastAsia"/>
          <w:lang w:eastAsia="ko-KR"/>
        </w:rPr>
      </w:pPr>
    </w:p>
    <w:p w:rsidR="00D0785E" w:rsidRPr="005E11C8" w:rsidRDefault="00D0785E" w:rsidP="00D0785E">
      <w:pPr>
        <w:pStyle w:val="Doc-title"/>
        <w:rPr>
          <w:b/>
        </w:rPr>
      </w:pPr>
      <w:r w:rsidRPr="005E11C8">
        <w:rPr>
          <w:b/>
        </w:rPr>
        <w:t>Withdrawn:</w:t>
      </w:r>
    </w:p>
    <w:p w:rsidR="00D0785E" w:rsidRPr="000223DA" w:rsidRDefault="00D0785E" w:rsidP="009D388A">
      <w:pPr>
        <w:pStyle w:val="Doc-text2"/>
        <w:rPr>
          <w:rFonts w:eastAsiaTheme="minorEastAsia"/>
          <w:lang w:eastAsia="ko-KR"/>
        </w:rPr>
      </w:pPr>
    </w:p>
    <w:p w:rsidR="009D388A" w:rsidRPr="008D1092" w:rsidRDefault="00F02289" w:rsidP="009D388A">
      <w:pPr>
        <w:pStyle w:val="Doc-title"/>
        <w:rPr>
          <w:rFonts w:eastAsia="맑은 고딕"/>
          <w:lang w:eastAsia="ko-KR"/>
        </w:rPr>
      </w:pPr>
      <w:hyperlink r:id="rId51" w:history="1">
        <w:r w:rsidR="009D388A" w:rsidRPr="00510549">
          <w:rPr>
            <w:rStyle w:val="a7"/>
          </w:rPr>
          <w:t>R2-145142</w:t>
        </w:r>
      </w:hyperlink>
      <w:r w:rsidR="009D388A" w:rsidRPr="00B3390A">
        <w:tab/>
        <w:t>Introduction of ProSe - Random Access</w:t>
      </w:r>
      <w:r w:rsidR="009D388A" w:rsidRPr="00B3390A">
        <w:tab/>
        <w:t>Ericsson</w:t>
      </w:r>
      <w:r w:rsidR="009D388A" w:rsidRPr="00B3390A">
        <w:tab/>
        <w:t>CR</w:t>
      </w:r>
      <w:r w:rsidR="009D388A" w:rsidRPr="00B3390A">
        <w:tab/>
        <w:t>36.321</w:t>
      </w:r>
      <w:r w:rsidR="009D388A" w:rsidRPr="00B3390A">
        <w:tab/>
        <w:t>(0747)</w:t>
      </w:r>
      <w:r w:rsidR="009D388A" w:rsidRPr="00B3390A">
        <w:tab/>
        <w:t>-</w:t>
      </w:r>
      <w:r w:rsidR="009D388A" w:rsidRPr="00B3390A">
        <w:tab/>
        <w:t>B</w:t>
      </w:r>
      <w:r w:rsidR="009D388A" w:rsidRPr="00B3390A">
        <w:tab/>
        <w:t>Related to e-mail discussion 87bis#16.</w:t>
      </w:r>
      <w:r w:rsidR="009D388A" w:rsidRPr="00B3390A">
        <w:tab/>
        <w:t>REL-12</w:t>
      </w:r>
      <w:r w:rsidR="009D388A" w:rsidRPr="00B3390A">
        <w:tab/>
        <w:t>LTE_D2D_Prox-Core</w:t>
      </w:r>
    </w:p>
    <w:p w:rsidR="009D388A" w:rsidRDefault="00D0785E" w:rsidP="00D0785E">
      <w:pPr>
        <w:pStyle w:val="Comments"/>
        <w:rPr>
          <w:rFonts w:eastAsiaTheme="minorEastAsia"/>
          <w:lang w:eastAsia="ko-KR"/>
        </w:rPr>
      </w:pPr>
      <w:r w:rsidRPr="00D0785E">
        <w:rPr>
          <w:rFonts w:hint="eastAsia"/>
        </w:rPr>
        <w:t>[</w:t>
      </w:r>
      <w:r>
        <w:rPr>
          <w:rFonts w:eastAsiaTheme="minorEastAsia" w:hint="eastAsia"/>
          <w:lang w:eastAsia="ko-KR"/>
        </w:rPr>
        <w:t>W</w:t>
      </w:r>
      <w:r w:rsidRPr="00D0785E">
        <w:rPr>
          <w:rFonts w:hint="eastAsia"/>
        </w:rPr>
        <w:t>ithdrawn]</w:t>
      </w:r>
    </w:p>
    <w:p w:rsidR="00D0785E" w:rsidRPr="00D0785E" w:rsidRDefault="00D0785E" w:rsidP="00D0785E">
      <w:pPr>
        <w:pStyle w:val="Comments"/>
        <w:rPr>
          <w:rFonts w:eastAsiaTheme="minorEastAsia"/>
          <w:lang w:eastAsia="ko-KR"/>
        </w:rPr>
      </w:pPr>
    </w:p>
    <w:p w:rsidR="009D388A" w:rsidRPr="008D1092" w:rsidRDefault="009D388A" w:rsidP="009D388A">
      <w:pPr>
        <w:pStyle w:val="4"/>
        <w:rPr>
          <w:rFonts w:eastAsia="맑은 고딕"/>
          <w:lang w:eastAsia="ko-KR"/>
        </w:rPr>
      </w:pPr>
      <w:r>
        <w:t>7.3.3.2</w:t>
      </w:r>
      <w:r>
        <w:tab/>
      </w:r>
      <w:r w:rsidRPr="00DE4220">
        <w:t>PC5 interface</w:t>
      </w:r>
    </w:p>
    <w:p w:rsidR="009D388A" w:rsidRDefault="009D388A" w:rsidP="009D388A">
      <w:pPr>
        <w:rPr>
          <w:rFonts w:eastAsia="맑은 고딕"/>
          <w:lang w:eastAsia="ko-KR"/>
        </w:rPr>
      </w:pPr>
    </w:p>
    <w:p w:rsidR="009D388A" w:rsidRDefault="009D388A" w:rsidP="009D388A">
      <w:pPr>
        <w:pStyle w:val="BoldComments"/>
      </w:pPr>
      <w:r>
        <w:rPr>
          <w:rFonts w:hint="eastAsia"/>
        </w:rPr>
        <w:t>PDCP</w:t>
      </w:r>
    </w:p>
    <w:p w:rsidR="009D388A" w:rsidRDefault="009D388A" w:rsidP="009D388A">
      <w:pPr>
        <w:pStyle w:val="Doc-text2"/>
        <w:rPr>
          <w:rFonts w:eastAsia="맑은 고딕"/>
          <w:lang w:eastAsia="ko-KR"/>
        </w:rPr>
      </w:pPr>
    </w:p>
    <w:p w:rsidR="006A6C5E" w:rsidRPr="008D1092" w:rsidRDefault="00F02289" w:rsidP="006A6C5E">
      <w:pPr>
        <w:pStyle w:val="Doc-title"/>
        <w:rPr>
          <w:rFonts w:eastAsia="맑은 고딕"/>
          <w:lang w:eastAsia="ko-KR"/>
        </w:rPr>
      </w:pPr>
      <w:hyperlink r:id="rId52" w:history="1">
        <w:r w:rsidR="006A6C5E" w:rsidRPr="00510549">
          <w:rPr>
            <w:rStyle w:val="a7"/>
          </w:rPr>
          <w:t>R2-144817</w:t>
        </w:r>
      </w:hyperlink>
      <w:r w:rsidR="006A6C5E">
        <w:tab/>
        <w:t>PDCP Header for PDCP PDUs carring unsecured PDCP SDUs</w:t>
      </w:r>
      <w:r w:rsidR="006A6C5E">
        <w:tab/>
        <w:t>Samsung</w:t>
      </w:r>
      <w:r w:rsidR="006A6C5E">
        <w:tab/>
        <w:t>Disc</w:t>
      </w:r>
    </w:p>
    <w:p w:rsidR="006A6C5E" w:rsidRDefault="00400479" w:rsidP="006A6C5E">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400479" w:rsidRPr="008D1092" w:rsidRDefault="00400479" w:rsidP="006A6C5E">
      <w:pPr>
        <w:pStyle w:val="Doc-text2"/>
        <w:rPr>
          <w:rFonts w:eastAsia="맑은 고딕"/>
          <w:lang w:eastAsia="ko-KR"/>
        </w:rPr>
      </w:pPr>
    </w:p>
    <w:p w:rsidR="006A6C5E" w:rsidRPr="005B7CFA" w:rsidRDefault="00F02289" w:rsidP="006A6C5E">
      <w:pPr>
        <w:pStyle w:val="Doc-title"/>
      </w:pPr>
      <w:hyperlink r:id="rId53" w:history="1">
        <w:r w:rsidR="006A6C5E" w:rsidRPr="00510549">
          <w:rPr>
            <w:rStyle w:val="a7"/>
          </w:rPr>
          <w:t>R2-145182</w:t>
        </w:r>
      </w:hyperlink>
      <w:r w:rsidR="006A6C5E" w:rsidRPr="00ED47C9">
        <w:tab/>
        <w:t>Draft CR36323 Header compression indication</w:t>
      </w:r>
      <w:r w:rsidR="006A6C5E" w:rsidRPr="00ED47C9">
        <w:tab/>
        <w:t>ZTE</w:t>
      </w:r>
      <w:r w:rsidR="006A6C5E" w:rsidRPr="00ED47C9">
        <w:tab/>
        <w:t>CR</w:t>
      </w:r>
      <w:r w:rsidR="006A6C5E" w:rsidRPr="00ED47C9">
        <w:tab/>
        <w:t>36.323</w:t>
      </w:r>
      <w:r w:rsidR="006A6C5E" w:rsidRPr="00ED47C9">
        <w:tab/>
        <w:t>(0130)</w:t>
      </w:r>
      <w:r w:rsidR="006A6C5E" w:rsidRPr="00ED47C9">
        <w:tab/>
        <w:t>-</w:t>
      </w:r>
      <w:r w:rsidR="006A6C5E" w:rsidRPr="00ED47C9">
        <w:tab/>
        <w:t>B</w:t>
      </w:r>
      <w:r w:rsidR="006A6C5E" w:rsidRPr="00ED47C9">
        <w:tab/>
      </w:r>
      <w:r w:rsidR="006A6C5E" w:rsidRPr="00ED47C9">
        <w:tab/>
        <w:t>REL-12</w:t>
      </w:r>
      <w:r w:rsidR="006A6C5E" w:rsidRPr="00ED47C9">
        <w:tab/>
        <w:t>LTE_D2D_Prox-Core</w:t>
      </w:r>
    </w:p>
    <w:p w:rsidR="006A6C5E" w:rsidRDefault="00400479"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QC </w:t>
      </w:r>
      <w:proofErr w:type="gramStart"/>
      <w:r>
        <w:rPr>
          <w:rFonts w:eastAsia="맑은 고딕" w:hint="eastAsia"/>
          <w:lang w:eastAsia="ko-KR"/>
        </w:rPr>
        <w:t>think</w:t>
      </w:r>
      <w:proofErr w:type="gramEnd"/>
      <w:r>
        <w:rPr>
          <w:rFonts w:eastAsia="맑은 고딕" w:hint="eastAsia"/>
          <w:lang w:eastAsia="ko-KR"/>
        </w:rPr>
        <w:t xml:space="preserve"> whether to use header compression should be configured by </w:t>
      </w:r>
      <w:proofErr w:type="spellStart"/>
      <w:r>
        <w:rPr>
          <w:rFonts w:eastAsia="맑은 고딕" w:hint="eastAsia"/>
          <w:lang w:eastAsia="ko-KR"/>
        </w:rPr>
        <w:t>ProSe</w:t>
      </w:r>
      <w:proofErr w:type="spellEnd"/>
      <w:r>
        <w:rPr>
          <w:rFonts w:eastAsia="맑은 고딕" w:hint="eastAsia"/>
          <w:lang w:eastAsia="ko-KR"/>
        </w:rPr>
        <w:t xml:space="preserve"> function.</w:t>
      </w:r>
      <w:r w:rsidR="00E92279">
        <w:rPr>
          <w:rFonts w:eastAsia="맑은 고딕" w:hint="eastAsia"/>
          <w:lang w:eastAsia="ko-KR"/>
        </w:rPr>
        <w:t xml:space="preserve"> </w:t>
      </w:r>
      <w:r w:rsidR="006D071D">
        <w:rPr>
          <w:rFonts w:eastAsia="맑은 고딕" w:hint="eastAsia"/>
          <w:lang w:eastAsia="ko-KR"/>
        </w:rPr>
        <w:t>Huawei wonders how the receiver UE knows which profile is used if we have multiple profiles.</w:t>
      </w:r>
      <w:r w:rsidR="00460A86">
        <w:rPr>
          <w:rFonts w:eastAsia="맑은 고딕" w:hint="eastAsia"/>
          <w:lang w:eastAsia="ko-KR"/>
        </w:rPr>
        <w:t xml:space="preserve"> Ericsson </w:t>
      </w:r>
      <w:proofErr w:type="gramStart"/>
      <w:r w:rsidR="00460A86">
        <w:rPr>
          <w:rFonts w:eastAsia="맑은 고딕" w:hint="eastAsia"/>
          <w:lang w:eastAsia="ko-KR"/>
        </w:rPr>
        <w:t>think</w:t>
      </w:r>
      <w:proofErr w:type="gramEnd"/>
      <w:r w:rsidR="00460A86">
        <w:rPr>
          <w:rFonts w:eastAsia="맑은 고딕" w:hint="eastAsia"/>
          <w:lang w:eastAsia="ko-KR"/>
        </w:rPr>
        <w:t xml:space="preserve"> the used profile is coded in ROHC header. Intel agrees.</w:t>
      </w:r>
    </w:p>
    <w:p w:rsidR="00E92279" w:rsidRDefault="00E92279"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Add </w:t>
      </w:r>
      <w:r>
        <w:rPr>
          <w:rFonts w:eastAsia="맑은 고딕"/>
          <w:lang w:eastAsia="ko-KR"/>
        </w:rPr>
        <w:t>“</w:t>
      </w:r>
      <w:r>
        <w:rPr>
          <w:rFonts w:eastAsia="맑은 고딕" w:hint="eastAsia"/>
          <w:lang w:eastAsia="ko-KR"/>
        </w:rPr>
        <w:t>if configured</w:t>
      </w:r>
      <w:r>
        <w:rPr>
          <w:rFonts w:eastAsia="맑은 고딕"/>
          <w:lang w:eastAsia="ko-KR"/>
        </w:rPr>
        <w:t>”</w:t>
      </w:r>
      <w:r>
        <w:rPr>
          <w:rFonts w:eastAsia="맑은 고딕" w:hint="eastAsia"/>
          <w:lang w:eastAsia="ko-KR"/>
        </w:rPr>
        <w:t xml:space="preserve"> in section 5.1.x and 5.1.y.</w:t>
      </w:r>
    </w:p>
    <w:p w:rsidR="00E92279" w:rsidRDefault="00E92279"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Incorporate the change in the PDCP running CR.</w:t>
      </w:r>
    </w:p>
    <w:p w:rsidR="00400479" w:rsidRDefault="00400479" w:rsidP="009D388A">
      <w:pPr>
        <w:pStyle w:val="Doc-text2"/>
        <w:rPr>
          <w:rFonts w:eastAsia="맑은 고딕"/>
          <w:lang w:eastAsia="ko-KR"/>
        </w:rPr>
      </w:pPr>
    </w:p>
    <w:p w:rsidR="009D388A" w:rsidRDefault="00F02289" w:rsidP="009D388A">
      <w:pPr>
        <w:pStyle w:val="Doc-title"/>
      </w:pPr>
      <w:hyperlink r:id="rId54" w:history="1">
        <w:r w:rsidR="009D388A" w:rsidRPr="00510549">
          <w:rPr>
            <w:rStyle w:val="a7"/>
          </w:rPr>
          <w:t>R2-145099</w:t>
        </w:r>
      </w:hyperlink>
      <w:r w:rsidR="009D388A">
        <w:tab/>
        <w:t>Tx PDCP/RLC entities release for ProSe</w:t>
      </w:r>
      <w:r w:rsidR="009D388A">
        <w:tab/>
        <w:t>CATT</w:t>
      </w:r>
      <w:r w:rsidR="009D388A">
        <w:tab/>
        <w:t>Disc</w:t>
      </w:r>
    </w:p>
    <w:p w:rsidR="009D388A" w:rsidRPr="00142AD8" w:rsidRDefault="009D388A" w:rsidP="009D388A">
      <w:pPr>
        <w:pStyle w:val="Comments"/>
        <w:rPr>
          <w:lang w:eastAsia="ko-KR"/>
        </w:rPr>
      </w:pPr>
      <w:r>
        <w:rPr>
          <w:rFonts w:hint="eastAsia"/>
          <w:lang w:eastAsia="ko-KR"/>
        </w:rPr>
        <w:t>[moved from 7.3.2.3 to 7.3.3.2]</w:t>
      </w:r>
    </w:p>
    <w:p w:rsidR="009D388A" w:rsidRDefault="00E92279"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we can leave it up to UE implementation. Intel, QC agrees with LG.</w:t>
      </w:r>
    </w:p>
    <w:p w:rsidR="00E92279" w:rsidRDefault="00E92279"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Leave the </w:t>
      </w:r>
      <w:proofErr w:type="spellStart"/>
      <w:r>
        <w:rPr>
          <w:rFonts w:eastAsia="맑은 고딕" w:hint="eastAsia"/>
          <w:lang w:eastAsia="ko-KR"/>
        </w:rPr>
        <w:t>Tx</w:t>
      </w:r>
      <w:proofErr w:type="spellEnd"/>
      <w:r>
        <w:rPr>
          <w:rFonts w:eastAsia="맑은 고딕" w:hint="eastAsia"/>
          <w:lang w:eastAsia="ko-KR"/>
        </w:rPr>
        <w:t xml:space="preserve"> PDCP/RLC entity release to UE implementation.</w:t>
      </w:r>
    </w:p>
    <w:p w:rsidR="00E92279" w:rsidRDefault="00E92279" w:rsidP="009D388A">
      <w:pPr>
        <w:pStyle w:val="Doc-text2"/>
        <w:rPr>
          <w:rFonts w:eastAsia="맑은 고딕"/>
          <w:lang w:eastAsia="ko-KR"/>
        </w:rPr>
      </w:pPr>
    </w:p>
    <w:p w:rsidR="009D388A" w:rsidRDefault="009D388A" w:rsidP="009D388A">
      <w:pPr>
        <w:pStyle w:val="BoldComments"/>
      </w:pPr>
      <w:r>
        <w:rPr>
          <w:rFonts w:hint="eastAsia"/>
        </w:rPr>
        <w:t>MAC</w:t>
      </w:r>
    </w:p>
    <w:p w:rsidR="009D388A" w:rsidRDefault="009D388A" w:rsidP="009D388A">
      <w:pPr>
        <w:pStyle w:val="Doc-text2"/>
        <w:rPr>
          <w:rFonts w:eastAsia="맑은 고딕"/>
          <w:lang w:eastAsia="ko-KR"/>
        </w:rPr>
      </w:pPr>
    </w:p>
    <w:p w:rsidR="008C5E3F" w:rsidRDefault="00F02289" w:rsidP="008C5E3F">
      <w:pPr>
        <w:pStyle w:val="Doc-title"/>
        <w:rPr>
          <w:rFonts w:eastAsia="맑은 고딕"/>
          <w:lang w:eastAsia="ko-KR"/>
        </w:rPr>
      </w:pPr>
      <w:hyperlink r:id="rId55" w:history="1">
        <w:r w:rsidR="008C5E3F" w:rsidRPr="00510549">
          <w:rPr>
            <w:rStyle w:val="a7"/>
          </w:rPr>
          <w:t>R2-145175</w:t>
        </w:r>
      </w:hyperlink>
      <w:r w:rsidR="008C5E3F">
        <w:tab/>
        <w:t>ProSe Identities in MAC specification</w:t>
      </w:r>
      <w:r w:rsidR="008C5E3F">
        <w:tab/>
        <w:t>Intel Corporation</w:t>
      </w:r>
      <w:r w:rsidR="008C5E3F">
        <w:tab/>
        <w:t>Disc</w:t>
      </w:r>
    </w:p>
    <w:p w:rsidR="008C5E3F" w:rsidRDefault="00A23BFD"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want</w:t>
      </w:r>
      <w:proofErr w:type="gramEnd"/>
      <w:r>
        <w:rPr>
          <w:rFonts w:eastAsia="맑은 고딕" w:hint="eastAsia"/>
          <w:lang w:eastAsia="ko-KR"/>
        </w:rPr>
        <w:t xml:space="preserve"> to double check the name of </w:t>
      </w:r>
      <w:r>
        <w:rPr>
          <w:rFonts w:eastAsia="맑은 고딕"/>
          <w:lang w:eastAsia="ko-KR"/>
        </w:rPr>
        <w:t>“</w:t>
      </w:r>
      <w:proofErr w:type="spellStart"/>
      <w:r w:rsidRPr="00A23BFD">
        <w:rPr>
          <w:rFonts w:eastAsia="맑은 고딕"/>
          <w:lang w:eastAsia="ko-KR"/>
        </w:rPr>
        <w:t>Sidelink</w:t>
      </w:r>
      <w:proofErr w:type="spellEnd"/>
      <w:r w:rsidRPr="00A23BFD">
        <w:rPr>
          <w:rFonts w:eastAsia="맑은 고딕"/>
          <w:lang w:eastAsia="ko-KR"/>
        </w:rPr>
        <w:t xml:space="preserve"> Control Layer-1 ID</w:t>
      </w:r>
      <w:r>
        <w:rPr>
          <w:rFonts w:eastAsia="맑은 고딕"/>
          <w:lang w:eastAsia="ko-KR"/>
        </w:rPr>
        <w:t>”</w:t>
      </w:r>
      <w:r>
        <w:rPr>
          <w:rFonts w:eastAsia="맑은 고딕" w:hint="eastAsia"/>
          <w:lang w:eastAsia="ko-KR"/>
        </w:rPr>
        <w:t>.</w:t>
      </w:r>
    </w:p>
    <w:p w:rsidR="00A23BFD" w:rsidRDefault="00A23BFD"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Double check the name of </w:t>
      </w:r>
      <w:r>
        <w:rPr>
          <w:rFonts w:eastAsia="맑은 고딕"/>
          <w:lang w:eastAsia="ko-KR"/>
        </w:rPr>
        <w:t>“</w:t>
      </w:r>
      <w:proofErr w:type="spellStart"/>
      <w:r w:rsidRPr="00A23BFD">
        <w:rPr>
          <w:rFonts w:eastAsia="맑은 고딕"/>
          <w:lang w:eastAsia="ko-KR"/>
        </w:rPr>
        <w:t>Sidelink</w:t>
      </w:r>
      <w:proofErr w:type="spellEnd"/>
      <w:r w:rsidRPr="00A23BFD">
        <w:rPr>
          <w:rFonts w:eastAsia="맑은 고딕"/>
          <w:lang w:eastAsia="ko-KR"/>
        </w:rPr>
        <w:t xml:space="preserve"> Control Layer-1 ID</w:t>
      </w:r>
      <w:r>
        <w:rPr>
          <w:rFonts w:eastAsia="맑은 고딕"/>
          <w:lang w:eastAsia="ko-KR"/>
        </w:rPr>
        <w:t>”</w:t>
      </w:r>
    </w:p>
    <w:p w:rsidR="00A23BFD" w:rsidRDefault="00A23BFD"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Include the changes </w:t>
      </w:r>
      <w:r w:rsidR="00F36539">
        <w:rPr>
          <w:rFonts w:eastAsia="맑은 고딕" w:hint="eastAsia"/>
          <w:lang w:eastAsia="ko-KR"/>
        </w:rPr>
        <w:t>in the MAC running CR.</w:t>
      </w:r>
    </w:p>
    <w:p w:rsidR="00A23BFD" w:rsidRDefault="00A23BFD" w:rsidP="009D388A">
      <w:pPr>
        <w:pStyle w:val="Doc-text2"/>
        <w:rPr>
          <w:rFonts w:eastAsia="맑은 고딕"/>
          <w:lang w:eastAsia="ko-KR"/>
        </w:rPr>
      </w:pPr>
    </w:p>
    <w:p w:rsidR="008C5E3F" w:rsidRDefault="00F02289" w:rsidP="008C5E3F">
      <w:pPr>
        <w:pStyle w:val="Doc-title"/>
        <w:rPr>
          <w:rFonts w:eastAsiaTheme="minorEastAsia"/>
          <w:lang w:eastAsia="ko-KR"/>
        </w:rPr>
      </w:pPr>
      <w:hyperlink r:id="rId56" w:history="1">
        <w:r w:rsidR="008C5E3F" w:rsidRPr="00510549">
          <w:rPr>
            <w:rStyle w:val="a7"/>
          </w:rPr>
          <w:t>R2-145067</w:t>
        </w:r>
      </w:hyperlink>
      <w:r w:rsidR="008C5E3F">
        <w:tab/>
        <w:t>Padding PDU on SL-SCH</w:t>
      </w:r>
      <w:r w:rsidR="008C5E3F">
        <w:tab/>
        <w:t>ASUSTeK</w:t>
      </w:r>
      <w:r w:rsidR="008C5E3F">
        <w:tab/>
        <w:t>Disc</w:t>
      </w:r>
    </w:p>
    <w:p w:rsidR="00577074" w:rsidRDefault="00577074" w:rsidP="0057707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agree</w:t>
      </w:r>
      <w:proofErr w:type="gramEnd"/>
      <w:r>
        <w:rPr>
          <w:rFonts w:eastAsiaTheme="minorEastAsia" w:hint="eastAsia"/>
          <w:lang w:eastAsia="ko-KR"/>
        </w:rPr>
        <w:t xml:space="preserve"> with the intention, but LG think the same should apply to retransmission as well. </w:t>
      </w:r>
      <w:proofErr w:type="spellStart"/>
      <w:r>
        <w:rPr>
          <w:rFonts w:eastAsiaTheme="minorEastAsia" w:hint="eastAsia"/>
          <w:lang w:eastAsia="ko-KR"/>
        </w:rPr>
        <w:t>AsusTek</w:t>
      </w:r>
      <w:proofErr w:type="spellEnd"/>
      <w:r>
        <w:rPr>
          <w:rFonts w:eastAsiaTheme="minorEastAsia" w:hint="eastAsia"/>
          <w:lang w:eastAsia="ko-KR"/>
        </w:rPr>
        <w:t xml:space="preserve"> wonders how the retransmission is possible if there is no first transmission. LG think retransmission opportunity exists regardless of first transmission. </w:t>
      </w:r>
      <w:proofErr w:type="spellStart"/>
      <w:r>
        <w:rPr>
          <w:rFonts w:eastAsiaTheme="minorEastAsia" w:hint="eastAsia"/>
          <w:lang w:eastAsia="ko-KR"/>
        </w:rPr>
        <w:t>AsusTek</w:t>
      </w:r>
      <w:proofErr w:type="spellEnd"/>
      <w:r>
        <w:rPr>
          <w:rFonts w:eastAsiaTheme="minorEastAsia" w:hint="eastAsia"/>
          <w:lang w:eastAsia="ko-KR"/>
        </w:rPr>
        <w:t xml:space="preserve"> think if there is no TB in the buffer, there will be no retransmission. Panasonic agree with </w:t>
      </w:r>
      <w:proofErr w:type="spellStart"/>
      <w:r>
        <w:rPr>
          <w:rFonts w:eastAsiaTheme="minorEastAsia" w:hint="eastAsia"/>
          <w:lang w:eastAsia="ko-KR"/>
        </w:rPr>
        <w:t>AsusTek</w:t>
      </w:r>
      <w:proofErr w:type="spellEnd"/>
      <w:r>
        <w:rPr>
          <w:rFonts w:eastAsiaTheme="minorEastAsia" w:hint="eastAsia"/>
          <w:lang w:eastAsia="ko-KR"/>
        </w:rPr>
        <w:t xml:space="preserve">. LG think configured SL grant is also applied to both first </w:t>
      </w:r>
      <w:proofErr w:type="spellStart"/>
      <w:proofErr w:type="gramStart"/>
      <w:r>
        <w:rPr>
          <w:rFonts w:eastAsiaTheme="minorEastAsia" w:hint="eastAsia"/>
          <w:lang w:eastAsia="ko-KR"/>
        </w:rPr>
        <w:t>Tx</w:t>
      </w:r>
      <w:proofErr w:type="spellEnd"/>
      <w:proofErr w:type="gramEnd"/>
      <w:r>
        <w:rPr>
          <w:rFonts w:eastAsiaTheme="minorEastAsia" w:hint="eastAsia"/>
          <w:lang w:eastAsia="ko-KR"/>
        </w:rPr>
        <w:t xml:space="preserve"> and </w:t>
      </w:r>
      <w:proofErr w:type="spellStart"/>
      <w:r>
        <w:rPr>
          <w:rFonts w:eastAsiaTheme="minorEastAsia" w:hint="eastAsia"/>
          <w:lang w:eastAsia="ko-KR"/>
        </w:rPr>
        <w:t>ReTx</w:t>
      </w:r>
      <w:proofErr w:type="spellEnd"/>
      <w:r>
        <w:rPr>
          <w:rFonts w:eastAsiaTheme="minorEastAsia" w:hint="eastAsia"/>
          <w:lang w:eastAsia="ko-KR"/>
        </w:rPr>
        <w:t>.</w:t>
      </w:r>
    </w:p>
    <w:p w:rsidR="00577074" w:rsidRDefault="00577074" w:rsidP="0057707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UE performs SL transmission only when SL data is available for transmission. </w:t>
      </w:r>
    </w:p>
    <w:p w:rsidR="00EA43B7" w:rsidRPr="00577074" w:rsidRDefault="00EA43B7" w:rsidP="0057707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Exact text </w:t>
      </w:r>
      <w:r w:rsidR="00C03E9F">
        <w:rPr>
          <w:rFonts w:eastAsiaTheme="minorEastAsia" w:hint="eastAsia"/>
          <w:lang w:eastAsia="ko-KR"/>
        </w:rPr>
        <w:t>will be</w:t>
      </w:r>
      <w:r>
        <w:rPr>
          <w:rFonts w:eastAsiaTheme="minorEastAsia" w:hint="eastAsia"/>
          <w:lang w:eastAsia="ko-KR"/>
        </w:rPr>
        <w:t xml:space="preserve"> discussed in offline session.</w:t>
      </w:r>
    </w:p>
    <w:p w:rsidR="008C5E3F" w:rsidRPr="008D1092" w:rsidRDefault="008C5E3F" w:rsidP="009D388A">
      <w:pPr>
        <w:pStyle w:val="Doc-text2"/>
        <w:rPr>
          <w:rFonts w:eastAsia="맑은 고딕"/>
          <w:lang w:eastAsia="ko-KR"/>
        </w:rPr>
      </w:pPr>
    </w:p>
    <w:p w:rsidR="009D388A" w:rsidRPr="00A14A3A" w:rsidRDefault="00F02289" w:rsidP="009D388A">
      <w:pPr>
        <w:pStyle w:val="Doc-title"/>
        <w:rPr>
          <w:rFonts w:eastAsia="맑은 고딕"/>
          <w:lang w:eastAsia="ko-KR"/>
        </w:rPr>
      </w:pPr>
      <w:hyperlink r:id="rId57" w:history="1">
        <w:r w:rsidR="009D388A" w:rsidRPr="00510549">
          <w:rPr>
            <w:rStyle w:val="a7"/>
          </w:rPr>
          <w:t>R2-145129</w:t>
        </w:r>
      </w:hyperlink>
      <w:r w:rsidR="009D388A">
        <w:tab/>
        <w:t>Options of D2D MAC PDU format</w:t>
      </w:r>
      <w:r w:rsidR="009D388A">
        <w:tab/>
        <w:t>Huawei, Hisilicon</w:t>
      </w:r>
      <w:r w:rsidR="009D388A">
        <w:tab/>
        <w:t>Disc</w:t>
      </w:r>
    </w:p>
    <w:p w:rsidR="009D388A" w:rsidRPr="009D35EA" w:rsidRDefault="00D0785E" w:rsidP="009D388A">
      <w:pPr>
        <w:pStyle w:val="Doc-text2"/>
      </w:pPr>
      <w:r>
        <w:t>=&gt;</w:t>
      </w:r>
      <w:r>
        <w:rPr>
          <w:rFonts w:eastAsiaTheme="minorEastAsia" w:hint="eastAsia"/>
          <w:lang w:eastAsia="ko-KR"/>
        </w:rPr>
        <w:tab/>
      </w:r>
      <w:r w:rsidR="009D388A">
        <w:t xml:space="preserve">revised in </w:t>
      </w:r>
      <w:hyperlink r:id="rId58" w:history="1">
        <w:r w:rsidR="009D388A" w:rsidRPr="00510549">
          <w:rPr>
            <w:rStyle w:val="a7"/>
          </w:rPr>
          <w:t>R2-145232</w:t>
        </w:r>
      </w:hyperlink>
    </w:p>
    <w:p w:rsidR="009D388A" w:rsidRDefault="00F02289" w:rsidP="009D388A">
      <w:pPr>
        <w:pStyle w:val="Doc-title"/>
      </w:pPr>
      <w:hyperlink r:id="rId59" w:history="1">
        <w:r w:rsidR="009D388A" w:rsidRPr="00510549">
          <w:rPr>
            <w:rStyle w:val="a7"/>
          </w:rPr>
          <w:t>R2-145232</w:t>
        </w:r>
      </w:hyperlink>
      <w:r w:rsidR="009D388A" w:rsidRPr="003A1FE6">
        <w:tab/>
        <w:t>Options of D2D MAC PDU format</w:t>
      </w:r>
      <w:r w:rsidR="009D388A" w:rsidRPr="003A1FE6">
        <w:tab/>
        <w:t>Huawei, Hisilicon</w:t>
      </w:r>
      <w:r w:rsidR="009D388A" w:rsidRPr="003A1FE6">
        <w:tab/>
        <w:t>Disc</w:t>
      </w:r>
    </w:p>
    <w:p w:rsidR="009D388A" w:rsidRDefault="00F95F8E"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don</w:t>
      </w:r>
      <w:r>
        <w:rPr>
          <w:rFonts w:eastAsia="맑은 고딕"/>
          <w:lang w:eastAsia="ko-KR"/>
        </w:rPr>
        <w:t>’</w:t>
      </w:r>
      <w:r>
        <w:rPr>
          <w:rFonts w:eastAsia="맑은 고딕" w:hint="eastAsia"/>
          <w:lang w:eastAsia="ko-KR"/>
        </w:rPr>
        <w:t>t</w:t>
      </w:r>
      <w:proofErr w:type="gramEnd"/>
      <w:r>
        <w:rPr>
          <w:rFonts w:eastAsia="맑은 고딕" w:hint="eastAsia"/>
          <w:lang w:eastAsia="ko-KR"/>
        </w:rPr>
        <w:t xml:space="preserve"> see any problem with the MAC PDU format in running CR. Samsung agrees.</w:t>
      </w:r>
    </w:p>
    <w:p w:rsidR="00F95F8E" w:rsidRDefault="00F95F8E"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wonders why </w:t>
      </w:r>
      <w:proofErr w:type="gramStart"/>
      <w:r>
        <w:rPr>
          <w:rFonts w:eastAsia="맑은 고딕" w:hint="eastAsia"/>
          <w:lang w:eastAsia="ko-KR"/>
        </w:rPr>
        <w:t>do we</w:t>
      </w:r>
      <w:proofErr w:type="gramEnd"/>
      <w:r>
        <w:rPr>
          <w:rFonts w:eastAsia="맑은 고딕" w:hint="eastAsia"/>
          <w:lang w:eastAsia="ko-KR"/>
        </w:rPr>
        <w:t xml:space="preserve"> have 4 bits version fields. Samsung think we don</w:t>
      </w:r>
      <w:r>
        <w:rPr>
          <w:rFonts w:eastAsia="맑은 고딕"/>
          <w:lang w:eastAsia="ko-KR"/>
        </w:rPr>
        <w:t>’</w:t>
      </w:r>
      <w:r>
        <w:rPr>
          <w:rFonts w:eastAsia="맑은 고딕" w:hint="eastAsia"/>
          <w:lang w:eastAsia="ko-KR"/>
        </w:rPr>
        <w:t>t need any optimization.</w:t>
      </w:r>
    </w:p>
    <w:p w:rsidR="00F95F8E" w:rsidRDefault="00F95F8E"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Stick to the MAC PDU format in MAC running CR.</w:t>
      </w:r>
    </w:p>
    <w:p w:rsidR="00C03E9F" w:rsidRPr="008D1092" w:rsidRDefault="00C03E9F" w:rsidP="009D388A">
      <w:pPr>
        <w:pStyle w:val="Doc-text2"/>
        <w:rPr>
          <w:rFonts w:eastAsia="맑은 고딕"/>
          <w:lang w:eastAsia="ko-KR"/>
        </w:rPr>
      </w:pPr>
    </w:p>
    <w:p w:rsidR="009D388A" w:rsidRPr="00DE4220" w:rsidRDefault="009D388A" w:rsidP="009D388A">
      <w:pPr>
        <w:pStyle w:val="4"/>
      </w:pPr>
      <w:r w:rsidRPr="00DE4220">
        <w:t>7.3.</w:t>
      </w:r>
      <w:r>
        <w:t>3.3</w:t>
      </w:r>
      <w:r>
        <w:tab/>
      </w:r>
      <w:proofErr w:type="spellStart"/>
      <w:r w:rsidRPr="00DE4220">
        <w:t>Uu</w:t>
      </w:r>
      <w:proofErr w:type="spellEnd"/>
      <w:r w:rsidRPr="00DE4220">
        <w:t xml:space="preserve"> interface</w:t>
      </w:r>
    </w:p>
    <w:p w:rsidR="009D388A" w:rsidRDefault="009D388A" w:rsidP="009D388A">
      <w:pPr>
        <w:pStyle w:val="Doc-title"/>
        <w:rPr>
          <w:rFonts w:eastAsia="맑은 고딕"/>
          <w:lang w:eastAsia="ko-KR"/>
        </w:rPr>
      </w:pPr>
    </w:p>
    <w:p w:rsidR="00CE7863" w:rsidRDefault="00CE7863" w:rsidP="00CE7863">
      <w:pPr>
        <w:pStyle w:val="BoldComments"/>
        <w:rPr>
          <w:rFonts w:eastAsiaTheme="minorEastAsia"/>
          <w:lang w:eastAsia="ko-KR"/>
        </w:rPr>
      </w:pPr>
      <w:r>
        <w:rPr>
          <w:rFonts w:eastAsiaTheme="minorEastAsia" w:hint="eastAsia"/>
          <w:lang w:eastAsia="ko-KR"/>
        </w:rPr>
        <w:t xml:space="preserve">Group </w:t>
      </w:r>
      <w:r w:rsidRPr="00CE7863">
        <w:rPr>
          <w:rFonts w:hint="eastAsia"/>
        </w:rPr>
        <w:t>priority</w:t>
      </w:r>
    </w:p>
    <w:p w:rsidR="00CE7863" w:rsidRDefault="00CE7863" w:rsidP="00CE7863">
      <w:pPr>
        <w:pStyle w:val="Doc-text2"/>
        <w:rPr>
          <w:rFonts w:eastAsiaTheme="minorEastAsia"/>
          <w:lang w:eastAsia="ko-KR"/>
        </w:rPr>
      </w:pPr>
    </w:p>
    <w:p w:rsidR="00CE7863" w:rsidRPr="00466CBB" w:rsidRDefault="00F02289" w:rsidP="00CE7863">
      <w:pPr>
        <w:pStyle w:val="Doc-title"/>
        <w:rPr>
          <w:rFonts w:eastAsia="맑은 고딕"/>
          <w:lang w:eastAsia="ko-KR"/>
        </w:rPr>
      </w:pPr>
      <w:hyperlink r:id="rId60" w:history="1">
        <w:r w:rsidR="00CE7863" w:rsidRPr="00510549">
          <w:rPr>
            <w:rStyle w:val="a7"/>
          </w:rPr>
          <w:t>R2-145137</w:t>
        </w:r>
      </w:hyperlink>
      <w:r w:rsidR="00CE7863">
        <w:tab/>
        <w:t>ProSe communication and Group priority</w:t>
      </w:r>
      <w:r w:rsidR="00CE7863">
        <w:tab/>
        <w:t>Ericsson</w:t>
      </w:r>
      <w:r w:rsidR="00CE7863">
        <w:tab/>
        <w:t>Disc</w:t>
      </w:r>
    </w:p>
    <w:p w:rsidR="00CE7863" w:rsidRDefault="00CE7863" w:rsidP="00CE7863">
      <w:pPr>
        <w:pStyle w:val="Comments"/>
        <w:rPr>
          <w:rFonts w:eastAsiaTheme="minorEastAsia"/>
          <w:lang w:eastAsia="ko-KR"/>
        </w:rPr>
      </w:pPr>
      <w:r>
        <w:rPr>
          <w:rFonts w:hint="eastAsia"/>
          <w:lang w:eastAsia="ko-KR"/>
        </w:rPr>
        <w:t>[moved from 7.3.3.</w:t>
      </w:r>
      <w:r>
        <w:rPr>
          <w:rFonts w:eastAsiaTheme="minorEastAsia" w:hint="eastAsia"/>
          <w:lang w:eastAsia="ko-KR"/>
        </w:rPr>
        <w:t>2</w:t>
      </w:r>
      <w:r>
        <w:rPr>
          <w:rFonts w:hint="eastAsia"/>
          <w:lang w:eastAsia="ko-KR"/>
        </w:rPr>
        <w:t xml:space="preserve"> to 7.3.3.</w:t>
      </w:r>
      <w:r>
        <w:rPr>
          <w:rFonts w:eastAsiaTheme="minorEastAsia" w:hint="eastAsia"/>
          <w:lang w:eastAsia="ko-KR"/>
        </w:rPr>
        <w:t>3</w:t>
      </w:r>
      <w:r>
        <w:rPr>
          <w:rFonts w:hint="eastAsia"/>
          <w:lang w:eastAsia="ko-KR"/>
        </w:rPr>
        <w:t>]</w:t>
      </w:r>
    </w:p>
    <w:p w:rsidR="00CE7863" w:rsidRDefault="00CE7863" w:rsidP="00CE7863">
      <w:pPr>
        <w:pStyle w:val="Doc-text2"/>
        <w:rPr>
          <w:rFonts w:eastAsiaTheme="minorEastAsia"/>
          <w:lang w:eastAsia="ko-KR"/>
        </w:rPr>
      </w:pPr>
    </w:p>
    <w:p w:rsidR="00C1105C" w:rsidRPr="00C1105C" w:rsidRDefault="00C1105C" w:rsidP="00CE7863">
      <w:pPr>
        <w:pStyle w:val="Doc-text2"/>
        <w:rPr>
          <w:rFonts w:eastAsiaTheme="minorEastAsia"/>
          <w:u w:val="single"/>
          <w:lang w:eastAsia="ko-KR"/>
        </w:rPr>
      </w:pPr>
      <w:r w:rsidRPr="00C1105C">
        <w:rPr>
          <w:rFonts w:eastAsiaTheme="minorEastAsia" w:hint="eastAsia"/>
          <w:u w:val="single"/>
          <w:lang w:eastAsia="ko-KR"/>
        </w:rPr>
        <w:t>FFS</w:t>
      </w:r>
    </w:p>
    <w:p w:rsidR="00C1105C" w:rsidRDefault="00C1105C" w:rsidP="00CE786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Remove FFS part.</w:t>
      </w:r>
    </w:p>
    <w:p w:rsidR="00C1105C" w:rsidRDefault="00C1105C" w:rsidP="00CE7863">
      <w:pPr>
        <w:pStyle w:val="Doc-text2"/>
        <w:rPr>
          <w:rFonts w:eastAsiaTheme="minorEastAsia"/>
          <w:lang w:eastAsia="ko-KR"/>
        </w:rPr>
      </w:pPr>
    </w:p>
    <w:p w:rsidR="00391350" w:rsidRPr="00391350" w:rsidRDefault="00391350" w:rsidP="00CE7863">
      <w:pPr>
        <w:pStyle w:val="Doc-text2"/>
        <w:rPr>
          <w:rFonts w:eastAsiaTheme="minorEastAsia"/>
          <w:u w:val="single"/>
          <w:lang w:eastAsia="ko-KR"/>
        </w:rPr>
      </w:pPr>
      <w:r w:rsidRPr="00391350">
        <w:rPr>
          <w:rFonts w:eastAsiaTheme="minorEastAsia" w:hint="eastAsia"/>
          <w:u w:val="single"/>
          <w:lang w:eastAsia="ko-KR"/>
        </w:rPr>
        <w:t>LCP</w:t>
      </w:r>
    </w:p>
    <w:p w:rsidR="00391350" w:rsidRDefault="00391350" w:rsidP="00CE786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think </w:t>
      </w:r>
      <w:r>
        <w:rPr>
          <w:rFonts w:eastAsiaTheme="minorEastAsia"/>
          <w:lang w:eastAsia="ko-KR"/>
        </w:rPr>
        <w:t>“</w:t>
      </w:r>
      <w:r>
        <w:rPr>
          <w:rFonts w:eastAsiaTheme="minorEastAsia" w:hint="eastAsia"/>
          <w:lang w:eastAsia="ko-KR"/>
        </w:rPr>
        <w:t>served</w:t>
      </w:r>
      <w:r>
        <w:rPr>
          <w:rFonts w:eastAsiaTheme="minorEastAsia"/>
          <w:lang w:eastAsia="ko-KR"/>
        </w:rPr>
        <w:t xml:space="preserve"> equally”</w:t>
      </w:r>
      <w:r>
        <w:rPr>
          <w:rFonts w:eastAsiaTheme="minorEastAsia" w:hint="eastAsia"/>
          <w:lang w:eastAsia="ko-KR"/>
        </w:rPr>
        <w:t xml:space="preserve"> is ambiguous. Samsung think one implementation may take data from only one logical channel. Panasonic agrees with Samsung, and want to leave it up to UE implementation which logical channel the UE should serve. </w:t>
      </w:r>
      <w:r w:rsidR="00677050">
        <w:rPr>
          <w:rFonts w:eastAsiaTheme="minorEastAsia" w:hint="eastAsia"/>
          <w:lang w:eastAsia="ko-KR"/>
        </w:rPr>
        <w:t xml:space="preserve">LG think served equally means served </w:t>
      </w:r>
      <w:proofErr w:type="spellStart"/>
      <w:r w:rsidR="00677050">
        <w:rPr>
          <w:rFonts w:eastAsiaTheme="minorEastAsia" w:hint="eastAsia"/>
          <w:lang w:eastAsia="ko-KR"/>
        </w:rPr>
        <w:t>ProSe</w:t>
      </w:r>
      <w:proofErr w:type="spellEnd"/>
      <w:r w:rsidR="00677050">
        <w:rPr>
          <w:rFonts w:eastAsiaTheme="minorEastAsia" w:hint="eastAsia"/>
          <w:lang w:eastAsia="ko-KR"/>
        </w:rPr>
        <w:t xml:space="preserve"> group equally.</w:t>
      </w:r>
    </w:p>
    <w:p w:rsidR="00677050" w:rsidRDefault="00677050" w:rsidP="00CE786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there is no problem to serve multiple </w:t>
      </w:r>
      <w:proofErr w:type="gramStart"/>
      <w:r>
        <w:rPr>
          <w:rFonts w:eastAsiaTheme="minorEastAsia" w:hint="eastAsia"/>
          <w:lang w:eastAsia="ko-KR"/>
        </w:rPr>
        <w:t>channel</w:t>
      </w:r>
      <w:proofErr w:type="gramEnd"/>
      <w:r>
        <w:rPr>
          <w:rFonts w:eastAsiaTheme="minorEastAsia" w:hint="eastAsia"/>
          <w:lang w:eastAsia="ko-KR"/>
        </w:rPr>
        <w:t xml:space="preserve"> equally. </w:t>
      </w:r>
    </w:p>
    <w:p w:rsidR="00677050" w:rsidRDefault="00677050" w:rsidP="00CE786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Chairman think if one group is chosen, the logical channels belong the group are served equally. </w:t>
      </w:r>
    </w:p>
    <w:p w:rsidR="00677050" w:rsidRDefault="00677050" w:rsidP="00677050">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Which </w:t>
      </w:r>
      <w:proofErr w:type="spellStart"/>
      <w:r>
        <w:rPr>
          <w:rFonts w:eastAsiaTheme="minorEastAsia" w:hint="eastAsia"/>
          <w:lang w:eastAsia="ko-KR"/>
        </w:rPr>
        <w:t>ProSe</w:t>
      </w:r>
      <w:proofErr w:type="spellEnd"/>
      <w:r>
        <w:rPr>
          <w:rFonts w:eastAsiaTheme="minorEastAsia" w:hint="eastAsia"/>
          <w:lang w:eastAsia="ko-KR"/>
        </w:rPr>
        <w:t xml:space="preserve"> Group to select for SL grant is up to UE </w:t>
      </w:r>
      <w:proofErr w:type="gramStart"/>
      <w:r>
        <w:rPr>
          <w:rFonts w:eastAsiaTheme="minorEastAsia" w:hint="eastAsia"/>
          <w:lang w:eastAsia="ko-KR"/>
        </w:rPr>
        <w:t>implementation.</w:t>
      </w:r>
      <w:proofErr w:type="gramEnd"/>
    </w:p>
    <w:p w:rsidR="00677050" w:rsidRDefault="00677050" w:rsidP="00677050">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 xml:space="preserve">Which logical channels in the selected </w:t>
      </w:r>
      <w:proofErr w:type="spellStart"/>
      <w:r>
        <w:rPr>
          <w:rFonts w:eastAsiaTheme="minorEastAsia" w:hint="eastAsia"/>
          <w:lang w:eastAsia="ko-KR"/>
        </w:rPr>
        <w:t>ProSe</w:t>
      </w:r>
      <w:proofErr w:type="spellEnd"/>
      <w:r>
        <w:rPr>
          <w:rFonts w:eastAsiaTheme="minorEastAsia" w:hint="eastAsia"/>
          <w:lang w:eastAsia="ko-KR"/>
        </w:rPr>
        <w:t xml:space="preserve"> Group should be served is up to UE implementation.</w:t>
      </w:r>
    </w:p>
    <w:p w:rsidR="00677050" w:rsidRDefault="00677050" w:rsidP="00677050">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Remove the related text.</w:t>
      </w:r>
    </w:p>
    <w:p w:rsidR="00677050" w:rsidRDefault="00677050" w:rsidP="00677050">
      <w:pPr>
        <w:pStyle w:val="Doc-text2"/>
        <w:tabs>
          <w:tab w:val="clear" w:pos="1622"/>
        </w:tabs>
        <w:rPr>
          <w:rFonts w:eastAsiaTheme="minorEastAsia"/>
          <w:lang w:eastAsia="ko-KR"/>
        </w:rPr>
      </w:pPr>
    </w:p>
    <w:p w:rsidR="00677050" w:rsidRPr="00677050" w:rsidRDefault="00677050" w:rsidP="00677050">
      <w:pPr>
        <w:pStyle w:val="Doc-text2"/>
        <w:tabs>
          <w:tab w:val="clear" w:pos="1622"/>
        </w:tabs>
        <w:rPr>
          <w:rFonts w:eastAsiaTheme="minorEastAsia"/>
          <w:u w:val="single"/>
          <w:lang w:eastAsia="ko-KR"/>
        </w:rPr>
      </w:pPr>
      <w:r w:rsidRPr="00677050">
        <w:rPr>
          <w:rFonts w:eastAsiaTheme="minorEastAsia" w:hint="eastAsia"/>
          <w:u w:val="single"/>
          <w:lang w:eastAsia="ko-KR"/>
        </w:rPr>
        <w:t xml:space="preserve">Regular </w:t>
      </w:r>
      <w:proofErr w:type="spellStart"/>
      <w:r>
        <w:rPr>
          <w:rFonts w:eastAsiaTheme="minorEastAsia" w:hint="eastAsia"/>
          <w:u w:val="single"/>
          <w:lang w:eastAsia="ko-KR"/>
        </w:rPr>
        <w:t>ProSe</w:t>
      </w:r>
      <w:proofErr w:type="spellEnd"/>
      <w:r>
        <w:rPr>
          <w:rFonts w:eastAsiaTheme="minorEastAsia" w:hint="eastAsia"/>
          <w:u w:val="single"/>
          <w:lang w:eastAsia="ko-KR"/>
        </w:rPr>
        <w:t xml:space="preserve"> </w:t>
      </w:r>
      <w:r w:rsidRPr="00677050">
        <w:rPr>
          <w:rFonts w:eastAsiaTheme="minorEastAsia" w:hint="eastAsia"/>
          <w:u w:val="single"/>
          <w:lang w:eastAsia="ko-KR"/>
        </w:rPr>
        <w:t>BSR trigger</w:t>
      </w:r>
    </w:p>
    <w:p w:rsidR="00677050" w:rsidRDefault="00677050" w:rsidP="00677050">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the empty buffer condition should be evaluated for one </w:t>
      </w:r>
      <w:proofErr w:type="spellStart"/>
      <w:r>
        <w:rPr>
          <w:rFonts w:eastAsiaTheme="minorEastAsia" w:hint="eastAsia"/>
          <w:lang w:eastAsia="ko-KR"/>
        </w:rPr>
        <w:t>ProSe</w:t>
      </w:r>
      <w:proofErr w:type="spellEnd"/>
      <w:r>
        <w:rPr>
          <w:rFonts w:eastAsiaTheme="minorEastAsia" w:hint="eastAsia"/>
          <w:lang w:eastAsia="ko-KR"/>
        </w:rPr>
        <w:t xml:space="preserve"> Group. LG agree with Huawei. </w:t>
      </w:r>
    </w:p>
    <w:p w:rsidR="00677050" w:rsidRDefault="00677050" w:rsidP="00677050">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proofErr w:type="spellStart"/>
      <w:r w:rsidRPr="00677050">
        <w:rPr>
          <w:rFonts w:eastAsiaTheme="minorEastAsia"/>
          <w:lang w:eastAsia="ko-KR"/>
        </w:rPr>
        <w:t>ProSe</w:t>
      </w:r>
      <w:proofErr w:type="spellEnd"/>
      <w:r w:rsidRPr="00677050">
        <w:rPr>
          <w:rFonts w:eastAsiaTheme="minorEastAsia"/>
          <w:lang w:eastAsia="ko-KR"/>
        </w:rPr>
        <w:t xml:space="preserve"> BSR is triggered when </w:t>
      </w:r>
      <w:proofErr w:type="spellStart"/>
      <w:r w:rsidRPr="00677050">
        <w:rPr>
          <w:rFonts w:eastAsiaTheme="minorEastAsia"/>
          <w:lang w:eastAsia="ko-KR"/>
        </w:rPr>
        <w:t>ProSe</w:t>
      </w:r>
      <w:proofErr w:type="spellEnd"/>
      <w:r w:rsidRPr="00677050">
        <w:rPr>
          <w:rFonts w:eastAsiaTheme="minorEastAsia"/>
          <w:lang w:eastAsia="ko-KR"/>
        </w:rPr>
        <w:t xml:space="preserve"> data becomes available in currently empty </w:t>
      </w:r>
      <w:proofErr w:type="spellStart"/>
      <w:r w:rsidRPr="00677050">
        <w:rPr>
          <w:rFonts w:eastAsiaTheme="minorEastAsia"/>
          <w:lang w:eastAsia="ko-KR"/>
        </w:rPr>
        <w:t>ProSe</w:t>
      </w:r>
      <w:proofErr w:type="spellEnd"/>
      <w:r w:rsidRPr="00677050">
        <w:rPr>
          <w:rFonts w:eastAsiaTheme="minorEastAsia"/>
          <w:lang w:eastAsia="ko-KR"/>
        </w:rPr>
        <w:t xml:space="preserve"> group.</w:t>
      </w:r>
    </w:p>
    <w:p w:rsidR="00F95F8E" w:rsidRDefault="00F95F8E" w:rsidP="00CE7863">
      <w:pPr>
        <w:pStyle w:val="Doc-text2"/>
        <w:rPr>
          <w:rFonts w:eastAsiaTheme="minorEastAsia"/>
          <w:lang w:eastAsia="ko-KR"/>
        </w:rPr>
      </w:pPr>
    </w:p>
    <w:p w:rsidR="00677050" w:rsidRPr="00677050" w:rsidRDefault="00677050" w:rsidP="00CE7863">
      <w:pPr>
        <w:pStyle w:val="Doc-text2"/>
        <w:rPr>
          <w:rFonts w:eastAsiaTheme="minorEastAsia"/>
          <w:u w:val="single"/>
          <w:lang w:eastAsia="ko-KR"/>
        </w:rPr>
      </w:pPr>
      <w:r w:rsidRPr="00677050">
        <w:rPr>
          <w:rFonts w:eastAsiaTheme="minorEastAsia" w:hint="eastAsia"/>
          <w:u w:val="single"/>
          <w:lang w:eastAsia="ko-KR"/>
        </w:rPr>
        <w:t xml:space="preserve">Truncated </w:t>
      </w:r>
      <w:proofErr w:type="spellStart"/>
      <w:r w:rsidRPr="00677050">
        <w:rPr>
          <w:rFonts w:eastAsiaTheme="minorEastAsia" w:hint="eastAsia"/>
          <w:u w:val="single"/>
          <w:lang w:eastAsia="ko-KR"/>
        </w:rPr>
        <w:t>ProSe</w:t>
      </w:r>
      <w:proofErr w:type="spellEnd"/>
      <w:r w:rsidRPr="00677050">
        <w:rPr>
          <w:rFonts w:eastAsiaTheme="minorEastAsia" w:hint="eastAsia"/>
          <w:u w:val="single"/>
          <w:lang w:eastAsia="ko-KR"/>
        </w:rPr>
        <w:t xml:space="preserve"> BSR</w:t>
      </w:r>
    </w:p>
    <w:p w:rsidR="00677050" w:rsidRDefault="00677050" w:rsidP="00CE7863">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t xml:space="preserve">Agree to the proposed change </w:t>
      </w:r>
      <w:r>
        <w:rPr>
          <w:rFonts w:eastAsiaTheme="minorEastAsia"/>
          <w:lang w:eastAsia="ko-KR"/>
        </w:rPr>
        <w:t>“</w:t>
      </w:r>
      <w:r w:rsidRPr="00677050">
        <w:rPr>
          <w:rFonts w:eastAsiaTheme="minorEastAsia"/>
          <w:lang w:eastAsia="ko-KR"/>
        </w:rPr>
        <w:t xml:space="preserve">else report Truncated </w:t>
      </w:r>
      <w:proofErr w:type="spellStart"/>
      <w:r w:rsidRPr="00677050">
        <w:rPr>
          <w:rFonts w:eastAsiaTheme="minorEastAsia"/>
          <w:lang w:eastAsia="ko-KR"/>
        </w:rPr>
        <w:t>ProSe</w:t>
      </w:r>
      <w:proofErr w:type="spellEnd"/>
      <w:r w:rsidRPr="00677050">
        <w:rPr>
          <w:rFonts w:eastAsiaTheme="minorEastAsia"/>
          <w:lang w:eastAsia="ko-KR"/>
        </w:rPr>
        <w:t xml:space="preserve"> BSR containing buffer status for as many LCGs having data available for transmission as possible, taking the number of bits in the UL grant into consideration.</w:t>
      </w:r>
      <w:r>
        <w:rPr>
          <w:rFonts w:eastAsiaTheme="minorEastAsia"/>
          <w:lang w:eastAsia="ko-KR"/>
        </w:rPr>
        <w:t>”</w:t>
      </w:r>
    </w:p>
    <w:p w:rsidR="00F95F8E" w:rsidRPr="00CE7863" w:rsidRDefault="00F95F8E" w:rsidP="00CE7863">
      <w:pPr>
        <w:pStyle w:val="Doc-text2"/>
        <w:rPr>
          <w:rFonts w:eastAsiaTheme="minorEastAsia"/>
          <w:lang w:eastAsia="ko-KR"/>
        </w:rPr>
      </w:pPr>
    </w:p>
    <w:p w:rsidR="00CE7863" w:rsidRDefault="00F02289" w:rsidP="00CE7863">
      <w:pPr>
        <w:pStyle w:val="Doc-title"/>
        <w:rPr>
          <w:rFonts w:eastAsiaTheme="minorEastAsia"/>
          <w:lang w:eastAsia="ko-KR"/>
        </w:rPr>
      </w:pPr>
      <w:hyperlink r:id="rId61" w:history="1">
        <w:r w:rsidR="00CE7863" w:rsidRPr="00510549">
          <w:rPr>
            <w:rStyle w:val="a7"/>
          </w:rPr>
          <w:t>R2-145177</w:t>
        </w:r>
      </w:hyperlink>
      <w:r w:rsidR="00CE7863">
        <w:tab/>
        <w:t>D2D Priority of group id</w:t>
      </w:r>
      <w:r w:rsidR="00CE7863">
        <w:tab/>
        <w:t>Potevio</w:t>
      </w:r>
      <w:r w:rsidR="00CE7863">
        <w:tab/>
        <w:t>Disc</w:t>
      </w:r>
    </w:p>
    <w:p w:rsidR="00CE7863" w:rsidRPr="00CE7863" w:rsidRDefault="00C1105C" w:rsidP="00CE786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9D388A" w:rsidRDefault="009D388A" w:rsidP="009D388A">
      <w:pPr>
        <w:pStyle w:val="BoldComments"/>
      </w:pPr>
      <w:r>
        <w:rPr>
          <w:rFonts w:hint="eastAsia"/>
        </w:rPr>
        <w:t>BSR</w:t>
      </w:r>
    </w:p>
    <w:p w:rsidR="009D388A" w:rsidRDefault="009D388A" w:rsidP="009D388A">
      <w:pPr>
        <w:pStyle w:val="Doc-text2"/>
        <w:rPr>
          <w:rFonts w:eastAsia="맑은 고딕"/>
          <w:lang w:eastAsia="ko-KR"/>
        </w:rPr>
      </w:pPr>
    </w:p>
    <w:p w:rsidR="00081F0A" w:rsidRDefault="00081F0A" w:rsidP="00081F0A">
      <w:pPr>
        <w:pStyle w:val="Comments"/>
        <w:rPr>
          <w:lang w:eastAsia="ko-KR"/>
        </w:rPr>
      </w:pPr>
      <w:r>
        <w:rPr>
          <w:rFonts w:hint="eastAsia"/>
          <w:lang w:eastAsia="ko-KR"/>
        </w:rPr>
        <w:t>LCG</w:t>
      </w:r>
    </w:p>
    <w:p w:rsidR="00081F0A" w:rsidRDefault="00081F0A" w:rsidP="009D388A">
      <w:pPr>
        <w:pStyle w:val="Doc-text2"/>
        <w:rPr>
          <w:rFonts w:eastAsia="맑은 고딕"/>
          <w:lang w:eastAsia="ko-KR"/>
        </w:rPr>
      </w:pPr>
    </w:p>
    <w:p w:rsidR="00081F0A" w:rsidRDefault="00F02289" w:rsidP="00081F0A">
      <w:pPr>
        <w:pStyle w:val="Doc-title"/>
        <w:rPr>
          <w:rFonts w:eastAsiaTheme="minorEastAsia"/>
          <w:lang w:eastAsia="ko-KR"/>
        </w:rPr>
      </w:pPr>
      <w:hyperlink r:id="rId62" w:history="1">
        <w:r w:rsidR="00081F0A" w:rsidRPr="00510549">
          <w:rPr>
            <w:rStyle w:val="a7"/>
          </w:rPr>
          <w:t>R2-145203</w:t>
        </w:r>
      </w:hyperlink>
      <w:r w:rsidR="00081F0A">
        <w:tab/>
        <w:t>Clarification on LCG in ProSe</w:t>
      </w:r>
      <w:r w:rsidR="00081F0A">
        <w:tab/>
        <w:t>LG Electronics Inc.</w:t>
      </w:r>
      <w:r w:rsidR="00081F0A">
        <w:tab/>
        <w:t>Disc</w:t>
      </w:r>
    </w:p>
    <w:p w:rsidR="00081F0A" w:rsidRDefault="00081F0A" w:rsidP="009D388A">
      <w:pPr>
        <w:pStyle w:val="Doc-text2"/>
        <w:rPr>
          <w:rFonts w:eastAsia="맑은 고딕"/>
          <w:lang w:eastAsia="ko-KR"/>
        </w:rPr>
      </w:pPr>
    </w:p>
    <w:p w:rsidR="00C1105C" w:rsidRPr="00C1105C" w:rsidRDefault="00C1105C" w:rsidP="009D388A">
      <w:pPr>
        <w:pStyle w:val="Doc-text2"/>
        <w:rPr>
          <w:rFonts w:eastAsia="맑은 고딕"/>
          <w:u w:val="single"/>
          <w:lang w:eastAsia="ko-KR"/>
        </w:rPr>
      </w:pPr>
      <w:r w:rsidRPr="00C1105C">
        <w:rPr>
          <w:rFonts w:eastAsia="맑은 고딕" w:hint="eastAsia"/>
          <w:u w:val="single"/>
          <w:lang w:eastAsia="ko-KR"/>
        </w:rPr>
        <w:t>Proposal1</w:t>
      </w:r>
    </w:p>
    <w:p w:rsidR="00F06828" w:rsidRDefault="00C1105C" w:rsidP="009D388A">
      <w:pPr>
        <w:pStyle w:val="Doc-text2"/>
        <w:rPr>
          <w:rFonts w:eastAsia="맑은 고딕"/>
          <w:lang w:eastAsia="ko-KR"/>
        </w:rPr>
      </w:pPr>
      <w:r>
        <w:rPr>
          <w:rFonts w:eastAsia="맑은 고딕" w:hint="eastAsia"/>
          <w:lang w:eastAsia="ko-KR"/>
        </w:rPr>
        <w:t>-</w:t>
      </w:r>
      <w:r>
        <w:rPr>
          <w:rFonts w:eastAsia="맑은 고딕" w:hint="eastAsia"/>
          <w:lang w:eastAsia="ko-KR"/>
        </w:rPr>
        <w:tab/>
        <w:t>Panasonic</w:t>
      </w:r>
      <w:r w:rsidR="00F06828">
        <w:rPr>
          <w:rFonts w:eastAsia="맑은 고딕" w:hint="eastAsia"/>
          <w:lang w:eastAsia="ko-KR"/>
        </w:rPr>
        <w:t>, Samsung</w:t>
      </w:r>
      <w:r>
        <w:rPr>
          <w:rFonts w:eastAsia="맑은 고딕" w:hint="eastAsia"/>
          <w:lang w:eastAsia="ko-KR"/>
        </w:rPr>
        <w:t xml:space="preserve"> wonders why 4 LCG is not enough. </w:t>
      </w:r>
      <w:r w:rsidR="00F06828">
        <w:rPr>
          <w:rFonts w:eastAsia="맑은 고딕" w:hint="eastAsia"/>
          <w:lang w:eastAsia="ko-KR"/>
        </w:rPr>
        <w:t xml:space="preserve">LG think if we support different </w:t>
      </w:r>
      <w:proofErr w:type="spellStart"/>
      <w:r w:rsidR="00F06828">
        <w:rPr>
          <w:rFonts w:eastAsia="맑은 고딕" w:hint="eastAsia"/>
          <w:lang w:eastAsia="ko-KR"/>
        </w:rPr>
        <w:t>QoS</w:t>
      </w:r>
      <w:proofErr w:type="spellEnd"/>
      <w:r w:rsidR="00F06828">
        <w:rPr>
          <w:rFonts w:eastAsia="맑은 고딕" w:hint="eastAsia"/>
          <w:lang w:eastAsia="ko-KR"/>
        </w:rPr>
        <w:t xml:space="preserve"> in a future, 4 may not be enough. Panasonic think if we have 4 LCG per group, one UE can have up to 32 LCGs. </w:t>
      </w:r>
    </w:p>
    <w:p w:rsidR="00C1105C" w:rsidRDefault="00F06828"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think in Rel-12 the LCG for </w:t>
      </w:r>
      <w:proofErr w:type="spellStart"/>
      <w:r>
        <w:rPr>
          <w:rFonts w:eastAsia="맑은 고딕" w:hint="eastAsia"/>
          <w:lang w:eastAsia="ko-KR"/>
        </w:rPr>
        <w:t>ProSe</w:t>
      </w:r>
      <w:proofErr w:type="spellEnd"/>
      <w:r>
        <w:rPr>
          <w:rFonts w:eastAsia="맑은 고딕" w:hint="eastAsia"/>
          <w:lang w:eastAsia="ko-KR"/>
        </w:rPr>
        <w:t xml:space="preserve"> is anyway fixed, so there would be no difference between Option1 and Option2. LG think if LCG is defined per UE, the </w:t>
      </w:r>
      <w:proofErr w:type="spellStart"/>
      <w:r>
        <w:rPr>
          <w:rFonts w:eastAsia="맑은 고딕" w:hint="eastAsia"/>
          <w:lang w:eastAsia="ko-KR"/>
        </w:rPr>
        <w:t>eNB</w:t>
      </w:r>
      <w:proofErr w:type="spellEnd"/>
      <w:r>
        <w:rPr>
          <w:rFonts w:eastAsia="맑은 고딕" w:hint="eastAsia"/>
          <w:lang w:eastAsia="ko-KR"/>
        </w:rPr>
        <w:t xml:space="preserve"> would be difficult to know which </w:t>
      </w:r>
      <w:proofErr w:type="spellStart"/>
      <w:r>
        <w:rPr>
          <w:rFonts w:eastAsia="맑은 고딕" w:hint="eastAsia"/>
          <w:lang w:eastAsia="ko-KR"/>
        </w:rPr>
        <w:t>ProSe</w:t>
      </w:r>
      <w:proofErr w:type="spellEnd"/>
      <w:r>
        <w:rPr>
          <w:rFonts w:eastAsia="맑은 고딕" w:hint="eastAsia"/>
          <w:lang w:eastAsia="ko-KR"/>
        </w:rPr>
        <w:t xml:space="preserve"> Group BS is included in the LCG. </w:t>
      </w:r>
      <w:r w:rsidR="001E3DAC">
        <w:rPr>
          <w:rFonts w:eastAsia="맑은 고딕" w:hint="eastAsia"/>
          <w:lang w:eastAsia="ko-KR"/>
        </w:rPr>
        <w:t xml:space="preserve">Ericsson </w:t>
      </w:r>
      <w:proofErr w:type="gramStart"/>
      <w:r w:rsidR="001E3DAC">
        <w:rPr>
          <w:rFonts w:eastAsia="맑은 고딕" w:hint="eastAsia"/>
          <w:lang w:eastAsia="ko-KR"/>
        </w:rPr>
        <w:t>agree</w:t>
      </w:r>
      <w:proofErr w:type="gramEnd"/>
      <w:r w:rsidR="001E3DAC">
        <w:rPr>
          <w:rFonts w:eastAsia="맑은 고딕" w:hint="eastAsia"/>
          <w:lang w:eastAsia="ko-KR"/>
        </w:rPr>
        <w:t xml:space="preserve"> with LG. </w:t>
      </w:r>
    </w:p>
    <w:p w:rsidR="001E3DAC" w:rsidRDefault="001E3DAC"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Panasonic </w:t>
      </w:r>
      <w:proofErr w:type="gramStart"/>
      <w:r>
        <w:rPr>
          <w:rFonts w:eastAsia="맑은 고딕" w:hint="eastAsia"/>
          <w:lang w:eastAsia="ko-KR"/>
        </w:rPr>
        <w:t>think</w:t>
      </w:r>
      <w:proofErr w:type="gramEnd"/>
      <w:r>
        <w:rPr>
          <w:rFonts w:eastAsia="맑은 고딕" w:hint="eastAsia"/>
          <w:lang w:eastAsia="ko-KR"/>
        </w:rPr>
        <w:t xml:space="preserve"> the impact is on Truncated BSR.</w:t>
      </w:r>
    </w:p>
    <w:p w:rsidR="002F2709" w:rsidRPr="00CA6665" w:rsidRDefault="002F2709"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w:t>
      </w:r>
      <w:proofErr w:type="gramStart"/>
      <w:r>
        <w:rPr>
          <w:rFonts w:eastAsia="맑은 고딕" w:hint="eastAsia"/>
          <w:lang w:eastAsia="ko-KR"/>
        </w:rPr>
        <w:t>think</w:t>
      </w:r>
      <w:proofErr w:type="gramEnd"/>
      <w:r>
        <w:rPr>
          <w:rFonts w:eastAsia="맑은 고딕" w:hint="eastAsia"/>
          <w:lang w:eastAsia="ko-KR"/>
        </w:rPr>
        <w:t xml:space="preserve"> we can remove LCG, and use </w:t>
      </w:r>
      <w:proofErr w:type="spellStart"/>
      <w:r>
        <w:rPr>
          <w:rFonts w:eastAsia="맑은 고딕" w:hint="eastAsia"/>
          <w:lang w:eastAsia="ko-KR"/>
        </w:rPr>
        <w:t>ProSe</w:t>
      </w:r>
      <w:proofErr w:type="spellEnd"/>
      <w:r>
        <w:rPr>
          <w:rFonts w:eastAsia="맑은 고딕" w:hint="eastAsia"/>
          <w:lang w:eastAsia="ko-KR"/>
        </w:rPr>
        <w:t xml:space="preserve"> Group instead. </w:t>
      </w:r>
      <w:r w:rsidR="00CA6665">
        <w:rPr>
          <w:rFonts w:eastAsia="맑은 고딕" w:hint="eastAsia"/>
          <w:lang w:eastAsia="ko-KR"/>
        </w:rPr>
        <w:t xml:space="preserve">LG propose to remove LCG from BSR related procedures, and set to 11 in </w:t>
      </w:r>
      <w:proofErr w:type="spellStart"/>
      <w:r w:rsidR="00CA6665">
        <w:rPr>
          <w:rFonts w:eastAsia="맑은 고딕" w:hint="eastAsia"/>
          <w:lang w:eastAsia="ko-KR"/>
        </w:rPr>
        <w:t>ProSe</w:t>
      </w:r>
      <w:proofErr w:type="spellEnd"/>
      <w:r w:rsidR="00CA6665">
        <w:rPr>
          <w:rFonts w:eastAsia="맑은 고딕" w:hint="eastAsia"/>
          <w:lang w:eastAsia="ko-KR"/>
        </w:rPr>
        <w:t xml:space="preserve"> BSR MAC CE format.</w:t>
      </w:r>
    </w:p>
    <w:p w:rsidR="00C1105C" w:rsidRDefault="00CA6665"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Remove LCG from BSR related procedures, and replace LCG w</w:t>
      </w:r>
      <w:r w:rsidR="00E374DB">
        <w:rPr>
          <w:rFonts w:eastAsia="맑은 고딕" w:hint="eastAsia"/>
          <w:lang w:eastAsia="ko-KR"/>
        </w:rPr>
        <w:t>ith [</w:t>
      </w:r>
      <w:proofErr w:type="spellStart"/>
      <w:r w:rsidR="00E374DB">
        <w:rPr>
          <w:rFonts w:eastAsia="맑은 고딕" w:hint="eastAsia"/>
          <w:lang w:eastAsia="ko-KR"/>
        </w:rPr>
        <w:t>ProSe</w:t>
      </w:r>
      <w:proofErr w:type="spellEnd"/>
      <w:r w:rsidR="00E374DB">
        <w:rPr>
          <w:rFonts w:eastAsia="맑은 고딕" w:hint="eastAsia"/>
          <w:lang w:eastAsia="ko-KR"/>
        </w:rPr>
        <w:t xml:space="preserve"> Group]</w:t>
      </w:r>
      <w:r>
        <w:rPr>
          <w:rFonts w:eastAsia="맑은 고딕" w:hint="eastAsia"/>
          <w:lang w:eastAsia="ko-KR"/>
        </w:rPr>
        <w:t>.</w:t>
      </w:r>
    </w:p>
    <w:p w:rsidR="00CA6665" w:rsidRDefault="00CA6665"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00E374DB">
        <w:rPr>
          <w:rFonts w:eastAsia="맑은 고딕" w:hint="eastAsia"/>
          <w:lang w:eastAsia="ko-KR"/>
        </w:rPr>
        <w:t xml:space="preserve">Set LCG ID to 11 in </w:t>
      </w:r>
      <w:proofErr w:type="spellStart"/>
      <w:r w:rsidR="00E374DB">
        <w:rPr>
          <w:rFonts w:eastAsia="맑은 고딕" w:hint="eastAsia"/>
          <w:lang w:eastAsia="ko-KR"/>
        </w:rPr>
        <w:t>ProSe</w:t>
      </w:r>
      <w:proofErr w:type="spellEnd"/>
      <w:r w:rsidR="00E374DB">
        <w:rPr>
          <w:rFonts w:eastAsia="맑은 고딕" w:hint="eastAsia"/>
          <w:lang w:eastAsia="ko-KR"/>
        </w:rPr>
        <w:t xml:space="preserve"> BSR MAC CE format.</w:t>
      </w:r>
    </w:p>
    <w:p w:rsidR="002F2709" w:rsidRDefault="002F2709" w:rsidP="009D388A">
      <w:pPr>
        <w:pStyle w:val="Doc-text2"/>
        <w:rPr>
          <w:rFonts w:eastAsia="맑은 고딕"/>
          <w:lang w:eastAsia="ko-KR"/>
        </w:rPr>
      </w:pPr>
    </w:p>
    <w:p w:rsidR="00C1105C" w:rsidRPr="00F06828" w:rsidRDefault="00F06828" w:rsidP="009D388A">
      <w:pPr>
        <w:pStyle w:val="Doc-text2"/>
        <w:rPr>
          <w:rFonts w:eastAsia="맑은 고딕"/>
          <w:u w:val="single"/>
          <w:lang w:eastAsia="ko-KR"/>
        </w:rPr>
      </w:pPr>
      <w:r w:rsidRPr="00F06828">
        <w:rPr>
          <w:rFonts w:eastAsia="맑은 고딕" w:hint="eastAsia"/>
          <w:u w:val="single"/>
          <w:lang w:eastAsia="ko-KR"/>
        </w:rPr>
        <w:t>Proposal2</w:t>
      </w:r>
    </w:p>
    <w:p w:rsidR="00E374DB" w:rsidRDefault="00E374DB"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with Proposal 2, there is no mechanism to prohibit BSR.</w:t>
      </w:r>
    </w:p>
    <w:p w:rsidR="00C1105C" w:rsidRDefault="00E374DB"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E374DB">
        <w:rPr>
          <w:rFonts w:eastAsia="맑은 고딕"/>
          <w:lang w:eastAsia="ko-KR"/>
        </w:rPr>
        <w:t xml:space="preserve">A </w:t>
      </w:r>
      <w:proofErr w:type="spellStart"/>
      <w:r w:rsidRPr="00E374DB">
        <w:rPr>
          <w:rFonts w:eastAsia="맑은 고딕"/>
          <w:lang w:eastAsia="ko-KR"/>
        </w:rPr>
        <w:t>sidelink</w:t>
      </w:r>
      <w:proofErr w:type="spellEnd"/>
      <w:r w:rsidRPr="00E374DB">
        <w:rPr>
          <w:rFonts w:eastAsia="맑은 고딕"/>
          <w:lang w:eastAsia="ko-KR"/>
        </w:rPr>
        <w:t xml:space="preserve"> logical channel is always allocated to an LCG.</w:t>
      </w:r>
    </w:p>
    <w:p w:rsidR="00F06828" w:rsidRDefault="00F06828" w:rsidP="009D388A">
      <w:pPr>
        <w:pStyle w:val="Doc-text2"/>
        <w:rPr>
          <w:rFonts w:eastAsia="맑은 고딕"/>
          <w:lang w:eastAsia="ko-KR"/>
        </w:rPr>
      </w:pPr>
    </w:p>
    <w:p w:rsidR="009D388A" w:rsidRDefault="009D388A" w:rsidP="009D388A">
      <w:pPr>
        <w:pStyle w:val="Comments"/>
        <w:rPr>
          <w:lang w:eastAsia="ko-KR"/>
        </w:rPr>
      </w:pPr>
      <w:r>
        <w:rPr>
          <w:rFonts w:hint="eastAsia"/>
          <w:lang w:eastAsia="ko-KR"/>
        </w:rPr>
        <w:t>BSR cancellation</w:t>
      </w:r>
    </w:p>
    <w:p w:rsidR="009D388A" w:rsidRDefault="009D388A" w:rsidP="009D388A">
      <w:pPr>
        <w:pStyle w:val="Doc-text2"/>
        <w:rPr>
          <w:rFonts w:eastAsia="맑은 고딕"/>
          <w:lang w:eastAsia="ko-KR"/>
        </w:rPr>
      </w:pPr>
    </w:p>
    <w:p w:rsidR="009D388A" w:rsidRPr="00B90BB8" w:rsidRDefault="00F02289" w:rsidP="009D388A">
      <w:pPr>
        <w:pStyle w:val="Doc-title"/>
        <w:rPr>
          <w:rFonts w:eastAsia="맑은 고딕"/>
          <w:lang w:eastAsia="ko-KR"/>
        </w:rPr>
      </w:pPr>
      <w:hyperlink r:id="rId63" w:history="1">
        <w:r w:rsidR="009D388A" w:rsidRPr="00510549">
          <w:rPr>
            <w:rStyle w:val="a7"/>
          </w:rPr>
          <w:t>R2-145116</w:t>
        </w:r>
      </w:hyperlink>
      <w:r w:rsidR="009D388A">
        <w:tab/>
        <w:t>Cancellation of ProSe BSR triggers</w:t>
      </w:r>
      <w:r w:rsidR="009D388A">
        <w:tab/>
        <w:t>Alcatel-Lucent, Alcatel-Lucent Shanghai Bell</w:t>
      </w:r>
      <w:r w:rsidR="009D388A">
        <w:tab/>
        <w:t>Disc</w:t>
      </w:r>
    </w:p>
    <w:p w:rsidR="009D388A" w:rsidRDefault="00E374DB"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acknowledges the problem, and </w:t>
      </w:r>
      <w:proofErr w:type="gramStart"/>
      <w:r>
        <w:rPr>
          <w:rFonts w:eastAsia="맑은 고딕" w:hint="eastAsia"/>
          <w:lang w:eastAsia="ko-KR"/>
        </w:rPr>
        <w:t>support</w:t>
      </w:r>
      <w:proofErr w:type="gramEnd"/>
      <w:r>
        <w:rPr>
          <w:rFonts w:eastAsia="맑은 고딕" w:hint="eastAsia"/>
          <w:lang w:eastAsia="ko-KR"/>
        </w:rPr>
        <w:t xml:space="preserve"> the proposal. LG think the periodic timer would trigger another BSR. Huawei think periodic BSR is optional with the timer value set to infinity.</w:t>
      </w:r>
    </w:p>
    <w:p w:rsidR="00E374DB" w:rsidRDefault="009C4248" w:rsidP="009D388A">
      <w:pPr>
        <w:pStyle w:val="Doc-text2"/>
        <w:rPr>
          <w:rFonts w:eastAsia="맑은 고딕"/>
          <w:lang w:eastAsia="ko-KR"/>
        </w:rPr>
      </w:pPr>
      <w:r>
        <w:rPr>
          <w:rFonts w:eastAsia="맑은 고딕" w:hint="eastAsia"/>
          <w:lang w:eastAsia="ko-KR"/>
        </w:rPr>
        <w:t>-</w:t>
      </w:r>
      <w:r>
        <w:rPr>
          <w:rFonts w:eastAsia="맑은 고딕" w:hint="eastAsia"/>
          <w:lang w:eastAsia="ko-KR"/>
        </w:rPr>
        <w:tab/>
        <w:t>ALU think there is misalignment between SR and BSR cancellation.</w:t>
      </w:r>
    </w:p>
    <w:p w:rsidR="009C4248" w:rsidRDefault="009C4248"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9C4248">
        <w:rPr>
          <w:rFonts w:eastAsia="맑은 고딕"/>
          <w:lang w:eastAsia="ko-KR"/>
        </w:rPr>
        <w:t xml:space="preserve">The truncated BSR used as regular or periodic </w:t>
      </w:r>
      <w:proofErr w:type="spellStart"/>
      <w:r w:rsidRPr="009C4248">
        <w:rPr>
          <w:rFonts w:eastAsia="맑은 고딕"/>
          <w:lang w:eastAsia="ko-KR"/>
        </w:rPr>
        <w:t>ProSe</w:t>
      </w:r>
      <w:proofErr w:type="spellEnd"/>
      <w:r w:rsidRPr="009C4248">
        <w:rPr>
          <w:rFonts w:eastAsia="맑은 고딕"/>
          <w:lang w:eastAsia="ko-KR"/>
        </w:rPr>
        <w:t xml:space="preserve"> BSR should not cancel BSR triggers.</w:t>
      </w:r>
    </w:p>
    <w:p w:rsidR="00E374DB" w:rsidRPr="00DF197A" w:rsidRDefault="00E374DB" w:rsidP="009D388A">
      <w:pPr>
        <w:pStyle w:val="Doc-text2"/>
        <w:rPr>
          <w:rFonts w:eastAsia="맑은 고딕"/>
          <w:lang w:eastAsia="ko-KR"/>
        </w:rPr>
      </w:pPr>
    </w:p>
    <w:p w:rsidR="009D388A" w:rsidRPr="00E64D63" w:rsidRDefault="00F02289" w:rsidP="009D388A">
      <w:pPr>
        <w:pStyle w:val="Doc-title"/>
        <w:rPr>
          <w:rFonts w:eastAsia="맑은 고딕"/>
          <w:lang w:eastAsia="ko-KR"/>
        </w:rPr>
      </w:pPr>
      <w:hyperlink r:id="rId64" w:history="1">
        <w:r w:rsidR="009D388A" w:rsidRPr="00510549">
          <w:rPr>
            <w:rStyle w:val="a7"/>
          </w:rPr>
          <w:t>R2-145131</w:t>
        </w:r>
      </w:hyperlink>
      <w:r w:rsidR="009D388A">
        <w:tab/>
        <w:t>Correction of the agreement on Truncated ProSe BSR</w:t>
      </w:r>
      <w:r w:rsidR="009D388A">
        <w:tab/>
        <w:t>Huawei, Hisilicon</w:t>
      </w:r>
      <w:r w:rsidR="009D388A">
        <w:tab/>
        <w:t>Disc</w:t>
      </w:r>
    </w:p>
    <w:p w:rsidR="009D388A" w:rsidRDefault="009C4248"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9C4248" w:rsidRDefault="009C4248" w:rsidP="009D388A">
      <w:pPr>
        <w:pStyle w:val="Doc-text2"/>
        <w:rPr>
          <w:rFonts w:eastAsia="맑은 고딕"/>
          <w:lang w:eastAsia="ko-KR"/>
        </w:rPr>
      </w:pPr>
    </w:p>
    <w:p w:rsidR="009D388A" w:rsidRPr="00B90BB8" w:rsidRDefault="00F02289" w:rsidP="009D388A">
      <w:pPr>
        <w:pStyle w:val="Doc-title"/>
        <w:rPr>
          <w:rFonts w:eastAsia="맑은 고딕"/>
          <w:lang w:eastAsia="ko-KR"/>
        </w:rPr>
      </w:pPr>
      <w:hyperlink r:id="rId65" w:history="1">
        <w:r w:rsidR="009D388A" w:rsidRPr="00510549">
          <w:rPr>
            <w:rStyle w:val="a7"/>
          </w:rPr>
          <w:t>R2-145039</w:t>
        </w:r>
      </w:hyperlink>
      <w:r w:rsidR="009D388A">
        <w:tab/>
        <w:t>BSR cancellation for ProSe communication</w:t>
      </w:r>
      <w:r w:rsidR="009D388A">
        <w:tab/>
        <w:t>LG Electronics Inc.</w:t>
      </w:r>
      <w:r w:rsidR="009D388A">
        <w:tab/>
        <w:t>Disc</w:t>
      </w:r>
    </w:p>
    <w:p w:rsidR="009D388A" w:rsidRDefault="00EE2494"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support</w:t>
      </w:r>
      <w:proofErr w:type="gramEnd"/>
      <w:r>
        <w:rPr>
          <w:rFonts w:eastAsia="맑은 고딕" w:hint="eastAsia"/>
          <w:lang w:eastAsia="ko-KR"/>
        </w:rPr>
        <w:t xml:space="preserve"> the proposal. Panasonic wonders whether BSR for all groups or only on group is cancelled. LG think only the corresponding group BSR should be cancelled. Huawei agree with LG. </w:t>
      </w:r>
    </w:p>
    <w:p w:rsidR="00EE2494" w:rsidRDefault="00EE2494"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Panasonic </w:t>
      </w:r>
      <w:proofErr w:type="gramStart"/>
      <w:r>
        <w:rPr>
          <w:rFonts w:eastAsia="맑은 고딕" w:hint="eastAsia"/>
          <w:lang w:eastAsia="ko-KR"/>
        </w:rPr>
        <w:t>agree</w:t>
      </w:r>
      <w:proofErr w:type="gramEnd"/>
      <w:r>
        <w:rPr>
          <w:rFonts w:eastAsia="맑은 고딕" w:hint="eastAsia"/>
          <w:lang w:eastAsia="ko-KR"/>
        </w:rPr>
        <w:t xml:space="preserve"> with the intention but want to reword the text.</w:t>
      </w:r>
    </w:p>
    <w:p w:rsidR="00EE2494" w:rsidRPr="00EE2494" w:rsidRDefault="00EE2494"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EE2494">
        <w:rPr>
          <w:rFonts w:eastAsia="맑은 고딕"/>
          <w:lang w:eastAsia="ko-KR"/>
        </w:rPr>
        <w:t xml:space="preserve">All triggered </w:t>
      </w:r>
      <w:proofErr w:type="spellStart"/>
      <w:r w:rsidRPr="00EE2494">
        <w:rPr>
          <w:rFonts w:eastAsia="맑은 고딕"/>
          <w:lang w:eastAsia="ko-KR"/>
        </w:rPr>
        <w:t>ProSe</w:t>
      </w:r>
      <w:proofErr w:type="spellEnd"/>
      <w:r w:rsidRPr="00EE2494">
        <w:rPr>
          <w:rFonts w:eastAsia="맑은 고딕"/>
          <w:lang w:eastAsia="ko-KR"/>
        </w:rPr>
        <w:t xml:space="preserve"> BSRs shall be cancelled in case the total SL grant(s) remained in the SA period can accommodate all pending data available for transmission</w:t>
      </w:r>
    </w:p>
    <w:p w:rsidR="00EE2494" w:rsidRPr="00B90BB8" w:rsidRDefault="00EE2494" w:rsidP="009D388A">
      <w:pPr>
        <w:pStyle w:val="Doc-text2"/>
        <w:rPr>
          <w:rFonts w:eastAsia="맑은 고딕"/>
          <w:lang w:eastAsia="ko-KR"/>
        </w:rPr>
      </w:pPr>
    </w:p>
    <w:p w:rsidR="009D388A" w:rsidRPr="00B90BB8" w:rsidRDefault="00F02289" w:rsidP="009D388A">
      <w:pPr>
        <w:pStyle w:val="Doc-title"/>
        <w:rPr>
          <w:rFonts w:eastAsia="맑은 고딕"/>
          <w:lang w:eastAsia="ko-KR"/>
        </w:rPr>
      </w:pPr>
      <w:hyperlink r:id="rId66" w:history="1">
        <w:r w:rsidR="009D388A" w:rsidRPr="00510549">
          <w:rPr>
            <w:rStyle w:val="a7"/>
          </w:rPr>
          <w:t>R2-145066</w:t>
        </w:r>
      </w:hyperlink>
      <w:r w:rsidR="009D388A">
        <w:tab/>
        <w:t>Discussion on ProSe BSR and SR cancellation</w:t>
      </w:r>
      <w:r w:rsidR="009D388A">
        <w:tab/>
        <w:t>ASUSTeK</w:t>
      </w:r>
      <w:r w:rsidR="009D388A">
        <w:tab/>
        <w:t>Disc</w:t>
      </w:r>
    </w:p>
    <w:p w:rsidR="009D388A" w:rsidRDefault="009C6542"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want</w:t>
      </w:r>
      <w:proofErr w:type="gramEnd"/>
      <w:r>
        <w:rPr>
          <w:rFonts w:eastAsia="맑은 고딕" w:hint="eastAsia"/>
          <w:lang w:eastAsia="ko-KR"/>
        </w:rPr>
        <w:t xml:space="preserve"> to add </w:t>
      </w:r>
      <w:r>
        <w:rPr>
          <w:rFonts w:eastAsia="맑은 고딕"/>
          <w:lang w:eastAsia="ko-KR"/>
        </w:rPr>
        <w:t>“</w:t>
      </w:r>
      <w:r>
        <w:rPr>
          <w:rFonts w:eastAsia="맑은 고딕" w:hint="eastAsia"/>
          <w:lang w:eastAsia="ko-KR"/>
        </w:rPr>
        <w:t>remaining</w:t>
      </w:r>
      <w:r>
        <w:rPr>
          <w:rFonts w:eastAsia="맑은 고딕"/>
          <w:lang w:eastAsia="ko-KR"/>
        </w:rPr>
        <w:t>”</w:t>
      </w:r>
      <w:r>
        <w:rPr>
          <w:rFonts w:eastAsia="맑은 고딕" w:hint="eastAsia"/>
          <w:lang w:eastAsia="ko-KR"/>
        </w:rPr>
        <w:t xml:space="preserve"> in front of </w:t>
      </w:r>
      <w:r>
        <w:rPr>
          <w:rFonts w:eastAsia="맑은 고딕"/>
          <w:lang w:eastAsia="ko-KR"/>
        </w:rPr>
        <w:t>“</w:t>
      </w:r>
      <w:r>
        <w:rPr>
          <w:rFonts w:eastAsia="맑은 고딕" w:hint="eastAsia"/>
          <w:lang w:eastAsia="ko-KR"/>
        </w:rPr>
        <w:t>SL grant</w:t>
      </w:r>
      <w:r>
        <w:rPr>
          <w:rFonts w:eastAsia="맑은 고딕"/>
          <w:lang w:eastAsia="ko-KR"/>
        </w:rPr>
        <w:t>”</w:t>
      </w:r>
      <w:r>
        <w:rPr>
          <w:rFonts w:eastAsia="맑은 고딕" w:hint="eastAsia"/>
          <w:lang w:eastAsia="ko-KR"/>
        </w:rPr>
        <w:t xml:space="preserve">. </w:t>
      </w:r>
    </w:p>
    <w:p w:rsidR="009C6542" w:rsidRDefault="009C6542"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00EA18E6">
        <w:rPr>
          <w:rFonts w:eastAsia="맑은 고딕" w:hint="eastAsia"/>
          <w:lang w:eastAsia="ko-KR"/>
        </w:rPr>
        <w:t>Noted.</w:t>
      </w:r>
    </w:p>
    <w:p w:rsidR="009C6542" w:rsidRDefault="009C6542" w:rsidP="009D388A">
      <w:pPr>
        <w:pStyle w:val="Doc-text2"/>
        <w:rPr>
          <w:rFonts w:eastAsia="맑은 고딕"/>
          <w:lang w:eastAsia="ko-KR"/>
        </w:rPr>
      </w:pPr>
    </w:p>
    <w:p w:rsidR="009D388A" w:rsidRPr="00CC317F" w:rsidRDefault="009D388A" w:rsidP="009D388A">
      <w:pPr>
        <w:pStyle w:val="Comments"/>
        <w:rPr>
          <w:rFonts w:eastAsiaTheme="minorEastAsia"/>
          <w:lang w:val="en-US" w:eastAsia="ko-KR"/>
        </w:rPr>
      </w:pPr>
      <w:r>
        <w:rPr>
          <w:rFonts w:eastAsiaTheme="minorEastAsia" w:hint="eastAsia"/>
          <w:lang w:val="en-US" w:eastAsia="ko-KR"/>
        </w:rPr>
        <w:t>Others</w:t>
      </w:r>
    </w:p>
    <w:p w:rsidR="009D388A" w:rsidRDefault="009D388A" w:rsidP="009D388A">
      <w:pPr>
        <w:pStyle w:val="Doc-text2"/>
        <w:rPr>
          <w:rFonts w:eastAsia="맑은 고딕"/>
          <w:lang w:val="en-US" w:eastAsia="ko-KR"/>
        </w:rPr>
      </w:pPr>
    </w:p>
    <w:p w:rsidR="009D388A" w:rsidRPr="00E64D63" w:rsidRDefault="00F02289" w:rsidP="009D388A">
      <w:pPr>
        <w:pStyle w:val="Doc-title"/>
        <w:rPr>
          <w:rFonts w:eastAsia="맑은 고딕"/>
          <w:lang w:eastAsia="ko-KR"/>
        </w:rPr>
      </w:pPr>
      <w:hyperlink r:id="rId67" w:history="1">
        <w:r w:rsidR="009D388A" w:rsidRPr="00510549">
          <w:rPr>
            <w:rStyle w:val="a7"/>
          </w:rPr>
          <w:t>R2-145134</w:t>
        </w:r>
      </w:hyperlink>
      <w:r w:rsidR="009D388A">
        <w:tab/>
        <w:t>Priority handling between padding cellular BSR and padding ProSe BSR</w:t>
      </w:r>
      <w:r w:rsidR="009D388A">
        <w:tab/>
        <w:t>Huawei, Hisilicon</w:t>
      </w:r>
      <w:r w:rsidR="009D388A">
        <w:tab/>
        <w:t>Disc</w:t>
      </w:r>
    </w:p>
    <w:p w:rsidR="009D388A" w:rsidRDefault="009C6542" w:rsidP="009D388A">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it is a kind of optimization. Huawei think there is no harm to network. LG agree with the analysis, but it could be a rare case.</w:t>
      </w:r>
    </w:p>
    <w:p w:rsidR="009C6542" w:rsidRDefault="009C6542"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think padding </w:t>
      </w:r>
      <w:proofErr w:type="spellStart"/>
      <w:r>
        <w:rPr>
          <w:rFonts w:eastAsia="맑은 고딕" w:hint="eastAsia"/>
          <w:lang w:eastAsia="ko-KR"/>
        </w:rPr>
        <w:t>ProSe</w:t>
      </w:r>
      <w:proofErr w:type="spellEnd"/>
      <w:r>
        <w:rPr>
          <w:rFonts w:eastAsia="맑은 고딕" w:hint="eastAsia"/>
          <w:lang w:eastAsia="ko-KR"/>
        </w:rPr>
        <w:t xml:space="preserve"> BSR is not so useful, and would rather want to remove padding </w:t>
      </w:r>
      <w:proofErr w:type="spellStart"/>
      <w:r>
        <w:rPr>
          <w:rFonts w:eastAsia="맑은 고딕" w:hint="eastAsia"/>
          <w:lang w:eastAsia="ko-KR"/>
        </w:rPr>
        <w:t>ProSe</w:t>
      </w:r>
      <w:proofErr w:type="spellEnd"/>
      <w:r>
        <w:rPr>
          <w:rFonts w:eastAsia="맑은 고딕" w:hint="eastAsia"/>
          <w:lang w:eastAsia="ko-KR"/>
        </w:rPr>
        <w:t xml:space="preserve"> BSR. Panasonic agree with LG. Samsung think it is corner case, and stick to the running CR.</w:t>
      </w:r>
    </w:p>
    <w:p w:rsidR="009C6542" w:rsidRPr="00035287" w:rsidRDefault="00035287"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Stick to the MAC running CR.</w:t>
      </w:r>
    </w:p>
    <w:p w:rsidR="009C6542" w:rsidRPr="00035287" w:rsidRDefault="009C6542" w:rsidP="009D388A">
      <w:pPr>
        <w:pStyle w:val="Doc-text2"/>
        <w:rPr>
          <w:rFonts w:eastAsia="맑은 고딕"/>
          <w:lang w:eastAsia="ko-KR"/>
        </w:rPr>
      </w:pPr>
    </w:p>
    <w:p w:rsidR="009D388A" w:rsidRPr="00B90BB8" w:rsidRDefault="00F02289" w:rsidP="009D388A">
      <w:pPr>
        <w:pStyle w:val="Doc-title"/>
        <w:rPr>
          <w:rFonts w:eastAsia="맑은 고딕"/>
          <w:lang w:eastAsia="ko-KR"/>
        </w:rPr>
      </w:pPr>
      <w:hyperlink r:id="rId68" w:history="1">
        <w:r w:rsidR="009D388A" w:rsidRPr="00510549">
          <w:rPr>
            <w:rStyle w:val="a7"/>
          </w:rPr>
          <w:t>R2-145016</w:t>
        </w:r>
      </w:hyperlink>
      <w:r w:rsidR="009D388A">
        <w:tab/>
        <w:t>ProSe BSR handling for D2D Communication</w:t>
      </w:r>
      <w:r w:rsidR="009D388A">
        <w:tab/>
        <w:t>ETRI</w:t>
      </w:r>
      <w:r w:rsidR="009D388A">
        <w:tab/>
        <w:t>Disc</w:t>
      </w:r>
    </w:p>
    <w:p w:rsidR="009D388A" w:rsidRDefault="00035287"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proposal 1 and 2 change the legacy </w:t>
      </w:r>
      <w:proofErr w:type="spellStart"/>
      <w:r>
        <w:rPr>
          <w:rFonts w:eastAsia="맑은 고딕" w:hint="eastAsia"/>
          <w:lang w:eastAsia="ko-KR"/>
        </w:rPr>
        <w:t>behavior</w:t>
      </w:r>
      <w:proofErr w:type="spellEnd"/>
      <w:r>
        <w:rPr>
          <w:rFonts w:eastAsia="맑은 고딕" w:hint="eastAsia"/>
          <w:lang w:eastAsia="ko-KR"/>
        </w:rPr>
        <w:t xml:space="preserve">. LG think </w:t>
      </w:r>
      <w:proofErr w:type="spellStart"/>
      <w:r>
        <w:rPr>
          <w:rFonts w:eastAsia="맑은 고딕" w:hint="eastAsia"/>
          <w:lang w:eastAsia="ko-KR"/>
        </w:rPr>
        <w:t>Uu</w:t>
      </w:r>
      <w:proofErr w:type="spellEnd"/>
      <w:r>
        <w:rPr>
          <w:rFonts w:eastAsia="맑은 고딕" w:hint="eastAsia"/>
          <w:lang w:eastAsia="ko-KR"/>
        </w:rPr>
        <w:t xml:space="preserve"> BSR will request UL grant, and the UL grant will be used to transmit </w:t>
      </w:r>
      <w:proofErr w:type="spellStart"/>
      <w:r>
        <w:rPr>
          <w:rFonts w:eastAsia="맑은 고딕" w:hint="eastAsia"/>
          <w:lang w:eastAsia="ko-KR"/>
        </w:rPr>
        <w:t>ProSe</w:t>
      </w:r>
      <w:proofErr w:type="spellEnd"/>
      <w:r>
        <w:rPr>
          <w:rFonts w:eastAsia="맑은 고딕" w:hint="eastAsia"/>
          <w:lang w:eastAsia="ko-KR"/>
        </w:rPr>
        <w:t xml:space="preserve"> BSR.</w:t>
      </w:r>
    </w:p>
    <w:p w:rsidR="00035287" w:rsidRDefault="00035287"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035287" w:rsidRDefault="00035287" w:rsidP="009D388A">
      <w:pPr>
        <w:pStyle w:val="Doc-text2"/>
        <w:rPr>
          <w:rFonts w:eastAsia="맑은 고딕"/>
          <w:lang w:eastAsia="ko-KR"/>
        </w:rPr>
      </w:pPr>
    </w:p>
    <w:p w:rsidR="009D388A" w:rsidRPr="001F1053" w:rsidRDefault="00F02289" w:rsidP="009D388A">
      <w:pPr>
        <w:pStyle w:val="Doc-title"/>
        <w:rPr>
          <w:rFonts w:eastAsia="맑은 고딕"/>
          <w:lang w:eastAsia="ko-KR"/>
        </w:rPr>
      </w:pPr>
      <w:hyperlink r:id="rId69" w:history="1">
        <w:r w:rsidR="009D388A" w:rsidRPr="00510549">
          <w:rPr>
            <w:rStyle w:val="a7"/>
          </w:rPr>
          <w:t>R2-145003</w:t>
        </w:r>
      </w:hyperlink>
      <w:r w:rsidR="009D388A">
        <w:tab/>
        <w:t>ProSe BSR format modification on running MAC CR</w:t>
      </w:r>
      <w:r w:rsidR="009D388A">
        <w:tab/>
        <w:t>Samsung</w:t>
      </w:r>
      <w:r w:rsidR="009D388A">
        <w:tab/>
        <w:t>Disc</w:t>
      </w:r>
    </w:p>
    <w:p w:rsidR="009D388A" w:rsidRPr="006C1FBA" w:rsidRDefault="009D388A" w:rsidP="009D388A">
      <w:pPr>
        <w:pStyle w:val="Comments"/>
        <w:rPr>
          <w:rFonts w:eastAsia="맑은 고딕"/>
          <w:lang w:eastAsia="ko-KR"/>
        </w:rPr>
      </w:pPr>
      <w:r>
        <w:rPr>
          <w:rFonts w:hint="eastAsia"/>
          <w:lang w:eastAsia="ko-KR"/>
        </w:rPr>
        <w:t>[</w:t>
      </w:r>
      <w:r>
        <w:rPr>
          <w:rFonts w:eastAsiaTheme="minorEastAsia" w:hint="eastAsia"/>
          <w:lang w:eastAsia="ko-KR"/>
        </w:rPr>
        <w:t>m</w:t>
      </w:r>
      <w:r>
        <w:rPr>
          <w:rFonts w:hint="eastAsia"/>
          <w:lang w:eastAsia="ko-KR"/>
        </w:rPr>
        <w:t>oved from 7.3.2.2 to 7.3.3.</w:t>
      </w:r>
      <w:r w:rsidRPr="006C1FBA">
        <w:rPr>
          <w:rFonts w:eastAsia="맑은 고딕" w:hint="eastAsia"/>
          <w:lang w:eastAsia="ko-KR"/>
        </w:rPr>
        <w:t>3</w:t>
      </w:r>
      <w:r>
        <w:rPr>
          <w:rFonts w:hint="eastAsia"/>
          <w:lang w:eastAsia="ko-KR"/>
        </w:rPr>
        <w:t>]</w:t>
      </w:r>
    </w:p>
    <w:p w:rsidR="009D388A" w:rsidRDefault="00035287"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QC, Ericsson </w:t>
      </w:r>
      <w:proofErr w:type="gramStart"/>
      <w:r>
        <w:rPr>
          <w:rFonts w:eastAsia="맑은 고딕" w:hint="eastAsia"/>
          <w:lang w:eastAsia="ko-KR"/>
        </w:rPr>
        <w:t>support</w:t>
      </w:r>
      <w:proofErr w:type="gramEnd"/>
      <w:r>
        <w:rPr>
          <w:rFonts w:eastAsia="맑은 고딕" w:hint="eastAsia"/>
          <w:lang w:eastAsia="ko-KR"/>
        </w:rPr>
        <w:t xml:space="preserve"> the proposal.</w:t>
      </w:r>
      <w:r w:rsidR="00412D54">
        <w:rPr>
          <w:rFonts w:eastAsia="맑은 고딕" w:hint="eastAsia"/>
          <w:lang w:eastAsia="ko-KR"/>
        </w:rPr>
        <w:t xml:space="preserve"> </w:t>
      </w:r>
    </w:p>
    <w:p w:rsidR="00412D54" w:rsidRDefault="00412D54" w:rsidP="009D388A">
      <w:pPr>
        <w:pStyle w:val="Doc-text2"/>
        <w:rPr>
          <w:rFonts w:eastAsia="맑은 고딕"/>
          <w:lang w:eastAsia="ko-KR"/>
        </w:rPr>
      </w:pPr>
      <w:r>
        <w:rPr>
          <w:rFonts w:eastAsia="맑은 고딕" w:hint="eastAsia"/>
          <w:lang w:eastAsia="ko-KR"/>
        </w:rPr>
        <w:t>-</w:t>
      </w:r>
      <w:r>
        <w:rPr>
          <w:rFonts w:eastAsia="맑은 고딕" w:hint="eastAsia"/>
          <w:lang w:eastAsia="ko-KR"/>
        </w:rPr>
        <w:tab/>
        <w:t>LG want to stick to the format in the running CR.</w:t>
      </w:r>
    </w:p>
    <w:p w:rsidR="00035287" w:rsidRDefault="00035287"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00412D54">
        <w:rPr>
          <w:rFonts w:eastAsia="맑은 고딕" w:hint="eastAsia"/>
          <w:lang w:eastAsia="ko-KR"/>
        </w:rPr>
        <w:t>Agree to the proposal in the document.</w:t>
      </w:r>
    </w:p>
    <w:p w:rsidR="00035287" w:rsidRPr="00035287" w:rsidRDefault="00035287" w:rsidP="009D388A">
      <w:pPr>
        <w:pStyle w:val="Doc-text2"/>
        <w:rPr>
          <w:rFonts w:eastAsia="맑은 고딕"/>
          <w:lang w:eastAsia="ko-KR"/>
        </w:rPr>
      </w:pPr>
    </w:p>
    <w:p w:rsidR="009D388A" w:rsidRPr="00B90BB8" w:rsidRDefault="00F02289" w:rsidP="009D388A">
      <w:pPr>
        <w:pStyle w:val="Doc-title"/>
        <w:rPr>
          <w:rFonts w:eastAsia="맑은 고딕"/>
          <w:lang w:eastAsia="ko-KR"/>
        </w:rPr>
      </w:pPr>
      <w:hyperlink r:id="rId70" w:history="1">
        <w:r w:rsidR="009D388A" w:rsidRPr="00510549">
          <w:rPr>
            <w:rStyle w:val="a7"/>
          </w:rPr>
          <w:t>R2-145096</w:t>
        </w:r>
      </w:hyperlink>
      <w:r w:rsidR="009D388A">
        <w:tab/>
        <w:t>Open Issues for ProSe-BSR</w:t>
      </w:r>
      <w:r w:rsidR="009D388A">
        <w:tab/>
        <w:t>CATT</w:t>
      </w:r>
      <w:r w:rsidR="009D388A">
        <w:tab/>
        <w:t>Disc</w:t>
      </w:r>
    </w:p>
    <w:p w:rsidR="009D388A" w:rsidRDefault="009D388A" w:rsidP="009D388A">
      <w:pPr>
        <w:pStyle w:val="Doc-text2"/>
        <w:rPr>
          <w:rFonts w:eastAsia="맑은 고딕"/>
          <w:lang w:eastAsia="ko-KR"/>
        </w:rPr>
      </w:pPr>
    </w:p>
    <w:p w:rsidR="00412D54" w:rsidRPr="00412D54" w:rsidRDefault="00412D54" w:rsidP="009D388A">
      <w:pPr>
        <w:pStyle w:val="Doc-text2"/>
        <w:rPr>
          <w:rFonts w:eastAsia="맑은 고딕"/>
          <w:u w:val="single"/>
          <w:lang w:eastAsia="ko-KR"/>
        </w:rPr>
      </w:pPr>
      <w:r w:rsidRPr="00412D54">
        <w:rPr>
          <w:rFonts w:eastAsia="맑은 고딕" w:hint="eastAsia"/>
          <w:u w:val="single"/>
          <w:lang w:eastAsia="ko-KR"/>
        </w:rPr>
        <w:t>Proposal1</w:t>
      </w:r>
    </w:p>
    <w:p w:rsidR="00412D54" w:rsidRDefault="00412D54"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think SA period may need to be aligned with BSR timer value. QC clarified that the SA period is 40 to 320 </w:t>
      </w:r>
      <w:proofErr w:type="spellStart"/>
      <w:r>
        <w:rPr>
          <w:rFonts w:eastAsia="맑은 고딕" w:hint="eastAsia"/>
          <w:lang w:eastAsia="ko-KR"/>
        </w:rPr>
        <w:t>ms.</w:t>
      </w:r>
      <w:proofErr w:type="spellEnd"/>
    </w:p>
    <w:p w:rsidR="00412D54" w:rsidRDefault="00412D54"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r>
      <w:r w:rsidRPr="00412D54">
        <w:rPr>
          <w:rFonts w:eastAsia="맑은 고딕"/>
          <w:lang w:eastAsia="ko-KR"/>
        </w:rPr>
        <w:t xml:space="preserve">The </w:t>
      </w:r>
      <w:proofErr w:type="spellStart"/>
      <w:r w:rsidRPr="00412D54">
        <w:rPr>
          <w:rFonts w:eastAsia="맑은 고딕"/>
          <w:lang w:eastAsia="ko-KR"/>
        </w:rPr>
        <w:t>ProSe</w:t>
      </w:r>
      <w:proofErr w:type="spellEnd"/>
      <w:r w:rsidRPr="00412D54">
        <w:rPr>
          <w:rFonts w:eastAsia="맑은 고딕"/>
          <w:lang w:eastAsia="ko-KR"/>
        </w:rPr>
        <w:t>-BSR timers use the same value ranges as the legacy BSR timers.</w:t>
      </w:r>
    </w:p>
    <w:p w:rsidR="00412D54" w:rsidRDefault="00412D54" w:rsidP="009D388A">
      <w:pPr>
        <w:pStyle w:val="Doc-text2"/>
        <w:rPr>
          <w:rFonts w:eastAsia="맑은 고딕"/>
          <w:lang w:eastAsia="ko-KR"/>
        </w:rPr>
      </w:pPr>
    </w:p>
    <w:p w:rsidR="00412D54" w:rsidRPr="00412D54" w:rsidRDefault="00412D54" w:rsidP="009D388A">
      <w:pPr>
        <w:pStyle w:val="Doc-text2"/>
        <w:rPr>
          <w:rFonts w:eastAsia="맑은 고딕"/>
          <w:u w:val="single"/>
          <w:lang w:eastAsia="ko-KR"/>
        </w:rPr>
      </w:pPr>
      <w:r w:rsidRPr="00412D54">
        <w:rPr>
          <w:rFonts w:eastAsia="맑은 고딕" w:hint="eastAsia"/>
          <w:u w:val="single"/>
          <w:lang w:eastAsia="ko-KR"/>
        </w:rPr>
        <w:t>Proposal2</w:t>
      </w:r>
    </w:p>
    <w:p w:rsidR="00412D54" w:rsidRDefault="00412D54"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Panasonic think when mode is changed back from 2 to 1, there would be RRC reconfiguration, so the BSR timer is reconfigured. LG, Ericsson </w:t>
      </w:r>
      <w:proofErr w:type="gramStart"/>
      <w:r>
        <w:rPr>
          <w:rFonts w:eastAsia="맑은 고딕" w:hint="eastAsia"/>
          <w:lang w:eastAsia="ko-KR"/>
        </w:rPr>
        <w:t>agree</w:t>
      </w:r>
      <w:proofErr w:type="gramEnd"/>
      <w:r>
        <w:rPr>
          <w:rFonts w:eastAsia="맑은 고딕" w:hint="eastAsia"/>
          <w:lang w:eastAsia="ko-KR"/>
        </w:rPr>
        <w:t xml:space="preserve"> with Panasonic.</w:t>
      </w:r>
    </w:p>
    <w:p w:rsidR="00412D54" w:rsidRDefault="00412D54" w:rsidP="009D388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think the BSR timer should be stopped when mode change from 1 to 2. Ericsson </w:t>
      </w:r>
      <w:proofErr w:type="gramStart"/>
      <w:r>
        <w:rPr>
          <w:rFonts w:eastAsia="맑은 고딕" w:hint="eastAsia"/>
          <w:lang w:eastAsia="ko-KR"/>
        </w:rPr>
        <w:t>think</w:t>
      </w:r>
      <w:proofErr w:type="gramEnd"/>
      <w:r>
        <w:rPr>
          <w:rFonts w:eastAsia="맑은 고딕" w:hint="eastAsia"/>
          <w:lang w:eastAsia="ko-KR"/>
        </w:rPr>
        <w:t xml:space="preserve"> the BSR timer should be released.</w:t>
      </w:r>
    </w:p>
    <w:p w:rsidR="00412D54" w:rsidRDefault="00173F3F"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When </w:t>
      </w:r>
      <w:r w:rsidRPr="00173F3F">
        <w:rPr>
          <w:rFonts w:eastAsia="맑은 고딕"/>
          <w:lang w:eastAsia="ko-KR"/>
        </w:rPr>
        <w:t xml:space="preserve">the resource allocation mode is changed from Mode1 to Mode2, all the running </w:t>
      </w:r>
      <w:proofErr w:type="spellStart"/>
      <w:r w:rsidRPr="00173F3F">
        <w:rPr>
          <w:rFonts w:eastAsia="맑은 고딕"/>
          <w:lang w:eastAsia="ko-KR"/>
        </w:rPr>
        <w:t>ProSe</w:t>
      </w:r>
      <w:proofErr w:type="spellEnd"/>
      <w:r w:rsidRPr="00173F3F">
        <w:rPr>
          <w:rFonts w:eastAsia="맑은 고딕"/>
          <w:lang w:eastAsia="ko-KR"/>
        </w:rPr>
        <w:t xml:space="preserve">-BSR timers </w:t>
      </w:r>
      <w:r>
        <w:rPr>
          <w:rFonts w:eastAsia="맑은 고딕" w:hint="eastAsia"/>
          <w:lang w:eastAsia="ko-KR"/>
        </w:rPr>
        <w:t>are</w:t>
      </w:r>
      <w:r w:rsidR="008F0E3A">
        <w:rPr>
          <w:rFonts w:eastAsia="맑은 고딕"/>
          <w:lang w:eastAsia="ko-KR"/>
        </w:rPr>
        <w:t xml:space="preserve"> stopped</w:t>
      </w:r>
      <w:r w:rsidR="008F0E3A">
        <w:rPr>
          <w:rFonts w:eastAsia="맑은 고딕" w:hint="eastAsia"/>
          <w:lang w:eastAsia="ko-KR"/>
        </w:rPr>
        <w:t>.</w:t>
      </w:r>
    </w:p>
    <w:p w:rsidR="00412D54" w:rsidRDefault="00412D54" w:rsidP="009D388A">
      <w:pPr>
        <w:pStyle w:val="Doc-text2"/>
        <w:rPr>
          <w:rFonts w:eastAsia="맑은 고딕"/>
          <w:lang w:eastAsia="ko-KR"/>
        </w:rPr>
      </w:pPr>
    </w:p>
    <w:p w:rsidR="009D388A" w:rsidRPr="00C96B9E" w:rsidRDefault="009D388A" w:rsidP="009D388A">
      <w:pPr>
        <w:pStyle w:val="BoldComments"/>
        <w:rPr>
          <w:lang w:val="en-GB"/>
        </w:rPr>
      </w:pPr>
      <w:r>
        <w:rPr>
          <w:rFonts w:hint="eastAsia"/>
        </w:rPr>
        <w:t>SR</w:t>
      </w:r>
    </w:p>
    <w:p w:rsidR="009D388A" w:rsidRDefault="009D388A" w:rsidP="009D388A">
      <w:pPr>
        <w:pStyle w:val="Doc-text2"/>
        <w:rPr>
          <w:rFonts w:eastAsia="맑은 고딕"/>
          <w:lang w:eastAsia="ko-KR"/>
        </w:rPr>
      </w:pPr>
    </w:p>
    <w:p w:rsidR="001865FF" w:rsidRDefault="00F02289" w:rsidP="001865FF">
      <w:pPr>
        <w:pStyle w:val="Doc-title"/>
        <w:rPr>
          <w:rFonts w:eastAsiaTheme="minorEastAsia"/>
          <w:lang w:eastAsia="ko-KR"/>
        </w:rPr>
      </w:pPr>
      <w:hyperlink r:id="rId71" w:history="1">
        <w:r w:rsidR="001865FF" w:rsidRPr="00510549">
          <w:rPr>
            <w:rStyle w:val="a7"/>
          </w:rPr>
          <w:t>R2-145037</w:t>
        </w:r>
      </w:hyperlink>
      <w:r w:rsidR="001865FF">
        <w:tab/>
        <w:t>Need for ProSe specific Scheduling Request</w:t>
      </w:r>
      <w:r w:rsidR="001865FF">
        <w:tab/>
        <w:t>LG Electronics Inc.</w:t>
      </w:r>
      <w:r w:rsidR="001865FF">
        <w:tab/>
        <w:t>Disc</w:t>
      </w:r>
    </w:p>
    <w:p w:rsidR="005A1303" w:rsidRDefault="005A1303" w:rsidP="001865F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it should be indicated whether SR is triggered by </w:t>
      </w:r>
      <w:proofErr w:type="spellStart"/>
      <w:r>
        <w:rPr>
          <w:rFonts w:eastAsiaTheme="minorEastAsia" w:hint="eastAsia"/>
          <w:lang w:eastAsia="ko-KR"/>
        </w:rPr>
        <w:t>ProSe</w:t>
      </w:r>
      <w:proofErr w:type="spellEnd"/>
      <w:r>
        <w:rPr>
          <w:rFonts w:eastAsiaTheme="minorEastAsia" w:hint="eastAsia"/>
          <w:lang w:eastAsia="ko-KR"/>
        </w:rPr>
        <w:t xml:space="preserve"> or </w:t>
      </w:r>
      <w:proofErr w:type="spellStart"/>
      <w:r>
        <w:rPr>
          <w:rFonts w:eastAsiaTheme="minorEastAsia" w:hint="eastAsia"/>
          <w:lang w:eastAsia="ko-KR"/>
        </w:rPr>
        <w:t>Uu</w:t>
      </w:r>
      <w:proofErr w:type="spellEnd"/>
      <w:r>
        <w:rPr>
          <w:rFonts w:eastAsiaTheme="minorEastAsia" w:hint="eastAsia"/>
          <w:lang w:eastAsia="ko-KR"/>
        </w:rPr>
        <w:t>.</w:t>
      </w:r>
    </w:p>
    <w:p w:rsidR="001865FF" w:rsidRPr="00E70CD9" w:rsidRDefault="00E70CD9" w:rsidP="001865F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proofErr w:type="spellStart"/>
      <w:r>
        <w:rPr>
          <w:rFonts w:eastAsiaTheme="minorEastAsia" w:hint="eastAsia"/>
          <w:lang w:eastAsia="ko-KR"/>
        </w:rPr>
        <w:t>ProSe</w:t>
      </w:r>
      <w:proofErr w:type="spellEnd"/>
      <w:r>
        <w:rPr>
          <w:rFonts w:eastAsiaTheme="minorEastAsia" w:hint="eastAsia"/>
          <w:lang w:eastAsia="ko-KR"/>
        </w:rPr>
        <w:t xml:space="preserve"> BSR triggers legacy SR.</w:t>
      </w:r>
    </w:p>
    <w:p w:rsidR="00E70CD9" w:rsidRPr="001865FF" w:rsidRDefault="00E70CD9" w:rsidP="001865FF">
      <w:pPr>
        <w:pStyle w:val="Doc-text2"/>
        <w:rPr>
          <w:rFonts w:eastAsiaTheme="minorEastAsia"/>
          <w:lang w:eastAsia="ko-KR"/>
        </w:rPr>
      </w:pPr>
    </w:p>
    <w:p w:rsidR="009D388A" w:rsidRDefault="00F02289" w:rsidP="009D388A">
      <w:pPr>
        <w:pStyle w:val="Doc-title"/>
        <w:rPr>
          <w:rFonts w:eastAsiaTheme="minorEastAsia"/>
          <w:lang w:eastAsia="ko-KR"/>
        </w:rPr>
      </w:pPr>
      <w:hyperlink r:id="rId72" w:history="1">
        <w:r w:rsidR="009D388A" w:rsidRPr="00510549">
          <w:rPr>
            <w:rStyle w:val="a7"/>
          </w:rPr>
          <w:t>R2-144885</w:t>
        </w:r>
      </w:hyperlink>
      <w:r w:rsidR="009D388A">
        <w:tab/>
        <w:t>SR issues for D2D communication</w:t>
      </w:r>
      <w:r w:rsidR="009D388A">
        <w:tab/>
        <w:t>Panasonic</w:t>
      </w:r>
      <w:r w:rsidR="009D388A">
        <w:tab/>
        <w:t>Disc</w:t>
      </w:r>
    </w:p>
    <w:p w:rsidR="009D388A" w:rsidRDefault="009D388A" w:rsidP="009D388A">
      <w:pPr>
        <w:pStyle w:val="Doc-text2"/>
        <w:rPr>
          <w:rFonts w:eastAsiaTheme="minorEastAsia"/>
          <w:lang w:eastAsia="ko-KR"/>
        </w:rPr>
      </w:pPr>
    </w:p>
    <w:p w:rsidR="005A1303" w:rsidRPr="005A1303" w:rsidRDefault="005A1303" w:rsidP="009D388A">
      <w:pPr>
        <w:pStyle w:val="Doc-text2"/>
        <w:rPr>
          <w:rFonts w:eastAsiaTheme="minorEastAsia"/>
          <w:u w:val="single"/>
          <w:lang w:eastAsia="ko-KR"/>
        </w:rPr>
      </w:pPr>
      <w:r w:rsidRPr="005A1303">
        <w:rPr>
          <w:rFonts w:eastAsiaTheme="minorEastAsia" w:hint="eastAsia"/>
          <w:u w:val="single"/>
          <w:lang w:eastAsia="ko-KR"/>
        </w:rPr>
        <w:t>Proposal3</w:t>
      </w:r>
    </w:p>
    <w:p w:rsidR="005A1303" w:rsidRDefault="005A1303" w:rsidP="009D388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separate </w:t>
      </w:r>
      <w:proofErr w:type="spellStart"/>
      <w:r>
        <w:rPr>
          <w:rFonts w:eastAsiaTheme="minorEastAsia" w:hint="eastAsia"/>
          <w:lang w:eastAsia="ko-KR"/>
        </w:rPr>
        <w:t>srProhibitTimer</w:t>
      </w:r>
      <w:proofErr w:type="spellEnd"/>
      <w:r>
        <w:rPr>
          <w:rFonts w:eastAsiaTheme="minorEastAsia" w:hint="eastAsia"/>
          <w:lang w:eastAsia="ko-KR"/>
        </w:rPr>
        <w:t xml:space="preserve"> is not so necessary.</w:t>
      </w:r>
    </w:p>
    <w:p w:rsidR="005A1303" w:rsidRDefault="005A1303" w:rsidP="009D388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5A1303" w:rsidRDefault="005A1303" w:rsidP="009D388A">
      <w:pPr>
        <w:pStyle w:val="Doc-text2"/>
        <w:rPr>
          <w:rFonts w:eastAsiaTheme="minorEastAsia"/>
          <w:lang w:eastAsia="ko-KR"/>
        </w:rPr>
      </w:pPr>
    </w:p>
    <w:p w:rsidR="009D388A" w:rsidRPr="00D844A2" w:rsidRDefault="00F02289" w:rsidP="009D388A">
      <w:pPr>
        <w:pStyle w:val="Doc-title"/>
        <w:rPr>
          <w:rFonts w:eastAsia="맑은 고딕"/>
          <w:lang w:eastAsia="ko-KR"/>
        </w:rPr>
      </w:pPr>
      <w:hyperlink r:id="rId73" w:history="1">
        <w:r w:rsidR="009D388A" w:rsidRPr="00510549">
          <w:rPr>
            <w:rStyle w:val="a7"/>
          </w:rPr>
          <w:t>R2-145128</w:t>
        </w:r>
      </w:hyperlink>
      <w:r w:rsidR="009D388A">
        <w:tab/>
        <w:t>Remaining issues for Triggering and Cancelling  D2D BSR and SR</w:t>
      </w:r>
      <w:r w:rsidR="009D388A">
        <w:tab/>
        <w:t>Huawei, Hisilicon</w:t>
      </w:r>
      <w:r w:rsidR="009D388A">
        <w:tab/>
        <w:t>Disc</w:t>
      </w:r>
    </w:p>
    <w:p w:rsidR="009D388A" w:rsidRDefault="009D388A" w:rsidP="009D388A">
      <w:pPr>
        <w:pStyle w:val="Doc-text2"/>
        <w:rPr>
          <w:rFonts w:eastAsiaTheme="minorEastAsia"/>
          <w:lang w:eastAsia="ko-KR"/>
        </w:rPr>
      </w:pPr>
    </w:p>
    <w:p w:rsidR="004D03DB" w:rsidRPr="004D03DB" w:rsidRDefault="004D03DB" w:rsidP="009D388A">
      <w:pPr>
        <w:pStyle w:val="Doc-text2"/>
        <w:rPr>
          <w:rFonts w:eastAsiaTheme="minorEastAsia"/>
          <w:u w:val="single"/>
          <w:lang w:eastAsia="ko-KR"/>
        </w:rPr>
      </w:pPr>
      <w:r w:rsidRPr="004D03DB">
        <w:rPr>
          <w:rFonts w:eastAsiaTheme="minorEastAsia" w:hint="eastAsia"/>
          <w:u w:val="single"/>
          <w:lang w:eastAsia="ko-KR"/>
        </w:rPr>
        <w:t>Proposal 1 and 2</w:t>
      </w:r>
    </w:p>
    <w:p w:rsidR="004D03DB" w:rsidRDefault="004D03DB" w:rsidP="009D388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ITL </w:t>
      </w:r>
      <w:proofErr w:type="gramStart"/>
      <w:r>
        <w:rPr>
          <w:rFonts w:eastAsiaTheme="minorEastAsia" w:hint="eastAsia"/>
          <w:lang w:eastAsia="ko-KR"/>
        </w:rPr>
        <w:t>think</w:t>
      </w:r>
      <w:proofErr w:type="gramEnd"/>
      <w:r>
        <w:rPr>
          <w:rFonts w:eastAsiaTheme="minorEastAsia" w:hint="eastAsia"/>
          <w:lang w:eastAsia="ko-KR"/>
        </w:rPr>
        <w:t xml:space="preserve"> the timer T310 starts when mode is changed from 1 to 2, and cancel all triggered </w:t>
      </w:r>
      <w:proofErr w:type="spellStart"/>
      <w:r>
        <w:rPr>
          <w:rFonts w:eastAsiaTheme="minorEastAsia" w:hint="eastAsia"/>
          <w:lang w:eastAsia="ko-KR"/>
        </w:rPr>
        <w:t>ProSe</w:t>
      </w:r>
      <w:proofErr w:type="spellEnd"/>
      <w:r>
        <w:rPr>
          <w:rFonts w:eastAsiaTheme="minorEastAsia" w:hint="eastAsia"/>
          <w:lang w:eastAsia="ko-KR"/>
        </w:rPr>
        <w:t xml:space="preserve"> BSR.</w:t>
      </w:r>
    </w:p>
    <w:p w:rsidR="004D03DB" w:rsidRDefault="004D03DB" w:rsidP="009D388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think when the timer T310 stops the mode is changed from 2 to 1, and trigger </w:t>
      </w:r>
      <w:proofErr w:type="spellStart"/>
      <w:r>
        <w:rPr>
          <w:rFonts w:eastAsiaTheme="minorEastAsia" w:hint="eastAsia"/>
          <w:lang w:eastAsia="ko-KR"/>
        </w:rPr>
        <w:t>ProSe</w:t>
      </w:r>
      <w:proofErr w:type="spellEnd"/>
      <w:r>
        <w:rPr>
          <w:rFonts w:eastAsiaTheme="minorEastAsia" w:hint="eastAsia"/>
          <w:lang w:eastAsia="ko-KR"/>
        </w:rPr>
        <w:t xml:space="preserve"> BSR if there is data.</w:t>
      </w:r>
    </w:p>
    <w:p w:rsidR="004D03DB" w:rsidRDefault="004D03DB" w:rsidP="009D388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triggered </w:t>
      </w:r>
      <w:proofErr w:type="spellStart"/>
      <w:r>
        <w:rPr>
          <w:rFonts w:eastAsiaTheme="minorEastAsia" w:hint="eastAsia"/>
          <w:lang w:eastAsia="ko-KR"/>
        </w:rPr>
        <w:t>ProSe</w:t>
      </w:r>
      <w:proofErr w:type="spellEnd"/>
      <w:r>
        <w:rPr>
          <w:rFonts w:eastAsiaTheme="minorEastAsia" w:hint="eastAsia"/>
          <w:lang w:eastAsia="ko-KR"/>
        </w:rPr>
        <w:t xml:space="preserve"> BSR shall be cancelled when the mode is changed from 1 to 2.</w:t>
      </w:r>
    </w:p>
    <w:p w:rsidR="004D03DB" w:rsidRDefault="004D03DB" w:rsidP="004D03DB">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 xml:space="preserve">When the UE is changed from </w:t>
      </w:r>
      <w:r w:rsidR="0034226F">
        <w:rPr>
          <w:rFonts w:eastAsiaTheme="minorEastAsia" w:hint="eastAsia"/>
          <w:lang w:eastAsia="ko-KR"/>
        </w:rPr>
        <w:t xml:space="preserve">mode 2 to 1, the UE shall trigger Regular </w:t>
      </w:r>
      <w:proofErr w:type="spellStart"/>
      <w:r w:rsidR="0034226F">
        <w:rPr>
          <w:rFonts w:eastAsiaTheme="minorEastAsia" w:hint="eastAsia"/>
          <w:lang w:eastAsia="ko-KR"/>
        </w:rPr>
        <w:t>ProSe</w:t>
      </w:r>
      <w:proofErr w:type="spellEnd"/>
      <w:r w:rsidR="0034226F">
        <w:rPr>
          <w:rFonts w:eastAsiaTheme="minorEastAsia" w:hint="eastAsia"/>
          <w:lang w:eastAsia="ko-KR"/>
        </w:rPr>
        <w:t xml:space="preserve"> BSR if there is data available for transmission.</w:t>
      </w:r>
    </w:p>
    <w:p w:rsidR="004D03DB" w:rsidRPr="001D1E42" w:rsidRDefault="004D03DB" w:rsidP="009D388A">
      <w:pPr>
        <w:pStyle w:val="Doc-text2"/>
        <w:rPr>
          <w:rFonts w:eastAsiaTheme="minorEastAsia"/>
          <w:lang w:eastAsia="ko-KR"/>
        </w:rPr>
      </w:pPr>
    </w:p>
    <w:p w:rsidR="009D388A" w:rsidRDefault="00F02289" w:rsidP="009D388A">
      <w:pPr>
        <w:pStyle w:val="Doc-title"/>
      </w:pPr>
      <w:hyperlink r:id="rId74" w:history="1">
        <w:r w:rsidR="009D388A" w:rsidRPr="00510549">
          <w:rPr>
            <w:rStyle w:val="a7"/>
          </w:rPr>
          <w:t>R2-145038</w:t>
        </w:r>
      </w:hyperlink>
      <w:r w:rsidR="009D388A">
        <w:tab/>
        <w:t>SR cancellation for ProSe communication</w:t>
      </w:r>
      <w:r w:rsidR="009D388A">
        <w:tab/>
        <w:t>LG Electronics Inc.</w:t>
      </w:r>
      <w:r w:rsidR="009D388A">
        <w:tab/>
        <w:t>Disc</w:t>
      </w:r>
    </w:p>
    <w:p w:rsidR="00E70CD9" w:rsidRDefault="007F6089" w:rsidP="009D388A">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Ericsson, LG</w:t>
      </w:r>
      <w:r w:rsidR="00EA18E6">
        <w:rPr>
          <w:rFonts w:eastAsia="맑은 고딕" w:hint="eastAsia"/>
          <w:lang w:eastAsia="ko-KR"/>
        </w:rPr>
        <w:t>, Panasonic</w:t>
      </w:r>
      <w:r>
        <w:rPr>
          <w:rFonts w:eastAsia="맑은 고딕" w:hint="eastAsia"/>
          <w:lang w:eastAsia="ko-KR"/>
        </w:rPr>
        <w:t xml:space="preserve"> support the text proposal.</w:t>
      </w:r>
    </w:p>
    <w:p w:rsidR="00EA18E6" w:rsidRDefault="00EA18E6" w:rsidP="009D388A">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wonders whether the proposal creates </w:t>
      </w:r>
      <w:proofErr w:type="spellStart"/>
      <w:r>
        <w:rPr>
          <w:rFonts w:eastAsia="맑은 고딕" w:hint="eastAsia"/>
          <w:lang w:eastAsia="ko-KR"/>
        </w:rPr>
        <w:t>mis</w:t>
      </w:r>
      <w:proofErr w:type="spellEnd"/>
      <w:r>
        <w:rPr>
          <w:rFonts w:eastAsia="맑은 고딕" w:hint="eastAsia"/>
          <w:lang w:eastAsia="ko-KR"/>
        </w:rPr>
        <w:t>-alignment between SR and BSR cancellation.</w:t>
      </w:r>
    </w:p>
    <w:p w:rsidR="00EA18E6" w:rsidRDefault="00EA18E6" w:rsidP="009D388A">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wonders whether </w:t>
      </w:r>
      <w:r>
        <w:rPr>
          <w:rFonts w:eastAsia="맑은 고딕"/>
          <w:lang w:eastAsia="ko-KR"/>
        </w:rPr>
        <w:t>“</w:t>
      </w:r>
      <w:proofErr w:type="spellStart"/>
      <w:r>
        <w:rPr>
          <w:rFonts w:eastAsia="맑은 고딕" w:hint="eastAsia"/>
          <w:lang w:eastAsia="ko-KR"/>
        </w:rPr>
        <w:t>ProSe</w:t>
      </w:r>
      <w:proofErr w:type="spellEnd"/>
      <w:r>
        <w:rPr>
          <w:rFonts w:eastAsia="맑은 고딕" w:hint="eastAsia"/>
          <w:lang w:eastAsia="ko-KR"/>
        </w:rPr>
        <w:t xml:space="preserve"> BSR</w:t>
      </w:r>
      <w:r>
        <w:rPr>
          <w:rFonts w:eastAsia="맑은 고딕"/>
          <w:lang w:eastAsia="ko-KR"/>
        </w:rPr>
        <w:t>”</w:t>
      </w:r>
      <w:r>
        <w:rPr>
          <w:rFonts w:eastAsia="맑은 고딕" w:hint="eastAsia"/>
          <w:lang w:eastAsia="ko-KR"/>
        </w:rPr>
        <w:t xml:space="preserve"> in the text covers truncated </w:t>
      </w:r>
      <w:proofErr w:type="spellStart"/>
      <w:r>
        <w:rPr>
          <w:rFonts w:eastAsia="맑은 고딕" w:hint="eastAsia"/>
          <w:lang w:eastAsia="ko-KR"/>
        </w:rPr>
        <w:t>ProSe</w:t>
      </w:r>
      <w:proofErr w:type="spellEnd"/>
      <w:r>
        <w:rPr>
          <w:rFonts w:eastAsia="맑은 고딕" w:hint="eastAsia"/>
          <w:lang w:eastAsia="ko-KR"/>
        </w:rPr>
        <w:t xml:space="preserve"> BSR. LG think only the Regular </w:t>
      </w:r>
      <w:proofErr w:type="spellStart"/>
      <w:r>
        <w:rPr>
          <w:rFonts w:eastAsia="맑은 고딕" w:hint="eastAsia"/>
          <w:lang w:eastAsia="ko-KR"/>
        </w:rPr>
        <w:t>ProSe</w:t>
      </w:r>
      <w:proofErr w:type="spellEnd"/>
      <w:r>
        <w:rPr>
          <w:rFonts w:eastAsia="맑은 고딕" w:hint="eastAsia"/>
          <w:lang w:eastAsia="ko-KR"/>
        </w:rPr>
        <w:t xml:space="preserve"> BSR triggers SR, and there is no need to consider whether it is truncated. </w:t>
      </w:r>
    </w:p>
    <w:p w:rsidR="007F6089" w:rsidRPr="007F6089" w:rsidRDefault="007F6089"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Agree to the text </w:t>
      </w:r>
      <w:r w:rsidR="00EA18E6">
        <w:rPr>
          <w:rFonts w:eastAsia="맑은 고딕" w:hint="eastAsia"/>
          <w:lang w:eastAsia="ko-KR"/>
        </w:rPr>
        <w:t>proposal in the document.</w:t>
      </w:r>
    </w:p>
    <w:p w:rsidR="00D7335F" w:rsidRDefault="00D7335F" w:rsidP="009D388A">
      <w:pPr>
        <w:pStyle w:val="Doc-text2"/>
        <w:rPr>
          <w:rFonts w:eastAsia="맑은 고딕"/>
          <w:lang w:eastAsia="ko-KR"/>
        </w:rPr>
      </w:pPr>
    </w:p>
    <w:p w:rsidR="00D7335F" w:rsidRDefault="00D7335F" w:rsidP="00D7335F">
      <w:pPr>
        <w:pStyle w:val="BoldComments"/>
      </w:pPr>
      <w:r>
        <w:rPr>
          <w:rFonts w:hint="eastAsia"/>
        </w:rPr>
        <w:t>Random Access</w:t>
      </w:r>
    </w:p>
    <w:p w:rsidR="00D7335F" w:rsidRDefault="00D7335F" w:rsidP="00D7335F">
      <w:pPr>
        <w:pStyle w:val="Doc-text2"/>
        <w:rPr>
          <w:rFonts w:eastAsia="맑은 고딕"/>
          <w:lang w:eastAsia="ko-KR"/>
        </w:rPr>
      </w:pPr>
    </w:p>
    <w:p w:rsidR="00D7335F" w:rsidRDefault="00D7335F" w:rsidP="00D7335F">
      <w:pPr>
        <w:pStyle w:val="Comments"/>
        <w:rPr>
          <w:lang w:eastAsia="ko-KR"/>
        </w:rPr>
      </w:pPr>
      <w:r>
        <w:rPr>
          <w:rFonts w:hint="eastAsia"/>
          <w:lang w:eastAsia="ko-KR"/>
        </w:rPr>
        <w:t>Contention Resolution</w:t>
      </w:r>
    </w:p>
    <w:p w:rsidR="00D7335F" w:rsidRPr="00B90BB8" w:rsidRDefault="00D7335F" w:rsidP="00D7335F">
      <w:pPr>
        <w:pStyle w:val="Doc-text2"/>
        <w:rPr>
          <w:rFonts w:eastAsia="맑은 고딕"/>
          <w:lang w:eastAsia="ko-KR"/>
        </w:rPr>
      </w:pPr>
    </w:p>
    <w:p w:rsidR="00D7335F" w:rsidRPr="00B90BB8" w:rsidRDefault="00F02289" w:rsidP="00D7335F">
      <w:pPr>
        <w:pStyle w:val="Doc-title"/>
        <w:rPr>
          <w:rFonts w:eastAsia="맑은 고딕"/>
          <w:lang w:eastAsia="ko-KR"/>
        </w:rPr>
      </w:pPr>
      <w:hyperlink r:id="rId75" w:history="1">
        <w:r w:rsidR="00D7335F" w:rsidRPr="00510549">
          <w:rPr>
            <w:rStyle w:val="a7"/>
          </w:rPr>
          <w:t>R2-144979</w:t>
        </w:r>
      </w:hyperlink>
      <w:r w:rsidR="00D7335F">
        <w:tab/>
        <w:t>Discussion on Random Access for D2D</w:t>
      </w:r>
      <w:r w:rsidR="00D7335F">
        <w:tab/>
        <w:t>ASUSTeK</w:t>
      </w:r>
      <w:r w:rsidR="00D7335F">
        <w:tab/>
        <w:t>Disc</w:t>
      </w:r>
    </w:p>
    <w:p w:rsidR="00D7335F" w:rsidRDefault="00D7335F" w:rsidP="00D7335F">
      <w:pPr>
        <w:pStyle w:val="Doc-text2"/>
        <w:rPr>
          <w:rFonts w:eastAsia="맑은 고딕"/>
          <w:lang w:eastAsia="ko-KR"/>
        </w:rPr>
      </w:pPr>
    </w:p>
    <w:p w:rsidR="003E680B" w:rsidRPr="003E680B" w:rsidRDefault="003E680B" w:rsidP="00D7335F">
      <w:pPr>
        <w:pStyle w:val="Doc-text2"/>
        <w:rPr>
          <w:rFonts w:eastAsia="맑은 고딕"/>
          <w:u w:val="single"/>
          <w:lang w:eastAsia="ko-KR"/>
        </w:rPr>
      </w:pPr>
      <w:r w:rsidRPr="003E680B">
        <w:rPr>
          <w:rFonts w:eastAsia="맑은 고딕" w:hint="eastAsia"/>
          <w:u w:val="single"/>
          <w:lang w:eastAsia="ko-KR"/>
        </w:rPr>
        <w:t xml:space="preserve">Both </w:t>
      </w:r>
      <w:proofErr w:type="spellStart"/>
      <w:r w:rsidRPr="003E680B">
        <w:rPr>
          <w:rFonts w:eastAsia="맑은 고딕" w:hint="eastAsia"/>
          <w:u w:val="single"/>
          <w:lang w:eastAsia="ko-KR"/>
        </w:rPr>
        <w:t>Uu</w:t>
      </w:r>
      <w:proofErr w:type="spellEnd"/>
      <w:r w:rsidRPr="003E680B">
        <w:rPr>
          <w:rFonts w:eastAsia="맑은 고딕" w:hint="eastAsia"/>
          <w:u w:val="single"/>
          <w:lang w:eastAsia="ko-KR"/>
        </w:rPr>
        <w:t xml:space="preserve"> BSR and </w:t>
      </w:r>
      <w:proofErr w:type="spellStart"/>
      <w:r w:rsidRPr="003E680B">
        <w:rPr>
          <w:rFonts w:eastAsia="맑은 고딕" w:hint="eastAsia"/>
          <w:u w:val="single"/>
          <w:lang w:eastAsia="ko-KR"/>
        </w:rPr>
        <w:t>ProSe</w:t>
      </w:r>
      <w:proofErr w:type="spellEnd"/>
      <w:r w:rsidRPr="003E680B">
        <w:rPr>
          <w:rFonts w:eastAsia="맑은 고딕" w:hint="eastAsia"/>
          <w:u w:val="single"/>
          <w:lang w:eastAsia="ko-KR"/>
        </w:rPr>
        <w:t xml:space="preserve"> BSR are included</w:t>
      </w:r>
      <w:r>
        <w:rPr>
          <w:rFonts w:eastAsia="맑은 고딕" w:hint="eastAsia"/>
          <w:u w:val="single"/>
          <w:lang w:eastAsia="ko-KR"/>
        </w:rPr>
        <w:t xml:space="preserve"> in Msg3</w:t>
      </w:r>
    </w:p>
    <w:p w:rsidR="00E8764D" w:rsidRDefault="00E8764D" w:rsidP="00D7335F">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think there may be some problem with DRX. If SL grant resolves contention, the UE may go to DRX inactivity time. Then, the UE may not receive UL grant. Panasonic think the </w:t>
      </w:r>
      <w:proofErr w:type="spellStart"/>
      <w:r>
        <w:rPr>
          <w:rFonts w:eastAsia="맑은 고딕" w:hint="eastAsia"/>
          <w:lang w:eastAsia="ko-KR"/>
        </w:rPr>
        <w:t>eNB</w:t>
      </w:r>
      <w:proofErr w:type="spellEnd"/>
      <w:r>
        <w:rPr>
          <w:rFonts w:eastAsia="맑은 고딕" w:hint="eastAsia"/>
          <w:lang w:eastAsia="ko-KR"/>
        </w:rPr>
        <w:t xml:space="preserve"> can control the DRX inactivity time. LG agrees Panasonic.</w:t>
      </w:r>
    </w:p>
    <w:p w:rsidR="00E8764D" w:rsidRDefault="00E8764D" w:rsidP="00D7335F">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Huawei </w:t>
      </w:r>
      <w:proofErr w:type="gramStart"/>
      <w:r>
        <w:rPr>
          <w:rFonts w:eastAsia="맑은 고딕" w:hint="eastAsia"/>
          <w:lang w:eastAsia="ko-KR"/>
        </w:rPr>
        <w:t>think</w:t>
      </w:r>
      <w:proofErr w:type="gramEnd"/>
      <w:r>
        <w:rPr>
          <w:rFonts w:eastAsia="맑은 고딕" w:hint="eastAsia"/>
          <w:lang w:eastAsia="ko-KR"/>
        </w:rPr>
        <w:t xml:space="preserve"> both BSRs in Msg3 is corner case, and we don</w:t>
      </w:r>
      <w:r>
        <w:rPr>
          <w:rFonts w:eastAsia="맑은 고딕"/>
          <w:lang w:eastAsia="ko-KR"/>
        </w:rPr>
        <w:t>’</w:t>
      </w:r>
      <w:r>
        <w:rPr>
          <w:rFonts w:eastAsia="맑은 고딕" w:hint="eastAsia"/>
          <w:lang w:eastAsia="ko-KR"/>
        </w:rPr>
        <w:t xml:space="preserve">t need to consider. Samsung agree with Huawei. </w:t>
      </w:r>
      <w:proofErr w:type="spellStart"/>
      <w:r>
        <w:rPr>
          <w:rFonts w:eastAsia="맑은 고딕" w:hint="eastAsia"/>
          <w:lang w:eastAsia="ko-KR"/>
        </w:rPr>
        <w:t>AsusTek</w:t>
      </w:r>
      <w:proofErr w:type="spellEnd"/>
      <w:r>
        <w:rPr>
          <w:rFonts w:eastAsia="맑은 고딕" w:hint="eastAsia"/>
          <w:lang w:eastAsia="ko-KR"/>
        </w:rPr>
        <w:t xml:space="preserve"> think if the UE has only one </w:t>
      </w:r>
      <w:proofErr w:type="spellStart"/>
      <w:r>
        <w:rPr>
          <w:rFonts w:eastAsia="맑은 고딕" w:hint="eastAsia"/>
          <w:lang w:eastAsia="ko-KR"/>
        </w:rPr>
        <w:t>ProSe</w:t>
      </w:r>
      <w:proofErr w:type="spellEnd"/>
      <w:r>
        <w:rPr>
          <w:rFonts w:eastAsia="맑은 고딕" w:hint="eastAsia"/>
          <w:lang w:eastAsia="ko-KR"/>
        </w:rPr>
        <w:t xml:space="preserve"> Group, having both BSR may not be corner case. LG wonders what if both BSRs are triggered. Samsung think </w:t>
      </w:r>
      <w:proofErr w:type="spellStart"/>
      <w:r>
        <w:rPr>
          <w:rFonts w:eastAsia="맑은 고딕" w:hint="eastAsia"/>
          <w:lang w:eastAsia="ko-KR"/>
        </w:rPr>
        <w:t>Uu</w:t>
      </w:r>
      <w:proofErr w:type="spellEnd"/>
      <w:r>
        <w:rPr>
          <w:rFonts w:eastAsia="맑은 고딕" w:hint="eastAsia"/>
          <w:lang w:eastAsia="ko-KR"/>
        </w:rPr>
        <w:t xml:space="preserve"> BSR is prioritized.</w:t>
      </w:r>
    </w:p>
    <w:p w:rsidR="003E680B" w:rsidRPr="003E680B" w:rsidRDefault="003E680B" w:rsidP="00D7335F">
      <w:pPr>
        <w:pStyle w:val="Doc-text2"/>
        <w:rPr>
          <w:rFonts w:eastAsia="맑은 고딕"/>
          <w:lang w:eastAsia="ko-KR"/>
        </w:rPr>
      </w:pPr>
    </w:p>
    <w:p w:rsidR="003E680B" w:rsidRPr="003E680B" w:rsidRDefault="003E680B" w:rsidP="00D7335F">
      <w:pPr>
        <w:pStyle w:val="Doc-text2"/>
        <w:rPr>
          <w:rFonts w:eastAsia="맑은 고딕"/>
          <w:u w:val="single"/>
          <w:lang w:eastAsia="ko-KR"/>
        </w:rPr>
      </w:pPr>
      <w:r w:rsidRPr="003E680B">
        <w:rPr>
          <w:rFonts w:eastAsia="맑은 고딕" w:hint="eastAsia"/>
          <w:u w:val="single"/>
          <w:lang w:eastAsia="ko-KR"/>
        </w:rPr>
        <w:t xml:space="preserve">Only </w:t>
      </w:r>
      <w:proofErr w:type="spellStart"/>
      <w:r w:rsidRPr="003E680B">
        <w:rPr>
          <w:rFonts w:eastAsia="맑은 고딕" w:hint="eastAsia"/>
          <w:u w:val="single"/>
          <w:lang w:eastAsia="ko-KR"/>
        </w:rPr>
        <w:t>Uu</w:t>
      </w:r>
      <w:proofErr w:type="spellEnd"/>
      <w:r w:rsidRPr="003E680B">
        <w:rPr>
          <w:rFonts w:eastAsia="맑은 고딕" w:hint="eastAsia"/>
          <w:u w:val="single"/>
          <w:lang w:eastAsia="ko-KR"/>
        </w:rPr>
        <w:t xml:space="preserve"> BSR is included</w:t>
      </w:r>
      <w:r>
        <w:rPr>
          <w:rFonts w:eastAsia="맑은 고딕" w:hint="eastAsia"/>
          <w:u w:val="single"/>
          <w:lang w:eastAsia="ko-KR"/>
        </w:rPr>
        <w:t xml:space="preserve"> in Msg3</w:t>
      </w:r>
    </w:p>
    <w:p w:rsidR="003E680B" w:rsidRPr="00C74943" w:rsidRDefault="003E680B" w:rsidP="00D7335F">
      <w:pPr>
        <w:pStyle w:val="Doc-text2"/>
        <w:rPr>
          <w:rFonts w:eastAsia="맑은 고딕"/>
          <w:lang w:eastAsia="ko-KR"/>
        </w:rPr>
      </w:pPr>
    </w:p>
    <w:p w:rsidR="003E680B" w:rsidRPr="003E680B" w:rsidRDefault="003E680B" w:rsidP="00D7335F">
      <w:pPr>
        <w:pStyle w:val="Doc-text2"/>
        <w:rPr>
          <w:rFonts w:eastAsia="맑은 고딕"/>
          <w:u w:val="single"/>
          <w:lang w:eastAsia="ko-KR"/>
        </w:rPr>
      </w:pPr>
      <w:r w:rsidRPr="003E680B">
        <w:rPr>
          <w:rFonts w:eastAsia="맑은 고딕" w:hint="eastAsia"/>
          <w:u w:val="single"/>
          <w:lang w:eastAsia="ko-KR"/>
        </w:rPr>
        <w:t xml:space="preserve">Only </w:t>
      </w:r>
      <w:proofErr w:type="spellStart"/>
      <w:r w:rsidRPr="003E680B">
        <w:rPr>
          <w:rFonts w:eastAsia="맑은 고딕" w:hint="eastAsia"/>
          <w:u w:val="single"/>
          <w:lang w:eastAsia="ko-KR"/>
        </w:rPr>
        <w:t>ProSe</w:t>
      </w:r>
      <w:proofErr w:type="spellEnd"/>
      <w:r w:rsidRPr="003E680B">
        <w:rPr>
          <w:rFonts w:eastAsia="맑은 고딕" w:hint="eastAsia"/>
          <w:u w:val="single"/>
          <w:lang w:eastAsia="ko-KR"/>
        </w:rPr>
        <w:t xml:space="preserve"> BSR is included</w:t>
      </w:r>
      <w:r>
        <w:rPr>
          <w:rFonts w:eastAsia="맑은 고딕" w:hint="eastAsia"/>
          <w:u w:val="single"/>
          <w:lang w:eastAsia="ko-KR"/>
        </w:rPr>
        <w:t xml:space="preserve"> in Msg3</w:t>
      </w:r>
    </w:p>
    <w:p w:rsidR="00E775EF" w:rsidRDefault="00E775EF" w:rsidP="00D7335F">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think if truncated BSR is included in Msg3, then SL grant shall not resolve contention. </w:t>
      </w:r>
    </w:p>
    <w:p w:rsidR="003E680B" w:rsidRDefault="003E680B" w:rsidP="00D7335F">
      <w:pPr>
        <w:pStyle w:val="Doc-text2"/>
        <w:rPr>
          <w:rFonts w:eastAsia="맑은 고딕"/>
          <w:lang w:eastAsia="ko-KR"/>
        </w:rPr>
      </w:pPr>
    </w:p>
    <w:p w:rsidR="00E775EF" w:rsidRDefault="003C0C17" w:rsidP="00D7335F">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Only C-RNTI </w:t>
      </w:r>
      <w:proofErr w:type="gramStart"/>
      <w:r>
        <w:rPr>
          <w:rFonts w:eastAsia="맑은 고딕" w:hint="eastAsia"/>
          <w:lang w:eastAsia="ko-KR"/>
        </w:rPr>
        <w:t>resolve</w:t>
      </w:r>
      <w:proofErr w:type="gramEnd"/>
      <w:r>
        <w:rPr>
          <w:rFonts w:eastAsia="맑은 고딕" w:hint="eastAsia"/>
          <w:lang w:eastAsia="ko-KR"/>
        </w:rPr>
        <w:t xml:space="preserve"> contention.</w:t>
      </w:r>
    </w:p>
    <w:p w:rsidR="003C0C17" w:rsidRDefault="003C0C17" w:rsidP="00D7335F">
      <w:pPr>
        <w:pStyle w:val="Doc-text2"/>
        <w:rPr>
          <w:rFonts w:eastAsia="맑은 고딕"/>
          <w:lang w:eastAsia="ko-KR"/>
        </w:rPr>
      </w:pPr>
      <w:r>
        <w:rPr>
          <w:rFonts w:eastAsia="맑은 고딕" w:hint="eastAsia"/>
          <w:lang w:eastAsia="ko-KR"/>
        </w:rPr>
        <w:t>=&gt;</w:t>
      </w:r>
      <w:r>
        <w:rPr>
          <w:rFonts w:eastAsia="맑은 고딕" w:hint="eastAsia"/>
          <w:lang w:eastAsia="ko-KR"/>
        </w:rPr>
        <w:tab/>
        <w:t>No change in the current RA procedure.</w:t>
      </w:r>
    </w:p>
    <w:p w:rsidR="00E775EF" w:rsidRPr="00E775EF" w:rsidRDefault="00E775EF" w:rsidP="00D7335F">
      <w:pPr>
        <w:pStyle w:val="Doc-text2"/>
        <w:rPr>
          <w:rFonts w:eastAsia="맑은 고딕"/>
          <w:lang w:eastAsia="ko-KR"/>
        </w:rPr>
      </w:pPr>
    </w:p>
    <w:p w:rsidR="00D7335F" w:rsidRDefault="00F02289" w:rsidP="00D0785E">
      <w:pPr>
        <w:pStyle w:val="Doc-title"/>
        <w:rPr>
          <w:rFonts w:eastAsiaTheme="minorEastAsia"/>
          <w:lang w:eastAsia="ko-KR"/>
        </w:rPr>
      </w:pPr>
      <w:hyperlink r:id="rId76" w:history="1">
        <w:r w:rsidR="00D7335F" w:rsidRPr="00510549">
          <w:rPr>
            <w:rStyle w:val="a7"/>
          </w:rPr>
          <w:t>R2-145202</w:t>
        </w:r>
      </w:hyperlink>
      <w:r w:rsidR="00D7335F">
        <w:tab/>
        <w:t>Contention resolution in RA with ProSe</w:t>
      </w:r>
      <w:r w:rsidR="00D7335F">
        <w:tab/>
        <w:t>LG Electronics Inc.</w:t>
      </w:r>
      <w:r w:rsidR="00D7335F">
        <w:tab/>
        <w:t>Disc</w:t>
      </w:r>
    </w:p>
    <w:p w:rsidR="00D0785E" w:rsidRDefault="00D0785E" w:rsidP="00D078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Pr="00D0785E" w:rsidRDefault="00D0785E" w:rsidP="00D0785E">
      <w:pPr>
        <w:pStyle w:val="Doc-text2"/>
        <w:rPr>
          <w:rFonts w:eastAsiaTheme="minorEastAsia"/>
          <w:lang w:eastAsia="ko-KR"/>
        </w:rPr>
      </w:pPr>
    </w:p>
    <w:p w:rsidR="00D7335F" w:rsidRDefault="00F02289" w:rsidP="00D0785E">
      <w:pPr>
        <w:pStyle w:val="Doc-title"/>
        <w:rPr>
          <w:rFonts w:eastAsiaTheme="minorEastAsia"/>
          <w:lang w:eastAsia="ko-KR"/>
        </w:rPr>
      </w:pPr>
      <w:hyperlink r:id="rId77" w:history="1">
        <w:r w:rsidR="00D7335F" w:rsidRPr="00510549">
          <w:rPr>
            <w:rStyle w:val="a7"/>
          </w:rPr>
          <w:t>R2-145011</w:t>
        </w:r>
      </w:hyperlink>
      <w:r w:rsidR="00D7335F">
        <w:tab/>
        <w:t>Discussion on Random Access for D2D</w:t>
      </w:r>
      <w:r w:rsidR="00D7335F">
        <w:tab/>
        <w:t>Huawei, Hisilicon</w:t>
      </w:r>
      <w:r w:rsidR="00D7335F">
        <w:tab/>
        <w:t>Disc</w:t>
      </w:r>
    </w:p>
    <w:p w:rsidR="00D0785E" w:rsidRPr="00D0785E" w:rsidRDefault="00D0785E" w:rsidP="00D078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Pr="00D0785E" w:rsidRDefault="00D0785E" w:rsidP="00D0785E">
      <w:pPr>
        <w:pStyle w:val="Doc-text2"/>
        <w:rPr>
          <w:rFonts w:eastAsiaTheme="minorEastAsia"/>
          <w:lang w:eastAsia="ko-KR"/>
        </w:rPr>
      </w:pPr>
    </w:p>
    <w:p w:rsidR="00D7335F" w:rsidRDefault="00F02289" w:rsidP="00D7335F">
      <w:pPr>
        <w:pStyle w:val="Doc-title"/>
        <w:rPr>
          <w:rFonts w:eastAsiaTheme="minorEastAsia"/>
          <w:lang w:eastAsia="ko-KR"/>
        </w:rPr>
      </w:pPr>
      <w:hyperlink r:id="rId78" w:history="1">
        <w:r w:rsidR="00D7335F" w:rsidRPr="00510549">
          <w:rPr>
            <w:rStyle w:val="a7"/>
          </w:rPr>
          <w:t>R2-145208</w:t>
        </w:r>
      </w:hyperlink>
      <w:r w:rsidR="00D7335F">
        <w:tab/>
        <w:t>Text Proposal Option 1 of Random Access for D2D</w:t>
      </w:r>
      <w:r w:rsidR="00D7335F">
        <w:tab/>
        <w:t>Huawei, Hisilicon</w:t>
      </w:r>
      <w:r w:rsidR="00D7335F">
        <w:tab/>
        <w:t>Disc</w:t>
      </w:r>
    </w:p>
    <w:p w:rsidR="00D0785E" w:rsidRPr="00D0785E" w:rsidRDefault="00D0785E" w:rsidP="00D078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Pr="00D0785E" w:rsidRDefault="00D0785E" w:rsidP="00D0785E">
      <w:pPr>
        <w:pStyle w:val="Doc-text2"/>
        <w:rPr>
          <w:rFonts w:eastAsiaTheme="minorEastAsia"/>
          <w:lang w:eastAsia="ko-KR"/>
        </w:rPr>
      </w:pPr>
    </w:p>
    <w:p w:rsidR="00D7335F" w:rsidRDefault="00F02289" w:rsidP="00D7335F">
      <w:pPr>
        <w:pStyle w:val="Doc-title"/>
        <w:rPr>
          <w:rFonts w:eastAsiaTheme="minorEastAsia"/>
          <w:lang w:eastAsia="ko-KR"/>
        </w:rPr>
      </w:pPr>
      <w:hyperlink r:id="rId79" w:history="1">
        <w:r w:rsidR="00D7335F" w:rsidRPr="00510549">
          <w:rPr>
            <w:rStyle w:val="a7"/>
          </w:rPr>
          <w:t>R2-145210</w:t>
        </w:r>
      </w:hyperlink>
      <w:r w:rsidR="00D7335F">
        <w:tab/>
        <w:t>Text Proposal Option 2 of Random Access for D2D</w:t>
      </w:r>
      <w:r w:rsidR="00D7335F">
        <w:tab/>
        <w:t>Huawei, Hisilicon</w:t>
      </w:r>
      <w:r w:rsidR="00D7335F">
        <w:tab/>
        <w:t>Disc</w:t>
      </w:r>
    </w:p>
    <w:p w:rsidR="00D0785E" w:rsidRPr="00D0785E" w:rsidRDefault="00D0785E" w:rsidP="00D078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Pr="00D0785E" w:rsidRDefault="00D0785E" w:rsidP="00D0785E">
      <w:pPr>
        <w:pStyle w:val="Doc-text2"/>
        <w:rPr>
          <w:rFonts w:eastAsiaTheme="minorEastAsia"/>
          <w:lang w:eastAsia="ko-KR"/>
        </w:rPr>
      </w:pPr>
    </w:p>
    <w:p w:rsidR="00D7335F" w:rsidRPr="00B90BB8" w:rsidRDefault="00F02289" w:rsidP="00D7335F">
      <w:pPr>
        <w:pStyle w:val="Doc-title"/>
        <w:rPr>
          <w:rFonts w:eastAsia="맑은 고딕"/>
          <w:lang w:eastAsia="ko-KR"/>
        </w:rPr>
      </w:pPr>
      <w:hyperlink r:id="rId80" w:history="1">
        <w:r w:rsidR="00D7335F" w:rsidRPr="00510549">
          <w:rPr>
            <w:rStyle w:val="a7"/>
          </w:rPr>
          <w:t>R2-145097</w:t>
        </w:r>
      </w:hyperlink>
      <w:r w:rsidR="00D7335F">
        <w:tab/>
        <w:t>Considerations on Random Access for D2D</w:t>
      </w:r>
      <w:r w:rsidR="00D7335F">
        <w:tab/>
        <w:t>CATT</w:t>
      </w:r>
      <w:r w:rsidR="00D7335F">
        <w:tab/>
        <w:t>Disc</w:t>
      </w:r>
    </w:p>
    <w:p w:rsidR="00D0785E" w:rsidRPr="00D0785E" w:rsidRDefault="00D0785E" w:rsidP="00D078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D0785E" w:rsidRPr="00D0785E" w:rsidRDefault="00D0785E" w:rsidP="00D7335F">
      <w:pPr>
        <w:pStyle w:val="Doc-text2"/>
        <w:rPr>
          <w:rFonts w:eastAsia="맑은 고딕"/>
          <w:lang w:eastAsia="ko-KR"/>
        </w:rPr>
      </w:pPr>
    </w:p>
    <w:p w:rsidR="00D7335F" w:rsidRDefault="00F02289" w:rsidP="00D7335F">
      <w:pPr>
        <w:pStyle w:val="Doc-title"/>
      </w:pPr>
      <w:hyperlink r:id="rId81" w:history="1">
        <w:r w:rsidR="00D7335F" w:rsidRPr="00510549">
          <w:rPr>
            <w:rStyle w:val="a7"/>
          </w:rPr>
          <w:t>R2-145102</w:t>
        </w:r>
      </w:hyperlink>
      <w:r w:rsidR="00D7335F">
        <w:tab/>
        <w:t>Impacts on Random Access for D2D</w:t>
      </w:r>
      <w:r w:rsidR="00D7335F">
        <w:tab/>
        <w:t>CATT</w:t>
      </w:r>
      <w:r w:rsidR="00D7335F">
        <w:tab/>
        <w:t>CR</w:t>
      </w:r>
      <w:r w:rsidR="00D7335F">
        <w:tab/>
        <w:t>36.321</w:t>
      </w:r>
      <w:r w:rsidR="00D7335F">
        <w:tab/>
        <w:t>(0746)</w:t>
      </w:r>
      <w:r w:rsidR="00D7335F">
        <w:tab/>
        <w:t>-</w:t>
      </w:r>
      <w:r w:rsidR="00D7335F">
        <w:tab/>
        <w:t>C</w:t>
      </w:r>
      <w:r w:rsidR="00D7335F">
        <w:tab/>
      </w:r>
      <w:r w:rsidR="00D7335F">
        <w:tab/>
        <w:t>REL-12</w:t>
      </w:r>
      <w:r w:rsidR="00D7335F">
        <w:tab/>
        <w:t>LTE_D2D_Prox-Core</w:t>
      </w:r>
    </w:p>
    <w:p w:rsidR="00D7335F" w:rsidRDefault="00F02289" w:rsidP="00D7335F">
      <w:pPr>
        <w:pStyle w:val="Doc-title"/>
        <w:rPr>
          <w:rFonts w:eastAsiaTheme="minorEastAsia"/>
          <w:lang w:eastAsia="ko-KR"/>
        </w:rPr>
      </w:pPr>
      <w:hyperlink r:id="rId82" w:history="1">
        <w:r w:rsidR="00D7335F" w:rsidRPr="00510549">
          <w:rPr>
            <w:rStyle w:val="a7"/>
          </w:rPr>
          <w:t>R2-145103</w:t>
        </w:r>
      </w:hyperlink>
      <w:r w:rsidR="00D7335F">
        <w:tab/>
        <w:t>Impacts on Random Access for D2D</w:t>
      </w:r>
      <w:r w:rsidR="00D7335F">
        <w:tab/>
        <w:t>CATT</w:t>
      </w:r>
      <w:r w:rsidR="00D7335F">
        <w:tab/>
        <w:t>CR</w:t>
      </w:r>
      <w:r w:rsidR="00D7335F">
        <w:tab/>
        <w:t>36.300</w:t>
      </w:r>
      <w:r w:rsidR="00D7335F">
        <w:tab/>
        <w:t>(0679)</w:t>
      </w:r>
      <w:r w:rsidR="00D7335F">
        <w:tab/>
        <w:t>-</w:t>
      </w:r>
      <w:r w:rsidR="00D7335F">
        <w:tab/>
        <w:t>C</w:t>
      </w:r>
      <w:r w:rsidR="00D7335F">
        <w:tab/>
      </w:r>
      <w:r w:rsidR="00D7335F">
        <w:tab/>
        <w:t>REL-12</w:t>
      </w:r>
      <w:r w:rsidR="00D7335F">
        <w:tab/>
        <w:t>LTE_D2D_Prox-Core</w:t>
      </w:r>
    </w:p>
    <w:p w:rsidR="00D0785E" w:rsidRPr="00D0785E" w:rsidRDefault="00D0785E" w:rsidP="00D0785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CRs are not agreed.</w:t>
      </w:r>
    </w:p>
    <w:p w:rsidR="00D7335F" w:rsidRDefault="00D7335F" w:rsidP="00D7335F">
      <w:pPr>
        <w:pStyle w:val="Comments"/>
        <w:rPr>
          <w:rFonts w:eastAsia="맑은 고딕"/>
          <w:lang w:eastAsia="ko-KR"/>
        </w:rPr>
      </w:pPr>
    </w:p>
    <w:p w:rsidR="00D7335F" w:rsidRDefault="00D7335F" w:rsidP="00D7335F">
      <w:pPr>
        <w:pStyle w:val="Comments"/>
        <w:rPr>
          <w:rFonts w:eastAsia="맑은 고딕"/>
          <w:lang w:eastAsia="ko-KR"/>
        </w:rPr>
      </w:pPr>
      <w:r>
        <w:rPr>
          <w:rFonts w:eastAsia="맑은 고딕" w:hint="eastAsia"/>
          <w:lang w:eastAsia="ko-KR"/>
        </w:rPr>
        <w:t>Others</w:t>
      </w:r>
    </w:p>
    <w:p w:rsidR="00D7335F" w:rsidRPr="006C1FBA" w:rsidRDefault="00D7335F" w:rsidP="00D7335F">
      <w:pPr>
        <w:pStyle w:val="Comments"/>
        <w:rPr>
          <w:rFonts w:eastAsia="맑은 고딕"/>
          <w:lang w:eastAsia="ko-KR"/>
        </w:rPr>
      </w:pPr>
    </w:p>
    <w:p w:rsidR="00D7335F" w:rsidRPr="005B7CFA" w:rsidRDefault="00F02289" w:rsidP="00D7335F">
      <w:pPr>
        <w:pStyle w:val="Doc-title"/>
      </w:pPr>
      <w:hyperlink r:id="rId83" w:history="1">
        <w:r w:rsidR="00D7335F" w:rsidRPr="00510549">
          <w:rPr>
            <w:rStyle w:val="a7"/>
          </w:rPr>
          <w:t>R2-145004</w:t>
        </w:r>
      </w:hyperlink>
      <w:r w:rsidR="00D7335F">
        <w:tab/>
        <w:t>Random access issues on running MAC CR</w:t>
      </w:r>
      <w:r w:rsidR="00D7335F">
        <w:tab/>
        <w:t>Samsung</w:t>
      </w:r>
      <w:r w:rsidR="00D7335F">
        <w:tab/>
        <w:t>Disc</w:t>
      </w:r>
    </w:p>
    <w:p w:rsidR="00D7335F" w:rsidRPr="00055614" w:rsidRDefault="00D7335F" w:rsidP="00D7335F">
      <w:pPr>
        <w:pStyle w:val="Comments"/>
        <w:rPr>
          <w:lang w:eastAsia="ko-KR"/>
        </w:rPr>
      </w:pPr>
      <w:r>
        <w:rPr>
          <w:rFonts w:hint="eastAsia"/>
          <w:lang w:eastAsia="ko-KR"/>
        </w:rPr>
        <w:lastRenderedPageBreak/>
        <w:t>[</w:t>
      </w:r>
      <w:r>
        <w:rPr>
          <w:rFonts w:eastAsiaTheme="minorEastAsia" w:hint="eastAsia"/>
          <w:lang w:eastAsia="ko-KR"/>
        </w:rPr>
        <w:t>m</w:t>
      </w:r>
      <w:r>
        <w:rPr>
          <w:rFonts w:hint="eastAsia"/>
          <w:lang w:eastAsia="ko-KR"/>
        </w:rPr>
        <w:t>oved from 7.3.2.2 to 7.3.3.</w:t>
      </w:r>
      <w:r w:rsidRPr="006C1FBA">
        <w:rPr>
          <w:rFonts w:eastAsia="맑은 고딕" w:hint="eastAsia"/>
          <w:lang w:eastAsia="ko-KR"/>
        </w:rPr>
        <w:t>3</w:t>
      </w:r>
      <w:r>
        <w:rPr>
          <w:rFonts w:hint="eastAsia"/>
          <w:lang w:eastAsia="ko-KR"/>
        </w:rPr>
        <w:t>]</w:t>
      </w:r>
    </w:p>
    <w:p w:rsidR="00D7335F" w:rsidRDefault="00126F0E" w:rsidP="00126F0E">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 xml:space="preserve">Add </w:t>
      </w:r>
      <w:r>
        <w:rPr>
          <w:rFonts w:eastAsia="맑은 고딕"/>
          <w:lang w:eastAsia="ko-KR"/>
        </w:rPr>
        <w:t>“</w:t>
      </w:r>
      <w:r w:rsidRPr="00126F0E">
        <w:rPr>
          <w:rFonts w:eastAsia="맑은 고딕"/>
          <w:lang w:eastAsia="ko-KR"/>
        </w:rPr>
        <w:t>UL</w:t>
      </w:r>
      <w:r>
        <w:rPr>
          <w:rFonts w:eastAsia="맑은 고딕"/>
          <w:lang w:eastAsia="ko-KR"/>
        </w:rPr>
        <w:t>”</w:t>
      </w:r>
      <w:r w:rsidRPr="00126F0E">
        <w:rPr>
          <w:rFonts w:eastAsia="맑은 고딕"/>
          <w:lang w:eastAsia="ko-KR"/>
        </w:rPr>
        <w:t xml:space="preserve"> </w:t>
      </w:r>
      <w:r>
        <w:rPr>
          <w:rFonts w:eastAsia="맑은 고딕" w:hint="eastAsia"/>
          <w:lang w:eastAsia="ko-KR"/>
        </w:rPr>
        <w:t>to data.</w:t>
      </w:r>
    </w:p>
    <w:p w:rsidR="00126F0E" w:rsidRDefault="00126F0E" w:rsidP="009D388A">
      <w:pPr>
        <w:pStyle w:val="Doc-text2"/>
        <w:rPr>
          <w:rFonts w:eastAsia="맑은 고딕"/>
          <w:lang w:eastAsia="ko-KR"/>
        </w:rPr>
      </w:pPr>
    </w:p>
    <w:p w:rsidR="00CE7863" w:rsidRPr="00E10318" w:rsidRDefault="00CE7863" w:rsidP="00CE7863">
      <w:pPr>
        <w:pStyle w:val="BoldComments"/>
        <w:rPr>
          <w:rFonts w:eastAsiaTheme="minorEastAsia"/>
          <w:lang w:eastAsia="ko-KR"/>
        </w:rPr>
      </w:pPr>
      <w:r>
        <w:rPr>
          <w:rFonts w:eastAsiaTheme="minorEastAsia" w:hint="eastAsia"/>
          <w:lang w:eastAsia="ko-KR"/>
        </w:rPr>
        <w:t>SL grant</w:t>
      </w:r>
    </w:p>
    <w:p w:rsidR="00CE7863" w:rsidRDefault="00CE7863" w:rsidP="00CE7863">
      <w:pPr>
        <w:pStyle w:val="Doc-text2"/>
        <w:rPr>
          <w:rFonts w:eastAsia="맑은 고딕"/>
          <w:lang w:eastAsia="ko-KR"/>
        </w:rPr>
      </w:pPr>
    </w:p>
    <w:p w:rsidR="00CE7863" w:rsidRDefault="00F02289" w:rsidP="00CE7863">
      <w:pPr>
        <w:pStyle w:val="Doc-title"/>
      </w:pPr>
      <w:hyperlink r:id="rId84" w:history="1">
        <w:r w:rsidR="00CE7863" w:rsidRPr="00510549">
          <w:rPr>
            <w:rStyle w:val="a7"/>
          </w:rPr>
          <w:t>R2-144980</w:t>
        </w:r>
      </w:hyperlink>
      <w:r w:rsidR="00CE7863">
        <w:tab/>
        <w:t>Discussion on ACK for Sidelink grant</w:t>
      </w:r>
      <w:r w:rsidR="00CE7863">
        <w:tab/>
        <w:t>ASUSTeK</w:t>
      </w:r>
      <w:r w:rsidR="00CE7863">
        <w:tab/>
        <w:t>Disc</w:t>
      </w:r>
    </w:p>
    <w:p w:rsidR="00CE7863" w:rsidRDefault="00EE089F" w:rsidP="00CE7863">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EE089F" w:rsidRPr="00700E1D" w:rsidRDefault="00EE089F" w:rsidP="00CE7863">
      <w:pPr>
        <w:pStyle w:val="Doc-text2"/>
        <w:rPr>
          <w:rFonts w:eastAsia="맑은 고딕"/>
          <w:lang w:eastAsia="ko-KR"/>
        </w:rPr>
      </w:pPr>
    </w:p>
    <w:p w:rsidR="00CE7863" w:rsidRDefault="00F02289" w:rsidP="00CE7863">
      <w:pPr>
        <w:pStyle w:val="Doc-title"/>
        <w:rPr>
          <w:rFonts w:eastAsiaTheme="minorEastAsia"/>
          <w:lang w:eastAsia="ko-KR"/>
        </w:rPr>
      </w:pPr>
      <w:hyperlink r:id="rId85" w:history="1">
        <w:r w:rsidR="00CE7863" w:rsidRPr="00510549">
          <w:rPr>
            <w:rStyle w:val="a7"/>
          </w:rPr>
          <w:t>R2-145065</w:t>
        </w:r>
      </w:hyperlink>
      <w:r w:rsidR="00CE7863">
        <w:tab/>
        <w:t>Detection of SL grant</w:t>
      </w:r>
      <w:r w:rsidR="00CE7863">
        <w:tab/>
        <w:t>ASUSTeK</w:t>
      </w:r>
      <w:r w:rsidR="00CE7863">
        <w:tab/>
        <w:t>Disc</w:t>
      </w:r>
    </w:p>
    <w:p w:rsidR="00CE7863" w:rsidRDefault="00EE089F" w:rsidP="00EE089F">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Noted.</w:t>
      </w:r>
    </w:p>
    <w:p w:rsidR="00EE089F" w:rsidRPr="00CE7863" w:rsidRDefault="00EE089F" w:rsidP="009D388A">
      <w:pPr>
        <w:pStyle w:val="Doc-text2"/>
        <w:rPr>
          <w:rFonts w:eastAsia="맑은 고딕"/>
          <w:lang w:eastAsia="ko-KR"/>
        </w:rPr>
      </w:pPr>
    </w:p>
    <w:p w:rsidR="009D388A" w:rsidRPr="00CE7863" w:rsidRDefault="009D388A" w:rsidP="009D388A">
      <w:pPr>
        <w:pStyle w:val="BoldComments"/>
        <w:rPr>
          <w:rFonts w:eastAsiaTheme="minorEastAsia"/>
          <w:lang w:eastAsia="ko-KR"/>
        </w:rPr>
      </w:pPr>
      <w:r>
        <w:rPr>
          <w:rFonts w:hint="eastAsia"/>
        </w:rPr>
        <w:t>Timing Advance</w:t>
      </w:r>
      <w:r w:rsidR="00CE7863">
        <w:rPr>
          <w:rFonts w:eastAsiaTheme="minorEastAsia" w:hint="eastAsia"/>
          <w:lang w:eastAsia="ko-KR"/>
        </w:rPr>
        <w:t xml:space="preserve"> and DRX</w:t>
      </w:r>
    </w:p>
    <w:p w:rsidR="009D388A" w:rsidRDefault="009D388A" w:rsidP="009D388A">
      <w:pPr>
        <w:pStyle w:val="Doc-text2"/>
        <w:rPr>
          <w:rFonts w:eastAsia="맑은 고딕"/>
          <w:lang w:eastAsia="ko-KR"/>
        </w:rPr>
      </w:pPr>
    </w:p>
    <w:p w:rsidR="009D388A" w:rsidRPr="001F1053" w:rsidRDefault="00F02289" w:rsidP="009D388A">
      <w:pPr>
        <w:pStyle w:val="Doc-title"/>
        <w:rPr>
          <w:rFonts w:eastAsia="맑은 고딕"/>
          <w:lang w:eastAsia="ko-KR"/>
        </w:rPr>
      </w:pPr>
      <w:hyperlink r:id="rId86" w:history="1">
        <w:r w:rsidR="009D388A" w:rsidRPr="00510549">
          <w:rPr>
            <w:rStyle w:val="a7"/>
          </w:rPr>
          <w:t>R2-145002</w:t>
        </w:r>
      </w:hyperlink>
      <w:r w:rsidR="009D388A">
        <w:tab/>
        <w:t>TAT expiry &amp; D2D resource in D2D communication</w:t>
      </w:r>
      <w:r w:rsidR="009D388A">
        <w:tab/>
        <w:t>Samsung</w:t>
      </w:r>
      <w:r w:rsidR="009D388A">
        <w:tab/>
        <w:t>Disc</w:t>
      </w:r>
    </w:p>
    <w:p w:rsidR="009D388A" w:rsidRPr="00055614" w:rsidRDefault="009D388A" w:rsidP="009D388A">
      <w:pPr>
        <w:pStyle w:val="Comments"/>
        <w:rPr>
          <w:lang w:eastAsia="ko-KR"/>
        </w:rPr>
      </w:pPr>
      <w:r>
        <w:rPr>
          <w:rFonts w:hint="eastAsia"/>
          <w:lang w:eastAsia="ko-KR"/>
        </w:rPr>
        <w:t>[moved from 7.3.2.2 to 7.3.3.</w:t>
      </w:r>
      <w:r w:rsidRPr="00E7729B">
        <w:rPr>
          <w:rFonts w:eastAsia="맑은 고딕" w:hint="eastAsia"/>
          <w:lang w:eastAsia="ko-KR"/>
        </w:rPr>
        <w:t>3</w:t>
      </w:r>
      <w:r>
        <w:rPr>
          <w:rFonts w:hint="eastAsia"/>
          <w:lang w:eastAsia="ko-KR"/>
        </w:rPr>
        <w:t>]</w:t>
      </w:r>
    </w:p>
    <w:p w:rsidR="009D388A" w:rsidRDefault="00EE089F" w:rsidP="009D388A">
      <w:pPr>
        <w:pStyle w:val="Doc-text2"/>
        <w:rPr>
          <w:rFonts w:eastAsia="맑은 고딕"/>
          <w:lang w:val="en-US" w:eastAsia="ko-KR"/>
        </w:rPr>
      </w:pPr>
      <w:r>
        <w:rPr>
          <w:rFonts w:eastAsia="맑은 고딕" w:hint="eastAsia"/>
          <w:lang w:val="en-US" w:eastAsia="ko-KR"/>
        </w:rPr>
        <w:t>-</w:t>
      </w:r>
      <w:r>
        <w:rPr>
          <w:rFonts w:eastAsia="맑은 고딕" w:hint="eastAsia"/>
          <w:lang w:val="en-US" w:eastAsia="ko-KR"/>
        </w:rPr>
        <w:tab/>
        <w:t xml:space="preserve">LG think TAT only concerns on </w:t>
      </w:r>
      <w:proofErr w:type="spellStart"/>
      <w:r>
        <w:rPr>
          <w:rFonts w:eastAsia="맑은 고딕" w:hint="eastAsia"/>
          <w:lang w:val="en-US" w:eastAsia="ko-KR"/>
        </w:rPr>
        <w:t>Uu</w:t>
      </w:r>
      <w:proofErr w:type="spellEnd"/>
      <w:r>
        <w:rPr>
          <w:rFonts w:eastAsia="맑은 고딕" w:hint="eastAsia"/>
          <w:lang w:val="en-US" w:eastAsia="ko-KR"/>
        </w:rPr>
        <w:t xml:space="preserve"> transmission. Samsung think SL transmission is based on UL timing, so if TAT expires, the SL transmission should stop. LG think as long as TX and RX timing are synchronized, there is no problem even if TAT expires.</w:t>
      </w:r>
      <w:r w:rsidR="00C953BA">
        <w:rPr>
          <w:rFonts w:eastAsia="맑은 고딕" w:hint="eastAsia"/>
          <w:lang w:val="en-US" w:eastAsia="ko-KR"/>
        </w:rPr>
        <w:t xml:space="preserve"> Panasonic think the UE should stop SL transmission to avoid interference to </w:t>
      </w:r>
      <w:proofErr w:type="spellStart"/>
      <w:r w:rsidR="00C953BA">
        <w:rPr>
          <w:rFonts w:eastAsia="맑은 고딕" w:hint="eastAsia"/>
          <w:lang w:val="en-US" w:eastAsia="ko-KR"/>
        </w:rPr>
        <w:t>Uu</w:t>
      </w:r>
      <w:proofErr w:type="spellEnd"/>
      <w:r w:rsidR="00C953BA">
        <w:rPr>
          <w:rFonts w:eastAsia="맑은 고딕" w:hint="eastAsia"/>
          <w:lang w:val="en-US" w:eastAsia="ko-KR"/>
        </w:rPr>
        <w:t xml:space="preserve">. QC, Ericsson </w:t>
      </w:r>
      <w:proofErr w:type="gramStart"/>
      <w:r w:rsidR="00C953BA">
        <w:rPr>
          <w:rFonts w:eastAsia="맑은 고딕" w:hint="eastAsia"/>
          <w:lang w:val="en-US" w:eastAsia="ko-KR"/>
        </w:rPr>
        <w:t>support</w:t>
      </w:r>
      <w:proofErr w:type="gramEnd"/>
      <w:r w:rsidR="00C953BA">
        <w:rPr>
          <w:rFonts w:eastAsia="맑은 고딕" w:hint="eastAsia"/>
          <w:lang w:val="en-US" w:eastAsia="ko-KR"/>
        </w:rPr>
        <w:t xml:space="preserve"> the proposal.</w:t>
      </w:r>
    </w:p>
    <w:p w:rsidR="00C953BA" w:rsidRDefault="00C953BA" w:rsidP="00C953BA">
      <w:pPr>
        <w:pStyle w:val="Doc-text2"/>
        <w:tabs>
          <w:tab w:val="clear" w:pos="1622"/>
          <w:tab w:val="left" w:pos="1720"/>
        </w:tabs>
        <w:rPr>
          <w:rFonts w:eastAsia="맑은 고딕"/>
          <w:lang w:val="en-US" w:eastAsia="ko-KR"/>
        </w:rPr>
      </w:pPr>
      <w:r>
        <w:rPr>
          <w:rFonts w:eastAsia="맑은 고딕" w:hint="eastAsia"/>
          <w:lang w:val="en-US" w:eastAsia="ko-KR"/>
        </w:rPr>
        <w:t>=&gt;</w:t>
      </w:r>
      <w:r>
        <w:rPr>
          <w:rFonts w:eastAsia="맑은 고딕" w:hint="eastAsia"/>
          <w:lang w:val="en-US" w:eastAsia="ko-KR"/>
        </w:rPr>
        <w:tab/>
        <w:t>Agree with the text proposal with addition of stopping of associated SA transmission.</w:t>
      </w:r>
    </w:p>
    <w:p w:rsidR="00EE089F" w:rsidRDefault="00EE089F" w:rsidP="009D388A">
      <w:pPr>
        <w:pStyle w:val="Doc-text2"/>
        <w:rPr>
          <w:rFonts w:eastAsia="맑은 고딕"/>
          <w:lang w:val="en-US" w:eastAsia="ko-KR"/>
        </w:rPr>
      </w:pPr>
    </w:p>
    <w:p w:rsidR="009D388A" w:rsidRDefault="00F02289" w:rsidP="009D388A">
      <w:pPr>
        <w:pStyle w:val="Doc-title"/>
      </w:pPr>
      <w:hyperlink r:id="rId87" w:history="1">
        <w:r w:rsidR="009D388A" w:rsidRPr="00510549">
          <w:rPr>
            <w:rStyle w:val="a7"/>
          </w:rPr>
          <w:t>R2-144884</w:t>
        </w:r>
      </w:hyperlink>
      <w:r w:rsidR="009D388A">
        <w:tab/>
        <w:t>UE behaviour for D2D communication and discovery at TAT expiry</w:t>
      </w:r>
      <w:r w:rsidR="009D388A">
        <w:tab/>
        <w:t>Panasonic</w:t>
      </w:r>
      <w:r w:rsidR="009D388A">
        <w:tab/>
        <w:t>Disc</w:t>
      </w:r>
    </w:p>
    <w:p w:rsidR="009D388A" w:rsidRDefault="00C953BA"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C953BA" w:rsidRPr="00B90BB8" w:rsidRDefault="00C953BA" w:rsidP="009D388A">
      <w:pPr>
        <w:pStyle w:val="Doc-text2"/>
        <w:rPr>
          <w:rFonts w:eastAsia="맑은 고딕"/>
          <w:lang w:eastAsia="ko-KR"/>
        </w:rPr>
      </w:pPr>
    </w:p>
    <w:p w:rsidR="00CE7863" w:rsidRPr="00466CBB" w:rsidRDefault="00F02289" w:rsidP="00CE7863">
      <w:pPr>
        <w:pStyle w:val="Doc-title"/>
        <w:rPr>
          <w:rFonts w:eastAsia="맑은 고딕"/>
          <w:lang w:eastAsia="ko-KR"/>
        </w:rPr>
      </w:pPr>
      <w:hyperlink r:id="rId88" w:history="1">
        <w:r w:rsidR="00CE7863" w:rsidRPr="00510549">
          <w:rPr>
            <w:rStyle w:val="a7"/>
          </w:rPr>
          <w:t>R2-145018</w:t>
        </w:r>
      </w:hyperlink>
      <w:r w:rsidR="00CE7863">
        <w:tab/>
        <w:t xml:space="preserve">DRX </w:t>
      </w:r>
      <w:r w:rsidR="00CE7863" w:rsidRPr="008C5E3F">
        <w:rPr>
          <w:rFonts w:eastAsia="맑은 고딕"/>
          <w:lang w:eastAsia="ko-KR"/>
        </w:rPr>
        <w:t>operation</w:t>
      </w:r>
      <w:r w:rsidR="00CE7863">
        <w:t xml:space="preserve"> related to D2D Communications</w:t>
      </w:r>
      <w:r w:rsidR="00CE7863">
        <w:tab/>
        <w:t>ETRI</w:t>
      </w:r>
      <w:r w:rsidR="00CE7863">
        <w:tab/>
        <w:t>Disc</w:t>
      </w:r>
    </w:p>
    <w:p w:rsidR="00CE7863" w:rsidRPr="00055614" w:rsidRDefault="00CE7863" w:rsidP="00CE7863">
      <w:pPr>
        <w:pStyle w:val="Comments"/>
        <w:rPr>
          <w:lang w:eastAsia="ko-KR"/>
        </w:rPr>
      </w:pPr>
      <w:r>
        <w:rPr>
          <w:rFonts w:hint="eastAsia"/>
          <w:lang w:eastAsia="ko-KR"/>
        </w:rPr>
        <w:t>[moved from 7.3.</w:t>
      </w:r>
      <w:r>
        <w:rPr>
          <w:rFonts w:eastAsiaTheme="minorEastAsia" w:hint="eastAsia"/>
          <w:lang w:eastAsia="ko-KR"/>
        </w:rPr>
        <w:t>3</w:t>
      </w:r>
      <w:r>
        <w:rPr>
          <w:rFonts w:hint="eastAsia"/>
          <w:lang w:eastAsia="ko-KR"/>
        </w:rPr>
        <w:t>.2 to 7.3.3.</w:t>
      </w:r>
      <w:r w:rsidRPr="00E7729B">
        <w:rPr>
          <w:rFonts w:eastAsia="맑은 고딕" w:hint="eastAsia"/>
          <w:lang w:eastAsia="ko-KR"/>
        </w:rPr>
        <w:t>3</w:t>
      </w:r>
      <w:r>
        <w:rPr>
          <w:rFonts w:hint="eastAsia"/>
          <w:lang w:eastAsia="ko-KR"/>
        </w:rPr>
        <w:t>]</w:t>
      </w:r>
    </w:p>
    <w:p w:rsidR="009D388A" w:rsidRDefault="009D388A" w:rsidP="009D388A">
      <w:pPr>
        <w:pStyle w:val="Doc-text2"/>
        <w:rPr>
          <w:rFonts w:eastAsiaTheme="minorEastAsia"/>
          <w:lang w:eastAsia="ko-KR"/>
        </w:rPr>
      </w:pPr>
    </w:p>
    <w:p w:rsidR="00C953BA" w:rsidRPr="00C953BA" w:rsidRDefault="00C953BA" w:rsidP="009D388A">
      <w:pPr>
        <w:pStyle w:val="Doc-text2"/>
        <w:rPr>
          <w:rFonts w:eastAsiaTheme="minorEastAsia"/>
          <w:u w:val="single"/>
          <w:lang w:eastAsia="ko-KR"/>
        </w:rPr>
      </w:pPr>
      <w:r w:rsidRPr="00C953BA">
        <w:rPr>
          <w:rFonts w:eastAsiaTheme="minorEastAsia" w:hint="eastAsia"/>
          <w:u w:val="single"/>
          <w:lang w:eastAsia="ko-KR"/>
        </w:rPr>
        <w:t>Proposal3</w:t>
      </w:r>
    </w:p>
    <w:p w:rsidR="00C953BA" w:rsidRDefault="00C953BA" w:rsidP="009D388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Chairman wonders why the </w:t>
      </w:r>
      <w:proofErr w:type="spellStart"/>
      <w:r>
        <w:rPr>
          <w:rFonts w:eastAsiaTheme="minorEastAsia" w:hint="eastAsia"/>
          <w:lang w:eastAsia="ko-KR"/>
        </w:rPr>
        <w:t>Uu</w:t>
      </w:r>
      <w:proofErr w:type="spellEnd"/>
      <w:r>
        <w:rPr>
          <w:rFonts w:eastAsiaTheme="minorEastAsia" w:hint="eastAsia"/>
          <w:lang w:eastAsia="ko-KR"/>
        </w:rPr>
        <w:t xml:space="preserve"> transmission impacts PC5 transmission. ETRI think if the UE has only a single RF transmitter, they affect each other.</w:t>
      </w:r>
      <w:r w:rsidR="00F40292">
        <w:rPr>
          <w:rFonts w:eastAsiaTheme="minorEastAsia" w:hint="eastAsia"/>
          <w:lang w:eastAsia="ko-KR"/>
        </w:rPr>
        <w:t xml:space="preserve"> LG want more time to think about. IDT think PSCCH is transmitted in the other interface, so it should not impacted by DRX. Nokia think it should be discussed in RAN1.</w:t>
      </w:r>
    </w:p>
    <w:p w:rsidR="00F40292" w:rsidRDefault="00F40292" w:rsidP="009D388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C953BA" w:rsidRPr="00CE7863" w:rsidRDefault="00C953BA" w:rsidP="009D388A">
      <w:pPr>
        <w:pStyle w:val="Doc-text2"/>
        <w:rPr>
          <w:rFonts w:eastAsiaTheme="minorEastAsia"/>
          <w:lang w:eastAsia="ko-KR"/>
        </w:rPr>
      </w:pPr>
    </w:p>
    <w:p w:rsidR="009D388A" w:rsidRDefault="009D388A" w:rsidP="009D388A">
      <w:pPr>
        <w:pStyle w:val="BoldComments"/>
      </w:pPr>
      <w:r>
        <w:rPr>
          <w:rFonts w:hint="eastAsia"/>
        </w:rPr>
        <w:t>Discovery</w:t>
      </w:r>
    </w:p>
    <w:p w:rsidR="009D388A" w:rsidRPr="00B90BB8" w:rsidRDefault="009D388A" w:rsidP="009D388A">
      <w:pPr>
        <w:pStyle w:val="Doc-text2"/>
        <w:rPr>
          <w:rFonts w:eastAsia="맑은 고딕"/>
          <w:lang w:eastAsia="ko-KR"/>
        </w:rPr>
      </w:pPr>
    </w:p>
    <w:p w:rsidR="009D388A" w:rsidRPr="000C2E85" w:rsidRDefault="00F02289" w:rsidP="009D388A">
      <w:pPr>
        <w:pStyle w:val="Doc-title"/>
        <w:rPr>
          <w:rFonts w:eastAsia="맑은 고딕"/>
          <w:lang w:eastAsia="ko-KR"/>
        </w:rPr>
      </w:pPr>
      <w:hyperlink r:id="rId89" w:history="1">
        <w:r w:rsidR="009D388A" w:rsidRPr="00510549">
          <w:rPr>
            <w:rStyle w:val="a7"/>
          </w:rPr>
          <w:t>R2-144816</w:t>
        </w:r>
      </w:hyperlink>
      <w:r w:rsidR="009D388A">
        <w:tab/>
        <w:t>Priortisation between Random Access Procedure and Discovery</w:t>
      </w:r>
      <w:r w:rsidR="009D388A">
        <w:tab/>
        <w:t>Samsung</w:t>
      </w:r>
      <w:r w:rsidR="009D388A">
        <w:tab/>
        <w:t>Disc</w:t>
      </w:r>
    </w:p>
    <w:p w:rsidR="009D388A" w:rsidRDefault="00F40292" w:rsidP="009D388A">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F40292" w:rsidRDefault="00F40292" w:rsidP="009D388A">
      <w:pPr>
        <w:pStyle w:val="Doc-text2"/>
        <w:rPr>
          <w:rFonts w:eastAsia="맑은 고딕"/>
          <w:lang w:eastAsia="ko-KR"/>
        </w:rPr>
      </w:pPr>
    </w:p>
    <w:p w:rsidR="009D388A" w:rsidRDefault="00F02289" w:rsidP="009D388A">
      <w:pPr>
        <w:pStyle w:val="Doc-title"/>
      </w:pPr>
      <w:hyperlink r:id="rId90" w:history="1">
        <w:r w:rsidR="009D388A" w:rsidRPr="00510549">
          <w:rPr>
            <w:rStyle w:val="a7"/>
          </w:rPr>
          <w:t>R2-144815</w:t>
        </w:r>
      </w:hyperlink>
      <w:r w:rsidR="009D388A">
        <w:tab/>
        <w:t>Collision between UL HARQ TX and Discovery TX</w:t>
      </w:r>
      <w:r w:rsidR="009D388A">
        <w:tab/>
        <w:t>Samsung</w:t>
      </w:r>
      <w:r w:rsidR="009D388A">
        <w:tab/>
        <w:t>Disc</w:t>
      </w:r>
    </w:p>
    <w:p w:rsidR="009D388A" w:rsidRDefault="009D388A" w:rsidP="009D388A">
      <w:pPr>
        <w:pStyle w:val="Comments"/>
        <w:rPr>
          <w:rFonts w:eastAsiaTheme="minorEastAsia"/>
          <w:lang w:eastAsia="ko-KR"/>
        </w:rPr>
      </w:pPr>
      <w:r>
        <w:rPr>
          <w:rFonts w:hint="eastAsia"/>
          <w:lang w:eastAsia="ko-KR"/>
        </w:rPr>
        <w:t>[moved from 7.3.2.3 to 7.3.3.3]</w:t>
      </w:r>
    </w:p>
    <w:p w:rsidR="006E6016" w:rsidRDefault="006E6016" w:rsidP="006E601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all UEs cannot transmit in green </w:t>
      </w:r>
      <w:proofErr w:type="spellStart"/>
      <w:r>
        <w:rPr>
          <w:rFonts w:eastAsiaTheme="minorEastAsia" w:hint="eastAsia"/>
          <w:lang w:eastAsia="ko-KR"/>
        </w:rPr>
        <w:t>subframes</w:t>
      </w:r>
      <w:proofErr w:type="spellEnd"/>
      <w:r>
        <w:rPr>
          <w:rFonts w:eastAsiaTheme="minorEastAsia" w:hint="eastAsia"/>
          <w:lang w:eastAsia="ko-KR"/>
        </w:rPr>
        <w:t xml:space="preserve"> in figure, which is quite inefficient.</w:t>
      </w:r>
    </w:p>
    <w:p w:rsidR="00DE6445" w:rsidRDefault="00DE6445" w:rsidP="006E601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the collision can be handled by </w:t>
      </w:r>
      <w:proofErr w:type="spellStart"/>
      <w:r>
        <w:rPr>
          <w:rFonts w:eastAsiaTheme="minorEastAsia" w:hint="eastAsia"/>
          <w:lang w:eastAsia="ko-KR"/>
        </w:rPr>
        <w:t>eNB</w:t>
      </w:r>
      <w:proofErr w:type="spellEnd"/>
      <w:r>
        <w:rPr>
          <w:rFonts w:eastAsiaTheme="minorEastAsia" w:hint="eastAsia"/>
          <w:lang w:eastAsia="ko-KR"/>
        </w:rPr>
        <w:t xml:space="preserve"> implementation. Ericsson think the </w:t>
      </w:r>
      <w:proofErr w:type="spellStart"/>
      <w:r>
        <w:rPr>
          <w:rFonts w:eastAsiaTheme="minorEastAsia" w:hint="eastAsia"/>
          <w:lang w:eastAsia="ko-KR"/>
        </w:rPr>
        <w:t>eNB</w:t>
      </w:r>
      <w:proofErr w:type="spellEnd"/>
      <w:r>
        <w:rPr>
          <w:rFonts w:eastAsiaTheme="minorEastAsia" w:hint="eastAsia"/>
          <w:lang w:eastAsia="ko-KR"/>
        </w:rPr>
        <w:t xml:space="preserve"> can avoid overlap by transmitting ACK for the last but one retransmission. </w:t>
      </w:r>
    </w:p>
    <w:p w:rsidR="00137251" w:rsidRDefault="00137251" w:rsidP="006E601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Leave it up to </w:t>
      </w:r>
      <w:proofErr w:type="spellStart"/>
      <w:r>
        <w:rPr>
          <w:rFonts w:eastAsiaTheme="minorEastAsia" w:hint="eastAsia"/>
          <w:lang w:eastAsia="ko-KR"/>
        </w:rPr>
        <w:t>eNB</w:t>
      </w:r>
      <w:proofErr w:type="spellEnd"/>
      <w:r>
        <w:rPr>
          <w:rFonts w:eastAsiaTheme="minorEastAsia" w:hint="eastAsia"/>
          <w:lang w:eastAsia="ko-KR"/>
        </w:rPr>
        <w:t xml:space="preserve"> implementation.</w:t>
      </w:r>
    </w:p>
    <w:p w:rsidR="00F40292" w:rsidRDefault="00F40292" w:rsidP="009D388A">
      <w:pPr>
        <w:pStyle w:val="Comments"/>
        <w:rPr>
          <w:rFonts w:eastAsiaTheme="minorEastAsia"/>
          <w:lang w:eastAsia="ko-KR"/>
        </w:rPr>
      </w:pPr>
    </w:p>
    <w:p w:rsidR="00137251" w:rsidRDefault="00F02289" w:rsidP="00137251">
      <w:pPr>
        <w:pStyle w:val="Doc-title"/>
        <w:rPr>
          <w:rFonts w:eastAsiaTheme="minorEastAsia"/>
          <w:lang w:eastAsia="ko-KR"/>
        </w:rPr>
      </w:pPr>
      <w:hyperlink r:id="rId91" w:history="1">
        <w:r w:rsidR="00137251" w:rsidRPr="00510549">
          <w:rPr>
            <w:rStyle w:val="a7"/>
            <w:rFonts w:hint="eastAsia"/>
          </w:rPr>
          <w:t>R2-14</w:t>
        </w:r>
        <w:r w:rsidR="00137251" w:rsidRPr="00510549">
          <w:rPr>
            <w:rStyle w:val="a7"/>
            <w:rFonts w:eastAsiaTheme="minorEastAsia" w:hint="eastAsia"/>
            <w:lang w:eastAsia="ko-KR"/>
          </w:rPr>
          <w:t>5329</w:t>
        </w:r>
      </w:hyperlink>
      <w:r w:rsidR="00E722D6">
        <w:rPr>
          <w:rFonts w:eastAsiaTheme="minorEastAsia" w:hint="eastAsia"/>
          <w:lang w:eastAsia="ko-KR"/>
        </w:rPr>
        <w:tab/>
      </w:r>
      <w:r w:rsidR="00E722D6">
        <w:rPr>
          <w:lang w:eastAsia="ja-JP"/>
        </w:rPr>
        <w:t>Introduction of ProSe Gap</w:t>
      </w:r>
      <w:r w:rsidR="00E722D6">
        <w:rPr>
          <w:rFonts w:eastAsiaTheme="minorEastAsia" w:hint="eastAsia"/>
          <w:lang w:eastAsia="ko-KR"/>
        </w:rPr>
        <w:tab/>
      </w:r>
      <w:r w:rsidR="00E722D6">
        <w:rPr>
          <w:rFonts w:eastAsiaTheme="minorEastAsia" w:hint="eastAsia"/>
          <w:lang w:eastAsia="ko-KR"/>
        </w:rPr>
        <w:tab/>
        <w:t>Qualcomm</w:t>
      </w:r>
      <w:r w:rsidR="00D0785E">
        <w:rPr>
          <w:rFonts w:eastAsiaTheme="minorEastAsia" w:hint="eastAsia"/>
          <w:lang w:eastAsia="ko-KR"/>
        </w:rPr>
        <w:tab/>
        <w:t>CR</w:t>
      </w:r>
      <w:r w:rsidR="00D0785E">
        <w:rPr>
          <w:rFonts w:eastAsiaTheme="minorEastAsia" w:hint="eastAsia"/>
          <w:lang w:eastAsia="ko-KR"/>
        </w:rPr>
        <w:tab/>
        <w:t>36.321</w:t>
      </w:r>
      <w:r w:rsidR="00D0785E">
        <w:rPr>
          <w:rFonts w:eastAsiaTheme="minorEastAsia" w:hint="eastAsia"/>
          <w:lang w:eastAsia="ko-KR"/>
        </w:rPr>
        <w:tab/>
      </w:r>
      <w:r w:rsidR="00D0785E">
        <w:rPr>
          <w:rFonts w:eastAsiaTheme="minorEastAsia" w:hint="eastAsia"/>
          <w:lang w:eastAsia="ko-KR"/>
        </w:rPr>
        <w:tab/>
        <w:t>B</w:t>
      </w:r>
      <w:r w:rsidR="00D0785E">
        <w:rPr>
          <w:rFonts w:eastAsiaTheme="minorEastAsia" w:hint="eastAsia"/>
          <w:lang w:eastAsia="ko-KR"/>
        </w:rPr>
        <w:tab/>
        <w:t>REL-12</w:t>
      </w:r>
      <w:r w:rsidR="00D0785E" w:rsidRPr="00D0785E">
        <w:t xml:space="preserve"> </w:t>
      </w:r>
      <w:r w:rsidR="00D0785E" w:rsidRPr="00ED47C9">
        <w:tab/>
        <w:t>LTE_D2D_Prox-Core</w:t>
      </w:r>
    </w:p>
    <w:p w:rsidR="00E722D6" w:rsidRDefault="00E722D6" w:rsidP="00E722D6">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AD25C0">
        <w:rPr>
          <w:rFonts w:eastAsiaTheme="minorEastAsia" w:hint="eastAsia"/>
          <w:lang w:eastAsia="ko-KR"/>
        </w:rPr>
        <w:t xml:space="preserve">BlackBerry wonders where the </w:t>
      </w:r>
      <w:proofErr w:type="spellStart"/>
      <w:r w:rsidR="00AD25C0">
        <w:rPr>
          <w:rFonts w:eastAsiaTheme="minorEastAsia" w:hint="eastAsia"/>
          <w:lang w:eastAsia="ko-KR"/>
        </w:rPr>
        <w:t>ProSe</w:t>
      </w:r>
      <w:proofErr w:type="spellEnd"/>
      <w:r w:rsidR="00AD25C0">
        <w:rPr>
          <w:rFonts w:eastAsiaTheme="minorEastAsia" w:hint="eastAsia"/>
          <w:lang w:eastAsia="ko-KR"/>
        </w:rPr>
        <w:t xml:space="preserve"> Gap is defined. QC clarified that it is configured by RRC. </w:t>
      </w:r>
    </w:p>
    <w:p w:rsidR="00D63E42" w:rsidRDefault="00D63E42" w:rsidP="00E722D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IDT </w:t>
      </w:r>
      <w:proofErr w:type="gramStart"/>
      <w:r>
        <w:rPr>
          <w:rFonts w:eastAsiaTheme="minorEastAsia" w:hint="eastAsia"/>
          <w:lang w:eastAsia="ko-KR"/>
        </w:rPr>
        <w:t>think</w:t>
      </w:r>
      <w:proofErr w:type="gramEnd"/>
      <w:r>
        <w:rPr>
          <w:rFonts w:eastAsiaTheme="minorEastAsia" w:hint="eastAsia"/>
          <w:lang w:eastAsia="ko-KR"/>
        </w:rPr>
        <w:t xml:space="preserve"> the value of </w:t>
      </w:r>
      <w:proofErr w:type="spellStart"/>
      <w:r>
        <w:rPr>
          <w:rFonts w:eastAsiaTheme="minorEastAsia" w:hint="eastAsia"/>
          <w:lang w:eastAsia="ko-KR"/>
        </w:rPr>
        <w:t>ProSe</w:t>
      </w:r>
      <w:proofErr w:type="spellEnd"/>
      <w:r>
        <w:rPr>
          <w:rFonts w:eastAsiaTheme="minorEastAsia" w:hint="eastAsia"/>
          <w:lang w:eastAsia="ko-KR"/>
        </w:rPr>
        <w:t xml:space="preserve"> Gap is up to 64ms, and wonders whether the UE is allowed to perform UL transmission.</w:t>
      </w:r>
      <w:r w:rsidR="00023EE7">
        <w:rPr>
          <w:rFonts w:eastAsiaTheme="minorEastAsia" w:hint="eastAsia"/>
          <w:lang w:eastAsia="ko-KR"/>
        </w:rPr>
        <w:t xml:space="preserve"> QC </w:t>
      </w:r>
      <w:proofErr w:type="gramStart"/>
      <w:r w:rsidR="00023EE7">
        <w:rPr>
          <w:rFonts w:eastAsiaTheme="minorEastAsia" w:hint="eastAsia"/>
          <w:lang w:eastAsia="ko-KR"/>
        </w:rPr>
        <w:t>think</w:t>
      </w:r>
      <w:proofErr w:type="gramEnd"/>
      <w:r w:rsidR="00023EE7">
        <w:rPr>
          <w:rFonts w:eastAsiaTheme="minorEastAsia" w:hint="eastAsia"/>
          <w:lang w:eastAsia="ko-KR"/>
        </w:rPr>
        <w:t xml:space="preserve"> WAN is always prioritized, so the UE can perform UL transmission during </w:t>
      </w:r>
      <w:proofErr w:type="spellStart"/>
      <w:r w:rsidR="00023EE7">
        <w:rPr>
          <w:rFonts w:eastAsiaTheme="minorEastAsia" w:hint="eastAsia"/>
          <w:lang w:eastAsia="ko-KR"/>
        </w:rPr>
        <w:t>ProSe</w:t>
      </w:r>
      <w:proofErr w:type="spellEnd"/>
      <w:r w:rsidR="00023EE7">
        <w:rPr>
          <w:rFonts w:eastAsiaTheme="minorEastAsia" w:hint="eastAsia"/>
          <w:lang w:eastAsia="ko-KR"/>
        </w:rPr>
        <w:t xml:space="preserve"> Gap. </w:t>
      </w:r>
      <w:r w:rsidR="00DA63A2">
        <w:rPr>
          <w:rFonts w:eastAsiaTheme="minorEastAsia" w:hint="eastAsia"/>
          <w:lang w:eastAsia="ko-KR"/>
        </w:rPr>
        <w:t xml:space="preserve"> ALU think 64ms is quite long compared to Measurement Gap. ALU wonders whether the MAC impact has been analysed with such a large gap.</w:t>
      </w:r>
    </w:p>
    <w:p w:rsidR="00C06C9B" w:rsidRDefault="00C06C9B" w:rsidP="00E722D6">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 xml:space="preserve">Ericsson </w:t>
      </w:r>
      <w:proofErr w:type="gramStart"/>
      <w:r>
        <w:rPr>
          <w:rFonts w:eastAsiaTheme="minorEastAsia" w:hint="eastAsia"/>
          <w:lang w:eastAsia="ko-KR"/>
        </w:rPr>
        <w:t>prefer</w:t>
      </w:r>
      <w:proofErr w:type="gramEnd"/>
      <w:r>
        <w:rPr>
          <w:rFonts w:eastAsiaTheme="minorEastAsia" w:hint="eastAsia"/>
          <w:lang w:eastAsia="ko-KR"/>
        </w:rPr>
        <w:t xml:space="preserve"> to change the name to SL Gap.</w:t>
      </w:r>
    </w:p>
    <w:p w:rsidR="00D63E42" w:rsidRDefault="00D63E42" w:rsidP="00E722D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Panasonic think Msg2, Msg4, and P-RNTI should be prioritized over </w:t>
      </w:r>
      <w:proofErr w:type="spellStart"/>
      <w:r>
        <w:rPr>
          <w:rFonts w:eastAsiaTheme="minorEastAsia" w:hint="eastAsia"/>
          <w:lang w:eastAsia="ko-KR"/>
        </w:rPr>
        <w:t>ProSe</w:t>
      </w:r>
      <w:proofErr w:type="spellEnd"/>
      <w:r>
        <w:rPr>
          <w:rFonts w:eastAsiaTheme="minorEastAsia" w:hint="eastAsia"/>
          <w:lang w:eastAsia="ko-KR"/>
        </w:rPr>
        <w:t xml:space="preserve"> Gap. QC </w:t>
      </w:r>
      <w:proofErr w:type="gramStart"/>
      <w:r>
        <w:rPr>
          <w:rFonts w:eastAsiaTheme="minorEastAsia" w:hint="eastAsia"/>
          <w:lang w:eastAsia="ko-KR"/>
        </w:rPr>
        <w:t>think</w:t>
      </w:r>
      <w:proofErr w:type="gramEnd"/>
      <w:r>
        <w:rPr>
          <w:rFonts w:eastAsiaTheme="minorEastAsia" w:hint="eastAsia"/>
          <w:lang w:eastAsia="ko-KR"/>
        </w:rPr>
        <w:t xml:space="preserve"> the MAC running CR already captured it.</w:t>
      </w:r>
    </w:p>
    <w:p w:rsidR="00DA63A2" w:rsidRDefault="00DA63A2" w:rsidP="00E722D6">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want</w:t>
      </w:r>
      <w:proofErr w:type="gramEnd"/>
      <w:r>
        <w:rPr>
          <w:rFonts w:eastAsiaTheme="minorEastAsia" w:hint="eastAsia"/>
          <w:lang w:eastAsia="ko-KR"/>
        </w:rPr>
        <w:t xml:space="preserve"> to agree on the concept of </w:t>
      </w:r>
      <w:proofErr w:type="spellStart"/>
      <w:r>
        <w:rPr>
          <w:rFonts w:eastAsiaTheme="minorEastAsia" w:hint="eastAsia"/>
          <w:lang w:eastAsia="ko-KR"/>
        </w:rPr>
        <w:t>ProSe</w:t>
      </w:r>
      <w:proofErr w:type="spellEnd"/>
      <w:r>
        <w:rPr>
          <w:rFonts w:eastAsiaTheme="minorEastAsia" w:hint="eastAsia"/>
          <w:lang w:eastAsia="ko-KR"/>
        </w:rPr>
        <w:t xml:space="preserve"> Gap first before discussing MAC impact.</w:t>
      </w:r>
    </w:p>
    <w:p w:rsidR="00405EAC" w:rsidRDefault="00405EAC" w:rsidP="00E722D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UP session cannot have enough time to analyse the impact of </w:t>
      </w:r>
      <w:proofErr w:type="spellStart"/>
      <w:r>
        <w:rPr>
          <w:rFonts w:eastAsiaTheme="minorEastAsia" w:hint="eastAsia"/>
          <w:lang w:eastAsia="ko-KR"/>
        </w:rPr>
        <w:t>ProSe</w:t>
      </w:r>
      <w:proofErr w:type="spellEnd"/>
      <w:r>
        <w:rPr>
          <w:rFonts w:eastAsiaTheme="minorEastAsia" w:hint="eastAsia"/>
          <w:lang w:eastAsia="ko-KR"/>
        </w:rPr>
        <w:t xml:space="preserve"> Gap.</w:t>
      </w:r>
    </w:p>
    <w:p w:rsidR="00AD25C0" w:rsidRPr="00E722D6" w:rsidRDefault="00DA63A2" w:rsidP="00E722D6">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D0785E">
        <w:rPr>
          <w:rFonts w:eastAsiaTheme="minorEastAsia" w:hint="eastAsia"/>
          <w:lang w:eastAsia="ko-KR"/>
        </w:rPr>
        <w:t>CR is not agreed.</w:t>
      </w:r>
    </w:p>
    <w:p w:rsidR="00ED47C9" w:rsidRPr="00405EAC" w:rsidRDefault="00ED47C9" w:rsidP="00ED47C9">
      <w:pPr>
        <w:pStyle w:val="Doc-title"/>
        <w:rPr>
          <w:rFonts w:eastAsiaTheme="minorEastAsia"/>
          <w:lang w:eastAsia="ko-KR"/>
        </w:rPr>
      </w:pPr>
    </w:p>
    <w:p w:rsidR="00BA178C" w:rsidRPr="00DE4220" w:rsidRDefault="00BA178C" w:rsidP="00BA178C">
      <w:pPr>
        <w:pStyle w:val="2"/>
      </w:pPr>
      <w:r w:rsidRPr="00DE4220">
        <w:t>7.</w:t>
      </w:r>
      <w:r w:rsidR="00CE5709" w:rsidRPr="00DE4220">
        <w:t>6</w:t>
      </w:r>
      <w:r w:rsidRPr="00DE4220">
        <w:tab/>
        <w:t>LTE TEI12</w:t>
      </w:r>
    </w:p>
    <w:p w:rsidR="00BA178C" w:rsidRPr="00DE4220" w:rsidRDefault="00BA178C" w:rsidP="00BA178C">
      <w:pPr>
        <w:pStyle w:val="Comments"/>
      </w:pPr>
      <w:r w:rsidRPr="00DE4220">
        <w:t xml:space="preserve">Small Technical Enhancements </w:t>
      </w:r>
      <w:r w:rsidR="000F6991" w:rsidRPr="00DE4220">
        <w:t>affecting</w:t>
      </w:r>
      <w:r w:rsidRPr="00DE4220">
        <w:t xml:space="preserve"> </w:t>
      </w:r>
      <w:r w:rsidR="00660244" w:rsidRPr="00DE4220">
        <w:t xml:space="preserve">LTE </w:t>
      </w:r>
      <w:r w:rsidRPr="00DE4220">
        <w:t xml:space="preserve">Rel-12 that do not belong to any Rel-12 WI. </w:t>
      </w:r>
    </w:p>
    <w:p w:rsidR="00274D54" w:rsidRPr="00DE4220" w:rsidRDefault="00274D54" w:rsidP="00274D54">
      <w:pPr>
        <w:pStyle w:val="Comments"/>
      </w:pPr>
      <w:r w:rsidRPr="00DE4220">
        <w:t>According to the agreement from RAN2-87, TEI12 enhancements that were brought up until now but not completed due to lack of time can be continued even after the stage-3 freeze (Load balancing should not be brought back as TEI12 but rather Rel-13 SI should be proposed if considered required).</w:t>
      </w:r>
    </w:p>
    <w:p w:rsidR="00311248" w:rsidRPr="00DE4220" w:rsidRDefault="00311248" w:rsidP="00311248">
      <w:pPr>
        <w:pStyle w:val="Comments"/>
      </w:pPr>
      <w:r w:rsidRPr="00DE4220">
        <w:t>Note: A TEI proposal should be treated for only one meeting cycle and involve only one WG. Otherwise, a WI should be proposed at RAN plenary!</w:t>
      </w:r>
    </w:p>
    <w:p w:rsidR="001F1053" w:rsidRPr="00AC78D7" w:rsidRDefault="001F1053" w:rsidP="00AC78D7">
      <w:pPr>
        <w:pStyle w:val="Doc-text2"/>
        <w:rPr>
          <w:rFonts w:eastAsia="맑은 고딕"/>
          <w:lang w:eastAsia="ko-KR"/>
        </w:rPr>
      </w:pPr>
    </w:p>
    <w:p w:rsidR="00D551D9" w:rsidRPr="00DE4220" w:rsidRDefault="00D551D9" w:rsidP="00D551D9">
      <w:pPr>
        <w:pStyle w:val="30"/>
      </w:pPr>
      <w:r w:rsidRPr="00DE4220">
        <w:t>7.</w:t>
      </w:r>
      <w:r w:rsidR="00CE5709" w:rsidRPr="00DE4220">
        <w:t>6</w:t>
      </w:r>
      <w:r w:rsidRPr="00DE4220">
        <w:t>.2</w:t>
      </w:r>
      <w:r w:rsidRPr="00DE4220">
        <w:tab/>
        <w:t>LTE TEI12 UP</w:t>
      </w:r>
    </w:p>
    <w:p w:rsidR="008D51E3" w:rsidRPr="00DE4220" w:rsidRDefault="00CD286A" w:rsidP="008D51E3">
      <w:pPr>
        <w:pStyle w:val="Comments"/>
        <w:rPr>
          <w:color w:val="FF0000"/>
        </w:rPr>
      </w:pPr>
      <w:r w:rsidRPr="00DE4220">
        <w:rPr>
          <w:color w:val="FF0000"/>
        </w:rPr>
        <w:t>The documents in this AI will be treated in the UP session.</w:t>
      </w:r>
    </w:p>
    <w:p w:rsidR="007410D6" w:rsidRDefault="007410D6" w:rsidP="007410D6">
      <w:pPr>
        <w:pStyle w:val="SubHeading"/>
      </w:pPr>
      <w:r w:rsidRPr="00935AD3">
        <w:t>Prohibiting SR for Low Priority Bearers</w:t>
      </w:r>
    </w:p>
    <w:p w:rsidR="00CB1621" w:rsidRPr="00E64D63" w:rsidRDefault="00CB1621" w:rsidP="00524ADA">
      <w:pPr>
        <w:pStyle w:val="Doc-title"/>
        <w:rPr>
          <w:rFonts w:eastAsia="맑은 고딕"/>
          <w:lang w:eastAsia="ko-KR"/>
        </w:rPr>
      </w:pPr>
    </w:p>
    <w:p w:rsidR="00CB1621" w:rsidRPr="001F1053" w:rsidRDefault="00F02289" w:rsidP="00CB1621">
      <w:pPr>
        <w:pStyle w:val="Doc-title"/>
        <w:rPr>
          <w:rFonts w:eastAsia="맑은 고딕"/>
          <w:lang w:eastAsia="ko-KR"/>
        </w:rPr>
      </w:pPr>
      <w:hyperlink r:id="rId92" w:history="1">
        <w:r w:rsidR="00CB1621" w:rsidRPr="00510549">
          <w:rPr>
            <w:rStyle w:val="a7"/>
          </w:rPr>
          <w:t>R2-144973</w:t>
        </w:r>
      </w:hyperlink>
      <w:r w:rsidR="00CB1621">
        <w:tab/>
        <w:t>Prohibiting SR for Low Priority Bearers</w:t>
      </w:r>
      <w:r w:rsidR="00CB1621">
        <w:tab/>
        <w:t>Nokia Networks, Nokia Corporation, NTT DOCOMO INC.</w:t>
      </w:r>
      <w:r w:rsidR="00CB1621">
        <w:tab/>
        <w:t>Disc</w:t>
      </w:r>
    </w:p>
    <w:p w:rsidR="00CB1621" w:rsidRDefault="00CB1621" w:rsidP="00CB1621">
      <w:pPr>
        <w:pStyle w:val="Comments"/>
        <w:rPr>
          <w:rFonts w:eastAsiaTheme="minorEastAsia"/>
          <w:lang w:eastAsia="ko-KR"/>
        </w:rPr>
      </w:pPr>
      <w:r>
        <w:rPr>
          <w:rFonts w:hint="eastAsia"/>
          <w:lang w:eastAsia="ko-KR"/>
        </w:rPr>
        <w:t>[moved form 7.6.1 to 7.6.2]</w:t>
      </w:r>
    </w:p>
    <w:p w:rsidR="0035260A" w:rsidRDefault="0035260A" w:rsidP="0035260A">
      <w:pPr>
        <w:pStyle w:val="Doc-text2"/>
        <w:rPr>
          <w:rFonts w:eastAsiaTheme="minorEastAsia"/>
          <w:lang w:eastAsia="ko-KR"/>
        </w:rPr>
      </w:pPr>
      <w:r>
        <w:rPr>
          <w:rFonts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that Ericsson approach is more flexible.</w:t>
      </w:r>
    </w:p>
    <w:p w:rsidR="00A62AB2" w:rsidRPr="0035260A" w:rsidRDefault="00A62AB2" w:rsidP="0035260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CB1621" w:rsidRPr="00E64D63" w:rsidRDefault="00CB1621" w:rsidP="00CB1621">
      <w:pPr>
        <w:pStyle w:val="Doc-text2"/>
        <w:rPr>
          <w:rFonts w:eastAsia="맑은 고딕"/>
          <w:lang w:eastAsia="ko-KR"/>
        </w:rPr>
      </w:pPr>
    </w:p>
    <w:p w:rsidR="005B7CFA" w:rsidRDefault="00F02289" w:rsidP="005B7CFA">
      <w:pPr>
        <w:pStyle w:val="Doc-title"/>
        <w:rPr>
          <w:rFonts w:eastAsiaTheme="minorEastAsia"/>
          <w:lang w:eastAsia="ko-KR"/>
        </w:rPr>
      </w:pPr>
      <w:hyperlink r:id="rId93" w:history="1">
        <w:r w:rsidR="00524ADA" w:rsidRPr="00510549">
          <w:rPr>
            <w:rStyle w:val="a7"/>
          </w:rPr>
          <w:t>R2-145230</w:t>
        </w:r>
      </w:hyperlink>
      <w:r w:rsidR="00524ADA">
        <w:tab/>
        <w:t>Prohibit timer for SR</w:t>
      </w:r>
      <w:r w:rsidR="00524ADA">
        <w:tab/>
        <w:t>Ericsson</w:t>
      </w:r>
      <w:r w:rsidR="00524ADA">
        <w:tab/>
        <w:t>Disc</w:t>
      </w:r>
    </w:p>
    <w:p w:rsidR="00506A4C" w:rsidRDefault="0035260A" w:rsidP="003526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506A4C">
        <w:rPr>
          <w:rFonts w:eastAsiaTheme="minorEastAsia" w:hint="eastAsia"/>
          <w:lang w:eastAsia="ko-KR"/>
        </w:rPr>
        <w:t xml:space="preserve">DCM wants to configure timer per logical channel. Ericsson think having timer per logical channel would be complex. Samsung think </w:t>
      </w:r>
      <w:proofErr w:type="gramStart"/>
      <w:r w:rsidR="00506A4C">
        <w:rPr>
          <w:rFonts w:eastAsiaTheme="minorEastAsia" w:hint="eastAsia"/>
          <w:lang w:eastAsia="ko-KR"/>
        </w:rPr>
        <w:t>it</w:t>
      </w:r>
      <w:r w:rsidR="00506A4C">
        <w:rPr>
          <w:rFonts w:eastAsiaTheme="minorEastAsia"/>
          <w:lang w:eastAsia="ko-KR"/>
        </w:rPr>
        <w:t>’</w:t>
      </w:r>
      <w:r w:rsidR="00506A4C">
        <w:rPr>
          <w:rFonts w:eastAsiaTheme="minorEastAsia" w:hint="eastAsia"/>
          <w:lang w:eastAsia="ko-KR"/>
        </w:rPr>
        <w:t>s</w:t>
      </w:r>
      <w:proofErr w:type="gramEnd"/>
      <w:r w:rsidR="00506A4C">
        <w:rPr>
          <w:rFonts w:eastAsiaTheme="minorEastAsia" w:hint="eastAsia"/>
          <w:lang w:eastAsia="ko-KR"/>
        </w:rPr>
        <w:t xml:space="preserve"> ok to have it in Rel-12 if we have complete proposal. QC </w:t>
      </w:r>
      <w:proofErr w:type="gramStart"/>
      <w:r w:rsidR="00506A4C">
        <w:rPr>
          <w:rFonts w:eastAsiaTheme="minorEastAsia" w:hint="eastAsia"/>
          <w:lang w:eastAsia="ko-KR"/>
        </w:rPr>
        <w:t>agree</w:t>
      </w:r>
      <w:proofErr w:type="gramEnd"/>
      <w:r w:rsidR="00506A4C">
        <w:rPr>
          <w:rFonts w:eastAsiaTheme="minorEastAsia" w:hint="eastAsia"/>
          <w:lang w:eastAsia="ko-KR"/>
        </w:rPr>
        <w:t xml:space="preserve">. </w:t>
      </w:r>
    </w:p>
    <w:p w:rsidR="0035260A" w:rsidRDefault="00506A4C" w:rsidP="003526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QC does not want to have timer value with infinity.</w:t>
      </w:r>
    </w:p>
    <w:p w:rsidR="00506A4C" w:rsidRDefault="00506A4C" w:rsidP="003526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proposal may not be so beneficial because the proposal just delays SR for one timer value. Huawei want to avoid new features in Rel-12. </w:t>
      </w:r>
      <w:proofErr w:type="spellStart"/>
      <w:r>
        <w:rPr>
          <w:rFonts w:eastAsiaTheme="minorEastAsia" w:hint="eastAsia"/>
          <w:lang w:eastAsia="ko-KR"/>
        </w:rPr>
        <w:t>MediaTek</w:t>
      </w:r>
      <w:proofErr w:type="spellEnd"/>
      <w:r>
        <w:rPr>
          <w:rFonts w:eastAsiaTheme="minorEastAsia" w:hint="eastAsia"/>
          <w:lang w:eastAsia="ko-KR"/>
        </w:rPr>
        <w:t xml:space="preserve"> agree with the intention but it</w:t>
      </w:r>
      <w:r>
        <w:rPr>
          <w:rFonts w:eastAsiaTheme="minorEastAsia"/>
          <w:lang w:eastAsia="ko-KR"/>
        </w:rPr>
        <w:t>’</w:t>
      </w:r>
      <w:r>
        <w:rPr>
          <w:rFonts w:eastAsiaTheme="minorEastAsia" w:hint="eastAsia"/>
          <w:lang w:eastAsia="ko-KR"/>
        </w:rPr>
        <w:t>s ok to postpone to Rel-13.</w:t>
      </w:r>
    </w:p>
    <w:p w:rsidR="009371C0" w:rsidRDefault="009371C0" w:rsidP="003526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Nvidia</w:t>
      </w:r>
      <w:proofErr w:type="spellEnd"/>
      <w:r>
        <w:rPr>
          <w:rFonts w:eastAsiaTheme="minorEastAsia" w:hint="eastAsia"/>
          <w:lang w:eastAsia="ko-KR"/>
        </w:rPr>
        <w:t xml:space="preserve"> </w:t>
      </w:r>
      <w:proofErr w:type="gramStart"/>
      <w:r>
        <w:rPr>
          <w:rFonts w:eastAsiaTheme="minorEastAsia" w:hint="eastAsia"/>
          <w:lang w:eastAsia="ko-KR"/>
        </w:rPr>
        <w:t>think</w:t>
      </w:r>
      <w:proofErr w:type="gramEnd"/>
      <w:r>
        <w:rPr>
          <w:rFonts w:eastAsiaTheme="minorEastAsia" w:hint="eastAsia"/>
          <w:lang w:eastAsia="ko-KR"/>
        </w:rPr>
        <w:t xml:space="preserve"> the proposal increases UL latency. </w:t>
      </w:r>
      <w:proofErr w:type="spellStart"/>
      <w:r>
        <w:rPr>
          <w:rFonts w:eastAsiaTheme="minorEastAsia" w:hint="eastAsia"/>
          <w:lang w:eastAsia="ko-KR"/>
        </w:rPr>
        <w:t>Nvidia</w:t>
      </w:r>
      <w:proofErr w:type="spellEnd"/>
      <w:r>
        <w:rPr>
          <w:rFonts w:eastAsiaTheme="minorEastAsia" w:hint="eastAsia"/>
          <w:lang w:eastAsia="ko-KR"/>
        </w:rPr>
        <w:t xml:space="preserve"> think some UEs do not want this feature to be configured.</w:t>
      </w:r>
    </w:p>
    <w:p w:rsidR="00B834C2" w:rsidRDefault="00B834C2" w:rsidP="003526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want</w:t>
      </w:r>
      <w:proofErr w:type="gramEnd"/>
      <w:r>
        <w:rPr>
          <w:rFonts w:eastAsiaTheme="minorEastAsia" w:hint="eastAsia"/>
          <w:lang w:eastAsia="ko-KR"/>
        </w:rPr>
        <w:t xml:space="preserve"> to investigate the benefit of the proposal. Samsung think the proposal is benefit for background traffic. </w:t>
      </w:r>
    </w:p>
    <w:p w:rsidR="00B834C2" w:rsidRDefault="00B834C2" w:rsidP="0035260A">
      <w:pPr>
        <w:pStyle w:val="Doc-text2"/>
        <w:rPr>
          <w:rFonts w:eastAsiaTheme="minorEastAsia"/>
          <w:lang w:eastAsia="ko-KR"/>
        </w:rPr>
      </w:pPr>
      <w:r>
        <w:rPr>
          <w:rFonts w:eastAsiaTheme="minorEastAsia" w:hint="eastAsia"/>
          <w:lang w:eastAsia="ko-KR"/>
        </w:rPr>
        <w:t>-</w:t>
      </w:r>
      <w:r>
        <w:rPr>
          <w:rFonts w:eastAsiaTheme="minorEastAsia" w:hint="eastAsia"/>
          <w:lang w:eastAsia="ko-KR"/>
        </w:rPr>
        <w:tab/>
        <w:t>ALU think having one timer delays the SR trigger for only the first data. ALU want to have multiple SR prohibit timers.</w:t>
      </w:r>
    </w:p>
    <w:p w:rsidR="00506A4C" w:rsidRDefault="00506A4C" w:rsidP="0035260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B056E3">
        <w:rPr>
          <w:rFonts w:eastAsiaTheme="minorEastAsia" w:hint="eastAsia"/>
          <w:lang w:eastAsia="ko-KR"/>
        </w:rPr>
        <w:t xml:space="preserve">Have </w:t>
      </w:r>
      <w:r w:rsidR="00B834C2">
        <w:rPr>
          <w:rFonts w:eastAsiaTheme="minorEastAsia" w:hint="eastAsia"/>
          <w:lang w:eastAsia="ko-KR"/>
        </w:rPr>
        <w:t>logical channel SR prohibit timer.</w:t>
      </w:r>
    </w:p>
    <w:p w:rsidR="00B834C2" w:rsidRPr="0035260A" w:rsidRDefault="00B834C2" w:rsidP="0035260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Have only one logical channel SR prohibit timer.</w:t>
      </w:r>
    </w:p>
    <w:bookmarkEnd w:id="0"/>
    <w:p w:rsidR="00640ABA" w:rsidRDefault="00640ABA" w:rsidP="00EA44F0">
      <w:pPr>
        <w:pStyle w:val="Doc-text2"/>
        <w:rPr>
          <w:rFonts w:eastAsia="맑은 고딕"/>
          <w:lang w:eastAsia="ko-KR"/>
        </w:rPr>
      </w:pPr>
    </w:p>
    <w:p w:rsidR="001F1053" w:rsidRPr="001F1053" w:rsidRDefault="00F02289" w:rsidP="001F1053">
      <w:pPr>
        <w:pStyle w:val="Doc-title"/>
        <w:rPr>
          <w:rFonts w:eastAsia="맑은 고딕"/>
          <w:lang w:eastAsia="ko-KR"/>
        </w:rPr>
      </w:pPr>
      <w:hyperlink r:id="rId94" w:history="1">
        <w:r w:rsidR="001F1053" w:rsidRPr="00510549">
          <w:rPr>
            <w:rStyle w:val="a7"/>
          </w:rPr>
          <w:t>R2-144923</w:t>
        </w:r>
      </w:hyperlink>
      <w:r w:rsidR="001F1053">
        <w:tab/>
        <w:t>Prohibiting SR for Low Priority Bearers</w:t>
      </w:r>
      <w:r w:rsidR="001F1053">
        <w:tab/>
        <w:t>Nokia Networks, Nokia Corporation, NTT DOCOMO INC.</w:t>
      </w:r>
      <w:r w:rsidR="001F1053">
        <w:tab/>
        <w:t>CR</w:t>
      </w:r>
      <w:r w:rsidR="001F1053">
        <w:tab/>
        <w:t>36.321</w:t>
      </w:r>
      <w:r w:rsidR="001F1053">
        <w:tab/>
        <w:t>(0741)</w:t>
      </w:r>
      <w:r w:rsidR="001F1053">
        <w:tab/>
        <w:t>-</w:t>
      </w:r>
      <w:r w:rsidR="001F1053">
        <w:tab/>
        <w:t>B</w:t>
      </w:r>
      <w:r w:rsidR="001F1053">
        <w:tab/>
      </w:r>
      <w:r w:rsidR="001F1053">
        <w:tab/>
        <w:t>REL-12</w:t>
      </w:r>
      <w:r w:rsidR="001F1053">
        <w:tab/>
        <w:t>TEI12</w:t>
      </w:r>
    </w:p>
    <w:p w:rsidR="001F1053" w:rsidRPr="00055614" w:rsidRDefault="001F1053" w:rsidP="001F1053">
      <w:pPr>
        <w:pStyle w:val="Comments"/>
        <w:rPr>
          <w:lang w:eastAsia="ko-KR"/>
        </w:rPr>
      </w:pPr>
      <w:r>
        <w:rPr>
          <w:rFonts w:hint="eastAsia"/>
          <w:lang w:eastAsia="ko-KR"/>
        </w:rPr>
        <w:t>[moved form 7.6.1 to 7.6.2]</w:t>
      </w:r>
    </w:p>
    <w:p w:rsidR="001F1053" w:rsidRPr="001F1053" w:rsidRDefault="00F02289" w:rsidP="001F1053">
      <w:pPr>
        <w:pStyle w:val="Doc-title"/>
        <w:rPr>
          <w:rFonts w:eastAsia="맑은 고딕"/>
          <w:lang w:eastAsia="ko-KR"/>
        </w:rPr>
      </w:pPr>
      <w:hyperlink r:id="rId95" w:history="1">
        <w:r w:rsidR="001F1053" w:rsidRPr="00510549">
          <w:rPr>
            <w:rStyle w:val="a7"/>
          </w:rPr>
          <w:t>R2-144924</w:t>
        </w:r>
      </w:hyperlink>
      <w:r w:rsidR="001F1053">
        <w:tab/>
        <w:t>Prohibiting SR for Low Priority Bearers</w:t>
      </w:r>
      <w:r w:rsidR="001F1053">
        <w:tab/>
        <w:t>Nokia Networks, Nokia Corporation, NTT DOCOMO INC.</w:t>
      </w:r>
      <w:r w:rsidR="001F1053">
        <w:tab/>
        <w:t>CR</w:t>
      </w:r>
      <w:r w:rsidR="001F1053">
        <w:tab/>
        <w:t>36.331</w:t>
      </w:r>
      <w:r w:rsidR="001F1053">
        <w:tab/>
        <w:t>(1667)</w:t>
      </w:r>
      <w:r w:rsidR="001F1053">
        <w:tab/>
        <w:t>-</w:t>
      </w:r>
      <w:r w:rsidR="001F1053">
        <w:tab/>
        <w:t>B</w:t>
      </w:r>
      <w:r w:rsidR="001F1053">
        <w:tab/>
      </w:r>
      <w:r w:rsidR="001F1053">
        <w:tab/>
        <w:t>REL-12</w:t>
      </w:r>
      <w:r w:rsidR="001F1053">
        <w:tab/>
        <w:t>TEI12</w:t>
      </w:r>
    </w:p>
    <w:p w:rsidR="001F1053" w:rsidRPr="001F1053" w:rsidRDefault="001F1053" w:rsidP="001F1053">
      <w:pPr>
        <w:pStyle w:val="Comments"/>
        <w:rPr>
          <w:rFonts w:eastAsia="맑은 고딕"/>
          <w:lang w:eastAsia="ko-KR"/>
        </w:rPr>
      </w:pPr>
      <w:r>
        <w:rPr>
          <w:rFonts w:hint="eastAsia"/>
          <w:lang w:eastAsia="ko-KR"/>
        </w:rPr>
        <w:t>[moved form 7.6.1 to 7.6.2]</w:t>
      </w:r>
    </w:p>
    <w:p w:rsidR="001F1053" w:rsidRDefault="00A62AB2" w:rsidP="00A62AB2">
      <w:pPr>
        <w:pStyle w:val="Doc-text2"/>
        <w:tabs>
          <w:tab w:val="clear" w:pos="1622"/>
          <w:tab w:val="left" w:pos="1720"/>
        </w:tabs>
        <w:rPr>
          <w:rFonts w:eastAsia="맑은 고딕"/>
          <w:lang w:eastAsia="ko-KR"/>
        </w:rPr>
      </w:pPr>
      <w:r>
        <w:rPr>
          <w:rFonts w:eastAsia="맑은 고딕" w:hint="eastAsia"/>
          <w:lang w:eastAsia="ko-KR"/>
        </w:rPr>
        <w:t>=&gt;</w:t>
      </w:r>
      <w:r>
        <w:rPr>
          <w:rFonts w:eastAsia="맑은 고딕" w:hint="eastAsia"/>
          <w:lang w:eastAsia="ko-KR"/>
        </w:rPr>
        <w:tab/>
        <w:t>All CRs are not agreed.</w:t>
      </w:r>
    </w:p>
    <w:p w:rsidR="00A62AB2" w:rsidRPr="0044354E" w:rsidRDefault="00A62AB2" w:rsidP="00EA44F0">
      <w:pPr>
        <w:pStyle w:val="Doc-text2"/>
        <w:rPr>
          <w:rFonts w:eastAsia="맑은 고딕"/>
          <w:lang w:eastAsia="ko-KR"/>
        </w:rPr>
      </w:pPr>
    </w:p>
    <w:p w:rsidR="00CB1621" w:rsidRDefault="00F02289" w:rsidP="00CB1621">
      <w:pPr>
        <w:pStyle w:val="Doc-title"/>
        <w:rPr>
          <w:rFonts w:eastAsiaTheme="minorEastAsia"/>
          <w:lang w:eastAsia="ko-KR"/>
        </w:rPr>
      </w:pPr>
      <w:hyperlink r:id="rId96" w:history="1">
        <w:r w:rsidR="00CB1621" w:rsidRPr="00510549">
          <w:rPr>
            <w:rStyle w:val="a7"/>
          </w:rPr>
          <w:t>R2-145228</w:t>
        </w:r>
      </w:hyperlink>
      <w:r w:rsidR="00CB1621">
        <w:tab/>
        <w:t>Prohibit timer for SR</w:t>
      </w:r>
      <w:r w:rsidR="00CB1621">
        <w:tab/>
        <w:t>Ericsson</w:t>
      </w:r>
      <w:r w:rsidR="00CB1621">
        <w:tab/>
        <w:t>CR</w:t>
      </w:r>
      <w:r w:rsidR="00CB1621">
        <w:tab/>
        <w:t>36.321</w:t>
      </w:r>
      <w:r w:rsidR="00CB1621">
        <w:tab/>
        <w:t>(0748)</w:t>
      </w:r>
      <w:r w:rsidR="00CB1621">
        <w:tab/>
        <w:t>-</w:t>
      </w:r>
      <w:r w:rsidR="00CB1621">
        <w:tab/>
        <w:t>B</w:t>
      </w:r>
      <w:r w:rsidR="00CB1621">
        <w:tab/>
      </w:r>
      <w:r w:rsidR="00CB1621">
        <w:tab/>
        <w:t>REL-12</w:t>
      </w:r>
      <w:r w:rsidR="00CB1621">
        <w:tab/>
        <w:t>TEI12</w:t>
      </w:r>
    </w:p>
    <w:p w:rsidR="009371C0" w:rsidRDefault="00B834C2" w:rsidP="009371C0">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want to make it clear of </w:t>
      </w:r>
      <w:r>
        <w:rPr>
          <w:rFonts w:eastAsiaTheme="minorEastAsia"/>
          <w:lang w:eastAsia="ko-KR"/>
        </w:rPr>
        <w:t>“</w:t>
      </w:r>
      <w:r>
        <w:rPr>
          <w:rFonts w:eastAsiaTheme="minorEastAsia" w:hint="eastAsia"/>
          <w:lang w:eastAsia="ko-KR"/>
        </w:rPr>
        <w:t>configured</w:t>
      </w:r>
      <w:r>
        <w:rPr>
          <w:rFonts w:eastAsiaTheme="minorEastAsia"/>
          <w:lang w:eastAsia="ko-KR"/>
        </w:rPr>
        <w:t>”</w:t>
      </w:r>
      <w:r>
        <w:rPr>
          <w:rFonts w:eastAsiaTheme="minorEastAsia" w:hint="eastAsia"/>
          <w:lang w:eastAsia="ko-KR"/>
        </w:rPr>
        <w:t xml:space="preserve"> that it is </w:t>
      </w:r>
      <w:r>
        <w:rPr>
          <w:rFonts w:eastAsiaTheme="minorEastAsia"/>
          <w:lang w:eastAsia="ko-KR"/>
        </w:rPr>
        <w:t>“</w:t>
      </w:r>
      <w:r>
        <w:rPr>
          <w:rFonts w:eastAsiaTheme="minorEastAsia" w:hint="eastAsia"/>
          <w:lang w:eastAsia="ko-KR"/>
        </w:rPr>
        <w:t>logical channel SR prohibit timer is configured</w:t>
      </w:r>
      <w:r>
        <w:rPr>
          <w:rFonts w:eastAsiaTheme="minorEastAsia"/>
          <w:lang w:eastAsia="ko-KR"/>
        </w:rPr>
        <w:t>”</w:t>
      </w:r>
      <w:r>
        <w:rPr>
          <w:rFonts w:eastAsiaTheme="minorEastAsia" w:hint="eastAsia"/>
          <w:lang w:eastAsia="ko-KR"/>
        </w:rPr>
        <w:t>.</w:t>
      </w:r>
    </w:p>
    <w:p w:rsidR="00B834C2" w:rsidRDefault="00B834C2" w:rsidP="009371C0">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 xml:space="preserve">Samsung think </w:t>
      </w:r>
      <w:r>
        <w:rPr>
          <w:rFonts w:eastAsiaTheme="minorEastAsia"/>
          <w:lang w:eastAsia="ko-KR"/>
        </w:rPr>
        <w:t>“</w:t>
      </w:r>
      <w:r>
        <w:rPr>
          <w:rFonts w:eastAsiaTheme="minorEastAsia" w:hint="eastAsia"/>
          <w:lang w:eastAsia="ko-KR"/>
        </w:rPr>
        <w:t>only</w:t>
      </w:r>
      <w:r>
        <w:rPr>
          <w:rFonts w:eastAsiaTheme="minorEastAsia"/>
          <w:lang w:eastAsia="ko-KR"/>
        </w:rPr>
        <w:t>”</w:t>
      </w:r>
      <w:r>
        <w:rPr>
          <w:rFonts w:eastAsiaTheme="minorEastAsia" w:hint="eastAsia"/>
          <w:lang w:eastAsia="ko-KR"/>
        </w:rPr>
        <w:t xml:space="preserve"> is ambiguous, and propose to remove.</w:t>
      </w:r>
    </w:p>
    <w:p w:rsidR="00FB4E37" w:rsidRDefault="00FB4E37" w:rsidP="009371C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Remove </w:t>
      </w:r>
      <w:r>
        <w:rPr>
          <w:rFonts w:eastAsiaTheme="minorEastAsia"/>
          <w:lang w:eastAsia="ko-KR"/>
        </w:rPr>
        <w:t>“</w:t>
      </w:r>
      <w:r>
        <w:rPr>
          <w:rFonts w:eastAsiaTheme="minorEastAsia" w:hint="eastAsia"/>
          <w:lang w:eastAsia="ko-KR"/>
        </w:rPr>
        <w:t>configured and</w:t>
      </w:r>
      <w:r>
        <w:rPr>
          <w:rFonts w:eastAsiaTheme="minorEastAsia"/>
          <w:lang w:eastAsia="ko-KR"/>
        </w:rPr>
        <w:t>”</w:t>
      </w:r>
      <w:r>
        <w:rPr>
          <w:rFonts w:eastAsiaTheme="minorEastAsia" w:hint="eastAsia"/>
          <w:lang w:eastAsia="ko-KR"/>
        </w:rPr>
        <w:t>.</w:t>
      </w:r>
    </w:p>
    <w:p w:rsidR="00B834C2" w:rsidRDefault="00FB4E37" w:rsidP="009371C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Remove </w:t>
      </w:r>
      <w:r>
        <w:rPr>
          <w:rFonts w:eastAsiaTheme="minorEastAsia"/>
          <w:lang w:eastAsia="ko-KR"/>
        </w:rPr>
        <w:t>“</w:t>
      </w:r>
      <w:r>
        <w:rPr>
          <w:rFonts w:eastAsiaTheme="minorEastAsia" w:hint="eastAsia"/>
          <w:lang w:eastAsia="ko-KR"/>
        </w:rPr>
        <w:t>only</w:t>
      </w:r>
      <w:r>
        <w:rPr>
          <w:rFonts w:eastAsiaTheme="minorEastAsia"/>
          <w:lang w:eastAsia="ko-KR"/>
        </w:rPr>
        <w:t>”</w:t>
      </w:r>
      <w:r>
        <w:rPr>
          <w:rFonts w:eastAsiaTheme="minorEastAsia" w:hint="eastAsia"/>
          <w:lang w:eastAsia="ko-KR"/>
        </w:rPr>
        <w:t>.</w:t>
      </w:r>
    </w:p>
    <w:p w:rsidR="00FB4E37" w:rsidRDefault="00FB4E37" w:rsidP="009371C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Change </w:t>
      </w:r>
      <w:r>
        <w:rPr>
          <w:rFonts w:eastAsiaTheme="minorEastAsia"/>
          <w:lang w:eastAsia="ko-KR"/>
        </w:rPr>
        <w:t>“</w:t>
      </w:r>
      <w:r>
        <w:rPr>
          <w:rFonts w:eastAsiaTheme="minorEastAsia" w:hint="eastAsia"/>
          <w:lang w:eastAsia="ko-KR"/>
        </w:rPr>
        <w:t>enabled</w:t>
      </w:r>
      <w:r>
        <w:rPr>
          <w:rFonts w:eastAsiaTheme="minorEastAsia"/>
          <w:lang w:eastAsia="ko-KR"/>
        </w:rPr>
        <w:t>”</w:t>
      </w:r>
      <w:r>
        <w:rPr>
          <w:rFonts w:eastAsiaTheme="minorEastAsia" w:hint="eastAsia"/>
          <w:lang w:eastAsia="ko-KR"/>
        </w:rPr>
        <w:t xml:space="preserve"> to </w:t>
      </w:r>
      <w:r>
        <w:rPr>
          <w:rFonts w:eastAsiaTheme="minorEastAsia"/>
          <w:lang w:eastAsia="ko-KR"/>
        </w:rPr>
        <w:t>“</w:t>
      </w:r>
      <w:r>
        <w:rPr>
          <w:rFonts w:eastAsiaTheme="minorEastAsia" w:hint="eastAsia"/>
          <w:lang w:eastAsia="ko-KR"/>
        </w:rPr>
        <w:t>setup</w:t>
      </w:r>
      <w:r>
        <w:rPr>
          <w:rFonts w:eastAsiaTheme="minorEastAsia"/>
          <w:lang w:eastAsia="ko-KR"/>
        </w:rPr>
        <w:t>”</w:t>
      </w:r>
      <w:r w:rsidR="00136102">
        <w:rPr>
          <w:rFonts w:eastAsiaTheme="minorEastAsia" w:hint="eastAsia"/>
          <w:lang w:eastAsia="ko-KR"/>
        </w:rPr>
        <w:t>.</w:t>
      </w:r>
    </w:p>
    <w:p w:rsidR="00B834C2" w:rsidRDefault="00FB4E37" w:rsidP="009371C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With above changes, the CR 0748 is agreed in </w:t>
      </w:r>
      <w:hyperlink r:id="rId97" w:history="1">
        <w:r w:rsidRPr="00510549">
          <w:rPr>
            <w:rStyle w:val="a7"/>
            <w:rFonts w:eastAsiaTheme="minorEastAsia" w:hint="eastAsia"/>
            <w:lang w:eastAsia="ko-KR"/>
          </w:rPr>
          <w:t>R2-145292</w:t>
        </w:r>
      </w:hyperlink>
      <w:r>
        <w:rPr>
          <w:rFonts w:eastAsiaTheme="minorEastAsia" w:hint="eastAsia"/>
          <w:lang w:eastAsia="ko-KR"/>
        </w:rPr>
        <w:t>.</w:t>
      </w:r>
    </w:p>
    <w:p w:rsidR="00FB4E37" w:rsidRPr="009371C0" w:rsidRDefault="00FB4E37" w:rsidP="009371C0">
      <w:pPr>
        <w:pStyle w:val="Doc-text2"/>
        <w:rPr>
          <w:rFonts w:eastAsiaTheme="minorEastAsia"/>
          <w:lang w:eastAsia="ko-KR"/>
        </w:rPr>
      </w:pPr>
    </w:p>
    <w:p w:rsidR="00CB1621" w:rsidRDefault="00F02289" w:rsidP="00CB1621">
      <w:pPr>
        <w:pStyle w:val="Doc-title"/>
      </w:pPr>
      <w:hyperlink r:id="rId98" w:history="1">
        <w:r w:rsidR="00CB1621" w:rsidRPr="00510549">
          <w:rPr>
            <w:rStyle w:val="a7"/>
          </w:rPr>
          <w:t>R2-145229</w:t>
        </w:r>
      </w:hyperlink>
      <w:r w:rsidR="00CB1621">
        <w:tab/>
        <w:t>Prohibit timer for SR</w:t>
      </w:r>
      <w:r w:rsidR="00CB1621">
        <w:tab/>
        <w:t>Ericsson</w:t>
      </w:r>
      <w:r w:rsidR="00CB1621">
        <w:tab/>
        <w:t>CR</w:t>
      </w:r>
      <w:r w:rsidR="00CB1621">
        <w:tab/>
        <w:t>36.331</w:t>
      </w:r>
      <w:r w:rsidR="00CB1621">
        <w:tab/>
        <w:t>(1697)</w:t>
      </w:r>
      <w:r w:rsidR="00CB1621">
        <w:tab/>
        <w:t>-</w:t>
      </w:r>
      <w:r w:rsidR="00CB1621">
        <w:tab/>
        <w:t>B</w:t>
      </w:r>
      <w:r w:rsidR="00CB1621">
        <w:tab/>
      </w:r>
      <w:r w:rsidR="00CB1621">
        <w:tab/>
        <w:t>REL-12</w:t>
      </w:r>
      <w:r w:rsidR="00CB1621">
        <w:tab/>
        <w:t>TEI12</w:t>
      </w:r>
    </w:p>
    <w:p w:rsidR="00B056E3" w:rsidRDefault="00AD0593" w:rsidP="00AD0593">
      <w:pPr>
        <w:pStyle w:val="Doc-text2"/>
        <w:tabs>
          <w:tab w:val="clear" w:pos="1622"/>
        </w:tabs>
        <w:rPr>
          <w:rFonts w:eastAsia="맑은 고딕"/>
          <w:lang w:eastAsia="ko-KR"/>
        </w:rPr>
      </w:pPr>
      <w:r>
        <w:rPr>
          <w:rFonts w:eastAsia="맑은 고딕" w:hint="eastAsia"/>
          <w:lang w:eastAsia="ko-KR"/>
        </w:rPr>
        <w:t>-</w:t>
      </w:r>
      <w:r>
        <w:rPr>
          <w:rFonts w:eastAsia="맑은 고딕" w:hint="eastAsia"/>
          <w:lang w:eastAsia="ko-KR"/>
        </w:rPr>
        <w:tab/>
        <w:t xml:space="preserve">Intel wonders the value is aligned with the actual intention. Intel </w:t>
      </w:r>
      <w:proofErr w:type="gramStart"/>
      <w:r>
        <w:rPr>
          <w:rFonts w:eastAsia="맑은 고딕" w:hint="eastAsia"/>
          <w:lang w:eastAsia="ko-KR"/>
        </w:rPr>
        <w:t>think</w:t>
      </w:r>
      <w:proofErr w:type="gramEnd"/>
      <w:r>
        <w:rPr>
          <w:rFonts w:eastAsia="맑은 고딕" w:hint="eastAsia"/>
          <w:lang w:eastAsia="ko-KR"/>
        </w:rPr>
        <w:t xml:space="preserve"> we need larger timer values. </w:t>
      </w:r>
    </w:p>
    <w:p w:rsidR="00AD0593" w:rsidRDefault="00AD0593" w:rsidP="00AD0593">
      <w:pPr>
        <w:pStyle w:val="Doc-text2"/>
        <w:tabs>
          <w:tab w:val="clear" w:pos="1622"/>
        </w:tabs>
        <w:rPr>
          <w:rFonts w:eastAsia="맑은 고딕"/>
          <w:lang w:eastAsia="ko-KR"/>
        </w:rPr>
      </w:pPr>
      <w:r>
        <w:rPr>
          <w:rFonts w:eastAsia="맑은 고딕" w:hint="eastAsia"/>
          <w:lang w:eastAsia="ko-KR"/>
        </w:rPr>
        <w:t>-</w:t>
      </w:r>
      <w:r>
        <w:rPr>
          <w:rFonts w:eastAsia="맑은 고딕" w:hint="eastAsia"/>
          <w:lang w:eastAsia="ko-KR"/>
        </w:rPr>
        <w:tab/>
        <w:t xml:space="preserve">QC </w:t>
      </w:r>
      <w:proofErr w:type="gramStart"/>
      <w:r>
        <w:rPr>
          <w:rFonts w:eastAsia="맑은 고딕" w:hint="eastAsia"/>
          <w:lang w:eastAsia="ko-KR"/>
        </w:rPr>
        <w:t>think</w:t>
      </w:r>
      <w:proofErr w:type="gramEnd"/>
      <w:r>
        <w:rPr>
          <w:rFonts w:eastAsia="맑은 고딕" w:hint="eastAsia"/>
          <w:lang w:eastAsia="ko-KR"/>
        </w:rPr>
        <w:t xml:space="preserve"> the value should be similar to DRX cycle.</w:t>
      </w:r>
      <w:r w:rsidR="008453C4">
        <w:rPr>
          <w:rFonts w:eastAsia="맑은 고딕" w:hint="eastAsia"/>
          <w:lang w:eastAsia="ko-KR"/>
        </w:rPr>
        <w:t xml:space="preserve"> Samsung is fine with DRX like values.</w:t>
      </w:r>
    </w:p>
    <w:p w:rsidR="008453C4" w:rsidRDefault="008453C4" w:rsidP="00AD0593">
      <w:pPr>
        <w:pStyle w:val="Doc-text2"/>
        <w:tabs>
          <w:tab w:val="clear" w:pos="1622"/>
        </w:tabs>
        <w:rPr>
          <w:rFonts w:eastAsia="맑은 고딕"/>
          <w:lang w:eastAsia="ko-KR"/>
        </w:rPr>
      </w:pPr>
      <w:r>
        <w:rPr>
          <w:rFonts w:eastAsia="맑은 고딕" w:hint="eastAsia"/>
          <w:lang w:eastAsia="ko-KR"/>
        </w:rPr>
        <w:t>-</w:t>
      </w:r>
      <w:r>
        <w:rPr>
          <w:rFonts w:eastAsia="맑은 고딕" w:hint="eastAsia"/>
          <w:lang w:eastAsia="ko-KR"/>
        </w:rPr>
        <w:tab/>
        <w:t xml:space="preserve">Huawei </w:t>
      </w:r>
      <w:proofErr w:type="gramStart"/>
      <w:r>
        <w:rPr>
          <w:rFonts w:eastAsia="맑은 고딕" w:hint="eastAsia"/>
          <w:lang w:eastAsia="ko-KR"/>
        </w:rPr>
        <w:t>think</w:t>
      </w:r>
      <w:proofErr w:type="gramEnd"/>
      <w:r>
        <w:rPr>
          <w:rFonts w:eastAsia="맑은 고딕" w:hint="eastAsia"/>
          <w:lang w:eastAsia="ko-KR"/>
        </w:rPr>
        <w:t xml:space="preserve"> we should have infinity value. </w:t>
      </w:r>
      <w:r w:rsidR="0077132C">
        <w:rPr>
          <w:rFonts w:eastAsia="맑은 고딕" w:hint="eastAsia"/>
          <w:lang w:eastAsia="ko-KR"/>
        </w:rPr>
        <w:t xml:space="preserve">QC </w:t>
      </w:r>
      <w:proofErr w:type="gramStart"/>
      <w:r w:rsidR="0077132C">
        <w:rPr>
          <w:rFonts w:eastAsia="맑은 고딕" w:hint="eastAsia"/>
          <w:lang w:eastAsia="ko-KR"/>
        </w:rPr>
        <w:t>think</w:t>
      </w:r>
      <w:proofErr w:type="gramEnd"/>
      <w:r w:rsidR="0077132C">
        <w:rPr>
          <w:rFonts w:eastAsia="맑은 고딕" w:hint="eastAsia"/>
          <w:lang w:eastAsia="ko-KR"/>
        </w:rPr>
        <w:t xml:space="preserve"> with infinity value, the UE may stuck. </w:t>
      </w:r>
    </w:p>
    <w:p w:rsidR="008453C4" w:rsidRDefault="008453C4" w:rsidP="00AD0593">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 xml:space="preserve">Logical channel SR </w:t>
      </w:r>
      <w:proofErr w:type="gramStart"/>
      <w:r>
        <w:rPr>
          <w:rFonts w:eastAsia="맑은 고딕" w:hint="eastAsia"/>
          <w:lang w:eastAsia="ko-KR"/>
        </w:rPr>
        <w:t>prohibit</w:t>
      </w:r>
      <w:proofErr w:type="gramEnd"/>
      <w:r>
        <w:rPr>
          <w:rFonts w:eastAsia="맑은 고딕" w:hint="eastAsia"/>
          <w:lang w:eastAsia="ko-KR"/>
        </w:rPr>
        <w:t xml:space="preserve"> timer value uses DRX cycle value.</w:t>
      </w:r>
    </w:p>
    <w:p w:rsidR="0077132C" w:rsidRDefault="0077132C" w:rsidP="00AD0593">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Offline discussion for infinity value.</w:t>
      </w:r>
    </w:p>
    <w:p w:rsidR="00941716" w:rsidRDefault="00941716" w:rsidP="00AD0593">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Capability could be included in the RRC CR.</w:t>
      </w:r>
    </w:p>
    <w:p w:rsidR="0077132C" w:rsidRDefault="0077132C" w:rsidP="00AD0593">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 xml:space="preserve">[CBF] Update of the CR is provided in </w:t>
      </w:r>
      <w:hyperlink r:id="rId99" w:history="1">
        <w:r w:rsidRPr="00510549">
          <w:rPr>
            <w:rStyle w:val="a7"/>
            <w:rFonts w:eastAsia="맑은 고딕" w:hint="eastAsia"/>
            <w:lang w:eastAsia="ko-KR"/>
          </w:rPr>
          <w:t>R2-145293</w:t>
        </w:r>
      </w:hyperlink>
      <w:r>
        <w:rPr>
          <w:rFonts w:eastAsia="맑은 고딕" w:hint="eastAsia"/>
          <w:lang w:eastAsia="ko-KR"/>
        </w:rPr>
        <w:t>.</w:t>
      </w:r>
    </w:p>
    <w:p w:rsidR="0077132C" w:rsidRDefault="0077132C" w:rsidP="00AD0593">
      <w:pPr>
        <w:pStyle w:val="Doc-text2"/>
        <w:tabs>
          <w:tab w:val="clear" w:pos="1622"/>
        </w:tabs>
        <w:rPr>
          <w:rFonts w:eastAsia="맑은 고딕"/>
          <w:lang w:eastAsia="ko-KR"/>
        </w:rPr>
      </w:pPr>
    </w:p>
    <w:p w:rsidR="007410D6" w:rsidRDefault="007410D6" w:rsidP="007410D6">
      <w:pPr>
        <w:pStyle w:val="SubHeading"/>
        <w:rPr>
          <w:rFonts w:eastAsia="맑은 고딕"/>
          <w:lang w:eastAsia="ko-KR"/>
        </w:rPr>
      </w:pPr>
      <w:r w:rsidRPr="007410D6">
        <w:rPr>
          <w:rFonts w:hint="eastAsia"/>
        </w:rPr>
        <w:t>DRX</w:t>
      </w:r>
    </w:p>
    <w:p w:rsidR="007410D6" w:rsidRDefault="007410D6" w:rsidP="00EA44F0">
      <w:pPr>
        <w:pStyle w:val="Doc-text2"/>
        <w:rPr>
          <w:rFonts w:eastAsia="맑은 고딕"/>
          <w:lang w:eastAsia="ko-KR"/>
        </w:rPr>
      </w:pPr>
    </w:p>
    <w:p w:rsidR="007410D6" w:rsidRDefault="00F02289" w:rsidP="007410D6">
      <w:pPr>
        <w:pStyle w:val="Doc-title"/>
      </w:pPr>
      <w:hyperlink r:id="rId100" w:history="1">
        <w:r w:rsidR="007410D6" w:rsidRPr="00510549">
          <w:rPr>
            <w:rStyle w:val="a7"/>
          </w:rPr>
          <w:t>R2-145234</w:t>
        </w:r>
      </w:hyperlink>
      <w:r w:rsidR="007410D6" w:rsidRPr="0077216D">
        <w:tab/>
        <w:t>Correction on DRX Operation</w:t>
      </w:r>
      <w:r w:rsidR="007410D6" w:rsidRPr="0077216D">
        <w:tab/>
        <w:t>Samsung</w:t>
      </w:r>
      <w:r w:rsidR="007410D6" w:rsidRPr="0077216D">
        <w:tab/>
        <w:t>CR</w:t>
      </w:r>
      <w:r w:rsidR="007410D6" w:rsidRPr="0077216D">
        <w:tab/>
        <w:t>36.321</w:t>
      </w:r>
      <w:r w:rsidR="007410D6" w:rsidRPr="0077216D">
        <w:tab/>
        <w:t>0749</w:t>
      </w:r>
      <w:r w:rsidR="007410D6" w:rsidRPr="0077216D">
        <w:tab/>
        <w:t>-</w:t>
      </w:r>
      <w:r w:rsidR="007410D6" w:rsidRPr="0077216D">
        <w:tab/>
        <w:t>F</w:t>
      </w:r>
      <w:r w:rsidR="007410D6" w:rsidRPr="0077216D">
        <w:tab/>
      </w:r>
      <w:r w:rsidR="007410D6" w:rsidRPr="0077216D">
        <w:tab/>
        <w:t>REL-12</w:t>
      </w:r>
      <w:r w:rsidR="007410D6" w:rsidRPr="0077216D">
        <w:tab/>
        <w:t>TEI12</w:t>
      </w:r>
    </w:p>
    <w:p w:rsidR="00AD5E56" w:rsidRDefault="00AD5E56" w:rsidP="00AD5E56">
      <w:pPr>
        <w:pStyle w:val="Comments"/>
        <w:rPr>
          <w:lang w:eastAsia="ko-KR"/>
        </w:rPr>
      </w:pPr>
      <w:r>
        <w:rPr>
          <w:rFonts w:hint="eastAsia"/>
          <w:lang w:eastAsia="ko-KR"/>
        </w:rPr>
        <w:t>[late]</w:t>
      </w:r>
    </w:p>
    <w:p w:rsidR="00136102" w:rsidRDefault="00136102" w:rsidP="00EA44F0">
      <w:pPr>
        <w:pStyle w:val="Doc-text2"/>
        <w:rPr>
          <w:rFonts w:eastAsia="맑은 고딕"/>
          <w:lang w:eastAsia="ko-KR"/>
        </w:rPr>
      </w:pPr>
      <w:r>
        <w:rPr>
          <w:rFonts w:eastAsia="맑은 고딕" w:hint="eastAsia"/>
          <w:lang w:eastAsia="ko-KR"/>
        </w:rPr>
        <w:t>-</w:t>
      </w:r>
      <w:r>
        <w:rPr>
          <w:rFonts w:eastAsia="맑은 고딕" w:hint="eastAsia"/>
          <w:lang w:eastAsia="ko-KR"/>
        </w:rPr>
        <w:tab/>
      </w:r>
      <w:r w:rsidR="00AD5E56">
        <w:rPr>
          <w:rFonts w:eastAsia="맑은 고딕" w:hint="eastAsia"/>
          <w:lang w:eastAsia="ko-KR"/>
        </w:rPr>
        <w:t xml:space="preserve">Nokia </w:t>
      </w:r>
      <w:proofErr w:type="gramStart"/>
      <w:r w:rsidR="00AD5E56">
        <w:rPr>
          <w:rFonts w:eastAsia="맑은 고딕" w:hint="eastAsia"/>
          <w:lang w:eastAsia="ko-KR"/>
        </w:rPr>
        <w:t>want</w:t>
      </w:r>
      <w:proofErr w:type="gramEnd"/>
      <w:r w:rsidR="00AD5E56">
        <w:rPr>
          <w:rFonts w:eastAsia="맑은 고딕" w:hint="eastAsia"/>
          <w:lang w:eastAsia="ko-KR"/>
        </w:rPr>
        <w:t xml:space="preserve"> to have more time to check.</w:t>
      </w:r>
    </w:p>
    <w:p w:rsidR="00136102" w:rsidRDefault="00AD5E56" w:rsidP="00EA44F0">
      <w:pPr>
        <w:pStyle w:val="Doc-text2"/>
        <w:rPr>
          <w:rFonts w:eastAsia="맑은 고딕"/>
          <w:lang w:eastAsia="ko-KR"/>
        </w:rPr>
      </w:pPr>
      <w:r>
        <w:rPr>
          <w:rFonts w:eastAsia="맑은 고딕" w:hint="eastAsia"/>
          <w:lang w:eastAsia="ko-KR"/>
        </w:rPr>
        <w:t>=&gt;</w:t>
      </w:r>
      <w:r>
        <w:rPr>
          <w:rFonts w:eastAsia="맑은 고딕" w:hint="eastAsia"/>
          <w:lang w:eastAsia="ko-KR"/>
        </w:rPr>
        <w:tab/>
        <w:t>CR is agreed.</w:t>
      </w:r>
    </w:p>
    <w:p w:rsidR="00AD5E56" w:rsidRPr="00AD5E56" w:rsidRDefault="00AD5E56" w:rsidP="00EA44F0">
      <w:pPr>
        <w:pStyle w:val="Doc-text2"/>
        <w:rPr>
          <w:rFonts w:eastAsia="맑은 고딕"/>
          <w:lang w:eastAsia="ko-KR"/>
        </w:rPr>
      </w:pPr>
    </w:p>
    <w:p w:rsidR="00136102" w:rsidRDefault="00136102" w:rsidP="00EA44F0">
      <w:pPr>
        <w:pStyle w:val="Doc-text2"/>
        <w:rPr>
          <w:rFonts w:eastAsia="맑은 고딕"/>
          <w:lang w:eastAsia="ko-KR"/>
        </w:rPr>
      </w:pPr>
    </w:p>
    <w:p w:rsidR="008C2A6C" w:rsidRDefault="008C2A6C">
      <w:pPr>
        <w:spacing w:before="0"/>
        <w:rPr>
          <w:rFonts w:eastAsia="맑은 고딕"/>
          <w:lang w:eastAsia="ko-KR"/>
        </w:rPr>
      </w:pPr>
      <w:r>
        <w:rPr>
          <w:rFonts w:eastAsia="맑은 고딕"/>
          <w:lang w:eastAsia="ko-KR"/>
        </w:rPr>
        <w:br w:type="page"/>
      </w:r>
    </w:p>
    <w:p w:rsidR="00602CB9" w:rsidRPr="003132BE" w:rsidRDefault="00602CB9" w:rsidP="00602CB9">
      <w:pPr>
        <w:pStyle w:val="2"/>
        <w:ind w:left="0" w:firstLine="0"/>
        <w:rPr>
          <w:rFonts w:eastAsia="맑은 고딕"/>
          <w:lang w:val="fr-FR" w:eastAsia="ko-KR"/>
        </w:rPr>
      </w:pPr>
      <w:r>
        <w:rPr>
          <w:rFonts w:eastAsia="맑은 고딕" w:hint="eastAsia"/>
          <w:lang w:val="fr-FR" w:eastAsia="ko-KR"/>
        </w:rPr>
        <w:lastRenderedPageBreak/>
        <w:t xml:space="preserve">Summary of the </w:t>
      </w:r>
      <w:r w:rsidRPr="003132BE">
        <w:rPr>
          <w:rFonts w:eastAsia="맑은 고딕" w:hint="eastAsia"/>
          <w:lang w:val="fr-FR" w:eastAsia="ko-KR"/>
        </w:rPr>
        <w:t>UP ad hoc meeting</w:t>
      </w:r>
    </w:p>
    <w:p w:rsidR="00602CB9" w:rsidRDefault="00602CB9" w:rsidP="00602CB9">
      <w:pPr>
        <w:pStyle w:val="Comments"/>
        <w:rPr>
          <w:rFonts w:eastAsia="맑은 고딕"/>
          <w:lang w:val="fr-FR"/>
        </w:rPr>
      </w:pPr>
    </w:p>
    <w:p w:rsidR="00602CB9" w:rsidRDefault="00602CB9" w:rsidP="00602CB9">
      <w:pPr>
        <w:pStyle w:val="BoldComments"/>
        <w:rPr>
          <w:rFonts w:eastAsia="맑은 고딕"/>
          <w:lang w:val="en-US" w:eastAsia="ko-KR"/>
        </w:rPr>
      </w:pPr>
      <w:r w:rsidRPr="00397C85">
        <w:rPr>
          <w:rFonts w:eastAsia="맑은 고딕" w:hint="eastAsia"/>
          <w:lang w:val="en-US"/>
        </w:rPr>
        <w:t>Agreed CRs</w:t>
      </w:r>
    </w:p>
    <w:p w:rsidR="00602CB9" w:rsidRDefault="00F02289" w:rsidP="00602CB9">
      <w:pPr>
        <w:pStyle w:val="Doc-title"/>
        <w:rPr>
          <w:rFonts w:eastAsiaTheme="minorEastAsia"/>
          <w:lang w:eastAsia="ko-KR"/>
        </w:rPr>
      </w:pPr>
      <w:hyperlink r:id="rId101" w:history="1">
        <w:r w:rsidR="00602CB9" w:rsidRPr="00510549">
          <w:rPr>
            <w:rStyle w:val="a7"/>
          </w:rPr>
          <w:t>R2-1452</w:t>
        </w:r>
        <w:r w:rsidR="00602CB9" w:rsidRPr="00510549">
          <w:rPr>
            <w:rStyle w:val="a7"/>
            <w:rFonts w:eastAsiaTheme="minorEastAsia" w:hint="eastAsia"/>
            <w:lang w:eastAsia="ko-KR"/>
          </w:rPr>
          <w:t>92</w:t>
        </w:r>
      </w:hyperlink>
      <w:r w:rsidR="00602CB9">
        <w:tab/>
        <w:t>Prohibit timer for SR</w:t>
      </w:r>
      <w:r w:rsidR="00602CB9">
        <w:tab/>
        <w:t>Ericsson</w:t>
      </w:r>
      <w:r w:rsidR="00602CB9">
        <w:tab/>
        <w:t>CR</w:t>
      </w:r>
      <w:r w:rsidR="00602CB9">
        <w:tab/>
        <w:t>36.321</w:t>
      </w:r>
      <w:r w:rsidR="00602CB9">
        <w:tab/>
        <w:t>0748</w:t>
      </w:r>
      <w:r w:rsidR="00602CB9">
        <w:tab/>
        <w:t>-</w:t>
      </w:r>
      <w:r w:rsidR="00602CB9">
        <w:tab/>
        <w:t>B</w:t>
      </w:r>
      <w:r w:rsidR="00602CB9">
        <w:tab/>
      </w:r>
      <w:r w:rsidR="00602CB9">
        <w:tab/>
        <w:t>REL-12</w:t>
      </w:r>
      <w:r w:rsidR="00602CB9">
        <w:tab/>
        <w:t>TEI12</w:t>
      </w:r>
    </w:p>
    <w:p w:rsidR="00602CB9" w:rsidRDefault="00F02289" w:rsidP="00602CB9">
      <w:pPr>
        <w:pStyle w:val="Doc-title"/>
      </w:pPr>
      <w:hyperlink r:id="rId102" w:history="1">
        <w:r w:rsidR="00602CB9" w:rsidRPr="00510549">
          <w:rPr>
            <w:rStyle w:val="a7"/>
          </w:rPr>
          <w:t>R2-145234</w:t>
        </w:r>
      </w:hyperlink>
      <w:r w:rsidR="00602CB9" w:rsidRPr="0077216D">
        <w:tab/>
        <w:t>Correction on DRX Operation</w:t>
      </w:r>
      <w:r w:rsidR="00602CB9" w:rsidRPr="0077216D">
        <w:tab/>
        <w:t>Samsung</w:t>
      </w:r>
      <w:r w:rsidR="00602CB9" w:rsidRPr="0077216D">
        <w:tab/>
        <w:t>CR</w:t>
      </w:r>
      <w:r w:rsidR="00602CB9" w:rsidRPr="0077216D">
        <w:tab/>
        <w:t>36.321</w:t>
      </w:r>
      <w:r w:rsidR="00602CB9" w:rsidRPr="0077216D">
        <w:tab/>
        <w:t>0749</w:t>
      </w:r>
      <w:r w:rsidR="00602CB9" w:rsidRPr="0077216D">
        <w:tab/>
        <w:t>-</w:t>
      </w:r>
      <w:r w:rsidR="00602CB9" w:rsidRPr="0077216D">
        <w:tab/>
        <w:t>F</w:t>
      </w:r>
      <w:r w:rsidR="00602CB9" w:rsidRPr="0077216D">
        <w:tab/>
      </w:r>
      <w:r w:rsidR="00602CB9" w:rsidRPr="0077216D">
        <w:tab/>
        <w:t>REL-12</w:t>
      </w:r>
      <w:r w:rsidR="00602CB9" w:rsidRPr="0077216D">
        <w:tab/>
        <w:t>TEI12</w:t>
      </w:r>
    </w:p>
    <w:p w:rsidR="00602CB9" w:rsidRPr="00602CB9" w:rsidRDefault="00602CB9" w:rsidP="00602CB9">
      <w:pPr>
        <w:pStyle w:val="BoldComments"/>
        <w:rPr>
          <w:rFonts w:eastAsia="맑은 고딕"/>
          <w:lang w:val="en-GB" w:eastAsia="ko-KR"/>
        </w:rPr>
      </w:pPr>
    </w:p>
    <w:p w:rsidR="00602CB9" w:rsidRPr="00EB406A" w:rsidRDefault="00602CB9" w:rsidP="00602CB9">
      <w:pPr>
        <w:pStyle w:val="BoldComments"/>
        <w:rPr>
          <w:rFonts w:eastAsia="맑은 고딕"/>
          <w:lang w:val="fr-FR"/>
        </w:rPr>
      </w:pPr>
      <w:r>
        <w:rPr>
          <w:rFonts w:eastAsia="맑은 고딕" w:hint="eastAsia"/>
          <w:lang w:val="fr-FR"/>
        </w:rPr>
        <w:t>Agreed outgoing LS</w:t>
      </w:r>
    </w:p>
    <w:p w:rsidR="00602CB9" w:rsidRDefault="002443B9" w:rsidP="002443B9">
      <w:pPr>
        <w:pStyle w:val="Doc-title"/>
        <w:rPr>
          <w:rFonts w:eastAsiaTheme="minorEastAsia"/>
          <w:lang w:eastAsia="ko-KR"/>
        </w:rPr>
      </w:pPr>
      <w:r>
        <w:rPr>
          <w:rFonts w:eastAsiaTheme="minorEastAsia" w:hint="eastAsia"/>
          <w:lang w:eastAsia="ko-KR"/>
        </w:rPr>
        <w:t>None.</w:t>
      </w:r>
    </w:p>
    <w:p w:rsidR="002443B9" w:rsidRDefault="002443B9" w:rsidP="002443B9">
      <w:pPr>
        <w:pStyle w:val="Doc-text2"/>
        <w:ind w:left="0" w:firstLine="0"/>
        <w:rPr>
          <w:rFonts w:eastAsiaTheme="minorEastAsia"/>
          <w:lang w:val="en-US" w:eastAsia="ko-KR"/>
        </w:rPr>
      </w:pPr>
    </w:p>
    <w:p w:rsidR="0066172C" w:rsidRPr="0066172C" w:rsidRDefault="0066172C" w:rsidP="0066172C">
      <w:pPr>
        <w:pStyle w:val="BoldComments"/>
        <w:rPr>
          <w:rFonts w:eastAsia="맑은 고딕"/>
          <w:lang w:val="fr-FR"/>
        </w:rPr>
      </w:pPr>
      <w:r w:rsidRPr="0066172C">
        <w:rPr>
          <w:rFonts w:eastAsia="맑은 고딕" w:hint="eastAsia"/>
          <w:lang w:val="fr-FR"/>
        </w:rPr>
        <w:t>Offline discussion</w:t>
      </w:r>
    </w:p>
    <w:p w:rsidR="0066172C" w:rsidRPr="0066172C" w:rsidRDefault="0066172C" w:rsidP="0066172C">
      <w:pPr>
        <w:pStyle w:val="Doc-title"/>
      </w:pPr>
      <w:r w:rsidRPr="0066172C">
        <w:rPr>
          <w:rFonts w:hint="eastAsia"/>
        </w:rPr>
        <w:t xml:space="preserve">Overlapping random access preambles for dual connectivity </w:t>
      </w:r>
      <w:r w:rsidRPr="0066172C">
        <w:rPr>
          <w:rFonts w:hint="eastAsia"/>
        </w:rPr>
        <w:tab/>
        <w:t>Nokia</w:t>
      </w:r>
      <w:r>
        <w:rPr>
          <w:rFonts w:eastAsiaTheme="minorEastAsia" w:hint="eastAsia"/>
          <w:lang w:eastAsia="ko-KR"/>
        </w:rPr>
        <w:t xml:space="preserve"> </w:t>
      </w:r>
      <w:r w:rsidRPr="0066172C">
        <w:rPr>
          <w:rFonts w:hint="eastAsia"/>
        </w:rPr>
        <w:t xml:space="preserve">(related to </w:t>
      </w:r>
      <w:hyperlink r:id="rId103" w:history="1">
        <w:r w:rsidRPr="00510549">
          <w:rPr>
            <w:rStyle w:val="a7"/>
          </w:rPr>
          <w:t>R2-144872</w:t>
        </w:r>
      </w:hyperlink>
      <w:r w:rsidRPr="0066172C">
        <w:rPr>
          <w:rFonts w:hint="eastAsia"/>
        </w:rPr>
        <w:t>)</w:t>
      </w:r>
    </w:p>
    <w:p w:rsidR="0066172C" w:rsidRDefault="0066172C" w:rsidP="0066172C">
      <w:pPr>
        <w:pStyle w:val="Doc-title"/>
        <w:rPr>
          <w:rFonts w:eastAsiaTheme="minorEastAsia"/>
          <w:szCs w:val="20"/>
          <w:lang w:eastAsia="ko-KR"/>
        </w:rPr>
      </w:pPr>
      <w:r w:rsidRPr="0066172C">
        <w:rPr>
          <w:rFonts w:hint="eastAsia"/>
        </w:rPr>
        <w:t>Drafting MAC running CR for DC</w:t>
      </w:r>
      <w:r>
        <w:rPr>
          <w:rFonts w:eastAsiaTheme="minorEastAsia" w:hint="eastAsia"/>
          <w:lang w:eastAsia="ko-KR"/>
        </w:rPr>
        <w:tab/>
        <w:t xml:space="preserve">Ericsson (related to </w:t>
      </w:r>
      <w:hyperlink r:id="rId104" w:history="1">
        <w:r w:rsidRPr="00510549">
          <w:rPr>
            <w:rStyle w:val="a7"/>
            <w:szCs w:val="20"/>
          </w:rPr>
          <w:t>R2-145064</w:t>
        </w:r>
      </w:hyperlink>
      <w:r>
        <w:rPr>
          <w:rFonts w:eastAsiaTheme="minorEastAsia" w:hint="eastAsia"/>
          <w:szCs w:val="20"/>
          <w:lang w:eastAsia="ko-KR"/>
        </w:rPr>
        <w:t>)</w:t>
      </w:r>
    </w:p>
    <w:p w:rsidR="004F0FB7" w:rsidRPr="004F0FB7" w:rsidRDefault="004F0FB7" w:rsidP="004F0FB7">
      <w:pPr>
        <w:pStyle w:val="Doc-text2"/>
        <w:ind w:left="0" w:firstLine="0"/>
        <w:rPr>
          <w:rFonts w:eastAsiaTheme="minorEastAsia"/>
          <w:lang w:eastAsia="ko-KR"/>
        </w:rPr>
      </w:pPr>
    </w:p>
    <w:p w:rsidR="00602CB9" w:rsidRDefault="00602CB9" w:rsidP="00602CB9">
      <w:pPr>
        <w:pStyle w:val="BoldComments"/>
        <w:rPr>
          <w:rFonts w:eastAsia="맑은 고딕"/>
          <w:lang w:val="fr-FR"/>
        </w:rPr>
      </w:pPr>
      <w:r w:rsidRPr="0015308E">
        <w:rPr>
          <w:rFonts w:eastAsia="맑은 고딕" w:hint="eastAsia"/>
          <w:lang w:val="fr-FR"/>
        </w:rPr>
        <w:t>Comeback on Friday</w:t>
      </w:r>
    </w:p>
    <w:p w:rsidR="0060302E" w:rsidRPr="0060302E" w:rsidRDefault="00F02289" w:rsidP="00D45015">
      <w:pPr>
        <w:pStyle w:val="Doc-title"/>
        <w:rPr>
          <w:rFonts w:eastAsiaTheme="minorEastAsia"/>
          <w:lang w:eastAsia="ko-KR"/>
        </w:rPr>
      </w:pPr>
      <w:hyperlink r:id="rId105" w:history="1">
        <w:r w:rsidR="0060302E" w:rsidRPr="00510549">
          <w:rPr>
            <w:rStyle w:val="a7"/>
          </w:rPr>
          <w:t>R2-1452</w:t>
        </w:r>
        <w:r w:rsidR="0060302E" w:rsidRPr="00510549">
          <w:rPr>
            <w:rStyle w:val="a7"/>
            <w:rFonts w:eastAsiaTheme="minorEastAsia" w:hint="eastAsia"/>
            <w:lang w:eastAsia="ko-KR"/>
          </w:rPr>
          <w:t>93</w:t>
        </w:r>
      </w:hyperlink>
      <w:r w:rsidR="0060302E">
        <w:tab/>
        <w:t>Prohibit timer for SR</w:t>
      </w:r>
      <w:r w:rsidR="0060302E">
        <w:tab/>
        <w:t>Ericsson</w:t>
      </w:r>
      <w:r w:rsidR="0060302E">
        <w:tab/>
        <w:t>CR</w:t>
      </w:r>
      <w:r w:rsidR="0060302E">
        <w:tab/>
        <w:t>36.331</w:t>
      </w:r>
      <w:r w:rsidR="0060302E">
        <w:tab/>
        <w:t>1697</w:t>
      </w:r>
      <w:r w:rsidR="0060302E">
        <w:tab/>
        <w:t>-</w:t>
      </w:r>
      <w:r w:rsidR="0060302E">
        <w:tab/>
        <w:t>B</w:t>
      </w:r>
      <w:r w:rsidR="0060302E">
        <w:tab/>
      </w:r>
      <w:r w:rsidR="0060302E">
        <w:tab/>
        <w:t>REL-12</w:t>
      </w:r>
      <w:r w:rsidR="0060302E">
        <w:tab/>
        <w:t>TEI12</w:t>
      </w:r>
    </w:p>
    <w:p w:rsidR="00D45015" w:rsidRDefault="00F02289" w:rsidP="00D45015">
      <w:pPr>
        <w:pStyle w:val="Doc-title"/>
        <w:rPr>
          <w:rFonts w:eastAsiaTheme="minorEastAsia"/>
          <w:lang w:eastAsia="ko-KR"/>
        </w:rPr>
      </w:pPr>
      <w:hyperlink r:id="rId106" w:history="1">
        <w:r w:rsidR="00D45015" w:rsidRPr="00510549">
          <w:rPr>
            <w:rStyle w:val="a7"/>
          </w:rPr>
          <w:t>R2-14</w:t>
        </w:r>
        <w:r w:rsidR="00D45015" w:rsidRPr="00510549">
          <w:rPr>
            <w:rStyle w:val="a7"/>
            <w:rFonts w:eastAsiaTheme="minorEastAsia" w:hint="eastAsia"/>
            <w:lang w:eastAsia="ko-KR"/>
          </w:rPr>
          <w:t>5294</w:t>
        </w:r>
      </w:hyperlink>
      <w:r w:rsidR="00D45015">
        <w:tab/>
        <w:t>Introduction of dual connectivity in PDCP</w:t>
      </w:r>
      <w:r w:rsidR="00D45015">
        <w:tab/>
        <w:t>LG Electronics Inc.</w:t>
      </w:r>
      <w:r w:rsidR="00D45015">
        <w:tab/>
        <w:t>CR</w:t>
      </w:r>
      <w:r w:rsidR="00D45015">
        <w:tab/>
        <w:t>36.323</w:t>
      </w:r>
      <w:r w:rsidR="00D45015">
        <w:tab/>
        <w:t>0128</w:t>
      </w:r>
      <w:r w:rsidR="00D45015">
        <w:tab/>
        <w:t>-</w:t>
      </w:r>
      <w:r w:rsidR="00D45015">
        <w:tab/>
        <w:t>B</w:t>
      </w:r>
      <w:r w:rsidR="00D45015">
        <w:tab/>
      </w:r>
      <w:r w:rsidR="00D45015">
        <w:tab/>
        <w:t>REL-12</w:t>
      </w:r>
      <w:r w:rsidR="00D45015">
        <w:tab/>
        <w:t>LTE_SC_enh_dualC-Core</w:t>
      </w:r>
    </w:p>
    <w:p w:rsidR="00D45015" w:rsidRPr="0036055F" w:rsidRDefault="00F02289" w:rsidP="00D45015">
      <w:pPr>
        <w:pStyle w:val="Doc-title"/>
        <w:rPr>
          <w:rFonts w:eastAsiaTheme="minorEastAsia"/>
          <w:lang w:eastAsia="ko-KR"/>
        </w:rPr>
      </w:pPr>
      <w:hyperlink r:id="rId107" w:history="1">
        <w:r w:rsidR="00D45015" w:rsidRPr="00510549">
          <w:rPr>
            <w:rStyle w:val="a7"/>
          </w:rPr>
          <w:t>R2-14</w:t>
        </w:r>
        <w:r w:rsidR="00D45015" w:rsidRPr="00510549">
          <w:rPr>
            <w:rStyle w:val="a7"/>
            <w:rFonts w:eastAsiaTheme="minorEastAsia" w:hint="eastAsia"/>
            <w:lang w:eastAsia="ko-KR"/>
          </w:rPr>
          <w:t>5295</w:t>
        </w:r>
      </w:hyperlink>
      <w:r w:rsidR="00D45015" w:rsidRPr="005E11C8">
        <w:tab/>
      </w:r>
      <w:r w:rsidR="00D45015" w:rsidRPr="00E11E3D">
        <w:rPr>
          <w:rFonts w:eastAsiaTheme="minorEastAsia"/>
          <w:lang w:eastAsia="ko-KR"/>
        </w:rPr>
        <w:t>Introduction</w:t>
      </w:r>
      <w:r w:rsidR="00D45015" w:rsidRPr="005E11C8">
        <w:t xml:space="preserve"> of dual connectivity in MAC</w:t>
      </w:r>
      <w:r w:rsidR="00D45015" w:rsidRPr="005E11C8">
        <w:tab/>
        <w:t>Ericsson</w:t>
      </w:r>
      <w:r w:rsidR="00D45015" w:rsidRPr="005E11C8">
        <w:tab/>
        <w:t>CR</w:t>
      </w:r>
      <w:r w:rsidR="00D45015" w:rsidRPr="005E11C8">
        <w:tab/>
        <w:t>36.321</w:t>
      </w:r>
      <w:r w:rsidR="00D45015" w:rsidRPr="005E11C8">
        <w:tab/>
        <w:t>0740</w:t>
      </w:r>
      <w:r w:rsidR="00D45015" w:rsidRPr="005E11C8">
        <w:tab/>
        <w:t>-</w:t>
      </w:r>
      <w:r w:rsidR="00D45015" w:rsidRPr="005E11C8">
        <w:tab/>
        <w:t>B</w:t>
      </w:r>
      <w:r w:rsidR="00D45015">
        <w:tab/>
      </w:r>
      <w:r w:rsidR="00D45015">
        <w:tab/>
        <w:t>REL-12</w:t>
      </w:r>
      <w:r w:rsidR="00D45015">
        <w:tab/>
        <w:t>LTE_SC_enh_</w:t>
      </w:r>
      <w:r w:rsidR="00D45015" w:rsidRPr="0036055F">
        <w:t>dualC-Core</w:t>
      </w:r>
    </w:p>
    <w:p w:rsidR="00602CB9" w:rsidRDefault="00F02289" w:rsidP="002443B9">
      <w:pPr>
        <w:pStyle w:val="Doc-title"/>
        <w:rPr>
          <w:rFonts w:eastAsia="맑은 고딕"/>
          <w:lang w:eastAsia="ko-KR"/>
        </w:rPr>
      </w:pPr>
      <w:hyperlink r:id="rId108" w:history="1">
        <w:r w:rsidR="002443B9" w:rsidRPr="00510549">
          <w:rPr>
            <w:rStyle w:val="a7"/>
            <w:rFonts w:eastAsiaTheme="minorEastAsia"/>
            <w:lang w:eastAsia="ko-KR"/>
          </w:rPr>
          <w:t>R2-145296</w:t>
        </w:r>
      </w:hyperlink>
      <w:r w:rsidR="002443B9">
        <w:rPr>
          <w:rFonts w:eastAsiaTheme="minorEastAsia" w:hint="eastAsia"/>
          <w:lang w:eastAsia="ko-KR"/>
        </w:rPr>
        <w:tab/>
        <w:t xml:space="preserve">Draft </w:t>
      </w:r>
      <w:r w:rsidR="002443B9" w:rsidRPr="002443B9">
        <w:rPr>
          <w:rFonts w:eastAsiaTheme="minorEastAsia"/>
          <w:lang w:eastAsia="ko-KR"/>
        </w:rPr>
        <w:t>LS to RAN1</w:t>
      </w:r>
      <w:r w:rsidR="00D41F7D">
        <w:rPr>
          <w:rFonts w:eastAsiaTheme="minorEastAsia" w:hint="eastAsia"/>
          <w:lang w:eastAsia="ko-KR"/>
        </w:rPr>
        <w:t xml:space="preserve"> </w:t>
      </w:r>
      <w:r w:rsidR="002443B9" w:rsidRPr="002443B9">
        <w:rPr>
          <w:rFonts w:eastAsiaTheme="minorEastAsia"/>
          <w:lang w:eastAsia="ko-KR"/>
        </w:rPr>
        <w:t>on RAN2 agreements on RA pr</w:t>
      </w:r>
      <w:r w:rsidR="002443B9">
        <w:rPr>
          <w:rFonts w:eastAsiaTheme="minorEastAsia"/>
          <w:lang w:eastAsia="ko-KR"/>
        </w:rPr>
        <w:t>eamble power ramping suspension</w:t>
      </w:r>
      <w:r w:rsidR="002443B9">
        <w:rPr>
          <w:rFonts w:eastAsiaTheme="minorEastAsia" w:hint="eastAsia"/>
          <w:lang w:eastAsia="ko-KR"/>
        </w:rPr>
        <w:tab/>
        <w:t>LG Elecctronics Inc.</w:t>
      </w:r>
    </w:p>
    <w:p w:rsidR="0066172C" w:rsidRPr="0066172C" w:rsidRDefault="00F02289" w:rsidP="0066172C">
      <w:pPr>
        <w:pStyle w:val="Doc-title"/>
        <w:rPr>
          <w:rFonts w:eastAsiaTheme="minorEastAsia"/>
          <w:lang w:eastAsia="ko-KR"/>
        </w:rPr>
      </w:pPr>
      <w:hyperlink r:id="rId109" w:history="1">
        <w:r w:rsidR="0066172C" w:rsidRPr="00510549">
          <w:rPr>
            <w:rStyle w:val="a7"/>
            <w:rFonts w:eastAsiaTheme="minorEastAsia"/>
            <w:lang w:eastAsia="ko-KR"/>
          </w:rPr>
          <w:t>R2-145</w:t>
        </w:r>
        <w:r w:rsidR="0066172C" w:rsidRPr="00510549">
          <w:rPr>
            <w:rStyle w:val="a7"/>
            <w:rFonts w:eastAsiaTheme="minorEastAsia" w:hint="eastAsia"/>
            <w:lang w:eastAsia="ko-KR"/>
          </w:rPr>
          <w:t>297</w:t>
        </w:r>
      </w:hyperlink>
      <w:r w:rsidR="0066172C" w:rsidRPr="0066172C">
        <w:rPr>
          <w:rFonts w:eastAsiaTheme="minorEastAsia"/>
          <w:lang w:eastAsia="ko-KR"/>
        </w:rPr>
        <w:t xml:space="preserve">    Introduction of ProSe Direct Communication    Qualcomm Incorporated    CR    36.323    (0131)    -    B    result of email discussion [87bis#15]    REL-12    LTE_D2D_Prox-Core</w:t>
      </w:r>
    </w:p>
    <w:p w:rsidR="0066172C" w:rsidRPr="0066172C" w:rsidRDefault="00F02289" w:rsidP="0066172C">
      <w:pPr>
        <w:pStyle w:val="Doc-title"/>
        <w:rPr>
          <w:rFonts w:eastAsiaTheme="minorEastAsia"/>
          <w:lang w:eastAsia="ko-KR"/>
        </w:rPr>
      </w:pPr>
      <w:hyperlink r:id="rId110" w:history="1">
        <w:r w:rsidR="0066172C" w:rsidRPr="00510549">
          <w:rPr>
            <w:rStyle w:val="a7"/>
            <w:rFonts w:eastAsiaTheme="minorEastAsia"/>
            <w:lang w:eastAsia="ko-KR"/>
          </w:rPr>
          <w:t>R2-1452</w:t>
        </w:r>
        <w:r w:rsidR="0066172C" w:rsidRPr="00510549">
          <w:rPr>
            <w:rStyle w:val="a7"/>
            <w:rFonts w:eastAsiaTheme="minorEastAsia" w:hint="eastAsia"/>
            <w:lang w:eastAsia="ko-KR"/>
          </w:rPr>
          <w:t>98</w:t>
        </w:r>
      </w:hyperlink>
      <w:r w:rsidR="0066172C" w:rsidRPr="0066172C">
        <w:rPr>
          <w:rFonts w:eastAsiaTheme="minorEastAsia"/>
          <w:lang w:eastAsia="ko-KR"/>
        </w:rPr>
        <w:t xml:space="preserve">    Introduction of ProSe Direct Communication    Qualcomm Incorporated, Samsung    CR    36.322    0104    -    B</w:t>
      </w:r>
    </w:p>
    <w:p w:rsidR="0066172C" w:rsidRPr="0066172C" w:rsidRDefault="00F02289" w:rsidP="0066172C">
      <w:pPr>
        <w:pStyle w:val="Doc-title"/>
        <w:rPr>
          <w:rFonts w:eastAsiaTheme="minorEastAsia"/>
          <w:lang w:eastAsia="ko-KR"/>
        </w:rPr>
      </w:pPr>
      <w:hyperlink r:id="rId111" w:history="1">
        <w:r w:rsidR="0066172C" w:rsidRPr="00510549">
          <w:rPr>
            <w:rStyle w:val="a7"/>
            <w:rFonts w:eastAsiaTheme="minorEastAsia"/>
            <w:lang w:eastAsia="ko-KR"/>
          </w:rPr>
          <w:t>R2-145</w:t>
        </w:r>
        <w:r w:rsidR="0066172C" w:rsidRPr="00510549">
          <w:rPr>
            <w:rStyle w:val="a7"/>
            <w:rFonts w:eastAsiaTheme="minorEastAsia" w:hint="eastAsia"/>
            <w:lang w:eastAsia="ko-KR"/>
          </w:rPr>
          <w:t>299</w:t>
        </w:r>
      </w:hyperlink>
      <w:r w:rsidR="0066172C" w:rsidRPr="0066172C">
        <w:rPr>
          <w:rFonts w:eastAsiaTheme="minorEastAsia"/>
          <w:lang w:eastAsia="ko-KR"/>
        </w:rPr>
        <w:t xml:space="preserve">    Introduction of ProSe    Ericsson    CR    36.321    (0744)    -    B    Related to e-mail discussion 87bis#16    REL-12    LTE_D2D_Prox-Core</w:t>
      </w:r>
    </w:p>
    <w:p w:rsidR="002443B9" w:rsidRPr="0066172C" w:rsidRDefault="0066172C" w:rsidP="0066172C">
      <w:pPr>
        <w:pStyle w:val="Doc-title"/>
        <w:rPr>
          <w:rFonts w:eastAsiaTheme="minorEastAsia"/>
          <w:lang w:eastAsia="ko-KR"/>
        </w:rPr>
      </w:pPr>
      <w:r w:rsidRPr="0066172C">
        <w:rPr>
          <w:rFonts w:eastAsiaTheme="minorEastAsia"/>
          <w:lang w:eastAsia="ko-KR"/>
        </w:rPr>
        <w:tab/>
      </w:r>
    </w:p>
    <w:p w:rsidR="00602CB9" w:rsidRPr="004F06C2" w:rsidRDefault="00602CB9" w:rsidP="00602CB9">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602CB9" w:rsidRDefault="005E2E40" w:rsidP="00602CB9">
      <w:pPr>
        <w:pStyle w:val="Doc-text2"/>
        <w:ind w:left="0" w:firstLine="0"/>
        <w:rPr>
          <w:rFonts w:eastAsia="맑은 고딕"/>
          <w:lang w:eastAsia="ko-KR"/>
        </w:rPr>
      </w:pPr>
      <w:proofErr w:type="gramStart"/>
      <w:r>
        <w:rPr>
          <w:rFonts w:eastAsia="맑은 고딕" w:hint="eastAsia"/>
          <w:lang w:eastAsia="ko-KR"/>
        </w:rPr>
        <w:t>None.</w:t>
      </w:r>
      <w:proofErr w:type="gramEnd"/>
    </w:p>
    <w:p w:rsidR="005E2E40" w:rsidRPr="00CE507F" w:rsidRDefault="005E2E40" w:rsidP="00602CB9">
      <w:pPr>
        <w:pStyle w:val="Doc-text2"/>
        <w:ind w:left="0" w:firstLine="0"/>
        <w:rPr>
          <w:rFonts w:eastAsia="맑은 고딕"/>
          <w:lang w:eastAsia="ko-KR"/>
        </w:rPr>
      </w:pPr>
    </w:p>
    <w:p w:rsidR="00602CB9" w:rsidRDefault="00602CB9" w:rsidP="00602CB9">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602CB9" w:rsidRPr="00E74AAF" w:rsidRDefault="00602CB9" w:rsidP="00602CB9">
      <w:pPr>
        <w:pStyle w:val="Doc-text2"/>
        <w:ind w:left="0" w:firstLine="0"/>
        <w:rPr>
          <w:rFonts w:eastAsia="맑은 고딕"/>
          <w:lang w:eastAsia="ko-KR"/>
        </w:rPr>
      </w:pPr>
      <w:proofErr w:type="gramStart"/>
      <w:r>
        <w:rPr>
          <w:rFonts w:eastAsia="맑은 고딕" w:hint="eastAsia"/>
          <w:lang w:eastAsia="ko-KR"/>
        </w:rPr>
        <w:t>None</w:t>
      </w:r>
      <w:r w:rsidR="005E2E40">
        <w:rPr>
          <w:rFonts w:eastAsia="맑은 고딕" w:hint="eastAsia"/>
          <w:lang w:eastAsia="ko-KR"/>
        </w:rPr>
        <w:t>.</w:t>
      </w:r>
      <w:proofErr w:type="gramEnd"/>
    </w:p>
    <w:p w:rsidR="00602CB9" w:rsidRPr="00CE507F" w:rsidRDefault="00602CB9" w:rsidP="00602CB9">
      <w:pPr>
        <w:pStyle w:val="Doc-text2"/>
        <w:rPr>
          <w:rFonts w:eastAsia="맑은 고딕"/>
          <w:u w:val="single"/>
          <w:lang w:eastAsia="ko-KR"/>
        </w:rPr>
      </w:pPr>
    </w:p>
    <w:p w:rsidR="00602CB9" w:rsidRDefault="00602CB9" w:rsidP="00602CB9">
      <w:pPr>
        <w:pStyle w:val="BoldComments"/>
        <w:rPr>
          <w:rFonts w:eastAsia="맑은 고딕"/>
        </w:rPr>
      </w:pPr>
      <w:r>
        <w:rPr>
          <w:rFonts w:eastAsia="맑은 고딕" w:hint="eastAsia"/>
          <w:lang w:val="fr-FR"/>
        </w:rPr>
        <w:t>Agreements on Rel-12 WIs</w:t>
      </w:r>
    </w:p>
    <w:p w:rsidR="00602CB9" w:rsidRDefault="00602CB9" w:rsidP="00602CB9">
      <w:pPr>
        <w:pStyle w:val="Doc-title"/>
        <w:snapToGrid w:val="0"/>
        <w:spacing w:before="0"/>
        <w:ind w:left="0" w:firstLine="0"/>
        <w:rPr>
          <w:rFonts w:eastAsia="맑은 고딕"/>
          <w:u w:val="single"/>
          <w:lang w:eastAsia="ko-KR"/>
        </w:rPr>
      </w:pPr>
    </w:p>
    <w:p w:rsidR="00602CB9" w:rsidRPr="00DF68F7" w:rsidRDefault="00602CB9" w:rsidP="00602CB9">
      <w:pPr>
        <w:pStyle w:val="Doc-title"/>
        <w:snapToGrid w:val="0"/>
        <w:spacing w:before="0"/>
        <w:ind w:left="0" w:firstLine="0"/>
        <w:rPr>
          <w:rFonts w:eastAsia="맑은 고딕"/>
          <w:u w:val="single"/>
          <w:lang w:eastAsia="ko-KR"/>
        </w:rPr>
      </w:pPr>
      <w:r w:rsidRPr="00DF68F7">
        <w:rPr>
          <w:rFonts w:eastAsia="맑은 고딕" w:hint="eastAsia"/>
          <w:u w:val="single"/>
          <w:lang w:eastAsia="ko-KR"/>
        </w:rPr>
        <w:t>Dual Connectivity</w:t>
      </w:r>
    </w:p>
    <w:p w:rsidR="00602CB9" w:rsidRDefault="00602CB9" w:rsidP="00602CB9">
      <w:pPr>
        <w:pStyle w:val="Doc-text2"/>
        <w:ind w:left="0" w:firstLineChars="100" w:firstLine="200"/>
        <w:rPr>
          <w:rFonts w:eastAsia="맑은 고딕"/>
          <w:lang w:eastAsia="ko-KR"/>
        </w:rPr>
      </w:pPr>
    </w:p>
    <w:p w:rsidR="0020454D" w:rsidRDefault="0020454D" w:rsidP="0020454D">
      <w:pPr>
        <w:pStyle w:val="Doc-text2"/>
        <w:rPr>
          <w:rFonts w:eastAsia="맑은 고딕"/>
          <w:lang w:eastAsia="ko-KR"/>
        </w:rPr>
      </w:pPr>
      <w:r>
        <w:rPr>
          <w:rFonts w:eastAsia="맑은 고딕" w:hint="eastAsia"/>
          <w:lang w:eastAsia="ko-KR"/>
        </w:rPr>
        <w:t>=&gt;</w:t>
      </w:r>
      <w:r>
        <w:rPr>
          <w:rFonts w:eastAsia="맑은 고딕" w:hint="eastAsia"/>
          <w:lang w:eastAsia="ko-KR"/>
        </w:rPr>
        <w:tab/>
        <w:t>The received PDCP PDU is deciphered first and then stored.</w:t>
      </w:r>
    </w:p>
    <w:p w:rsidR="0020454D" w:rsidRDefault="0020454D" w:rsidP="0020454D">
      <w:pPr>
        <w:pStyle w:val="Doc-text2"/>
        <w:rPr>
          <w:rFonts w:eastAsia="맑은 고딕"/>
          <w:lang w:eastAsia="ko-KR"/>
        </w:rPr>
      </w:pPr>
      <w:r>
        <w:rPr>
          <w:rFonts w:eastAsia="맑은 고딕" w:hint="eastAsia"/>
          <w:lang w:eastAsia="ko-KR"/>
        </w:rPr>
        <w:tab/>
        <w:t>=&gt;</w:t>
      </w:r>
      <w:r>
        <w:rPr>
          <w:rFonts w:eastAsia="맑은 고딕" w:hint="eastAsia"/>
          <w:lang w:eastAsia="ko-KR"/>
        </w:rPr>
        <w:tab/>
      </w:r>
      <w:r>
        <w:rPr>
          <w:rFonts w:eastAsia="맑은 고딕"/>
          <w:lang w:eastAsia="ko-KR"/>
        </w:rPr>
        <w:t>“</w:t>
      </w:r>
      <w:r w:rsidRPr="00855030">
        <w:rPr>
          <w:rFonts w:eastAsia="맑은 고딕"/>
          <w:lang w:eastAsia="ko-KR"/>
        </w:rPr>
        <w:t xml:space="preserve">if </w:t>
      </w:r>
      <w:proofErr w:type="spellStart"/>
      <w:r w:rsidRPr="00855030">
        <w:rPr>
          <w:rFonts w:eastAsia="맑은 고딕"/>
          <w:lang w:eastAsia="ko-KR"/>
        </w:rPr>
        <w:t>ul-DataPath</w:t>
      </w:r>
      <w:proofErr w:type="spellEnd"/>
      <w:r w:rsidRPr="00855030">
        <w:rPr>
          <w:rFonts w:eastAsia="맑은 고딕"/>
          <w:lang w:eastAsia="ko-KR"/>
        </w:rPr>
        <w:t xml:space="preserve"> is set </w:t>
      </w:r>
      <w:r w:rsidRPr="00855030">
        <w:rPr>
          <w:rFonts w:eastAsia="맑은 고딕"/>
          <w:b/>
          <w:lang w:eastAsia="ko-KR"/>
        </w:rPr>
        <w:t xml:space="preserve">to </w:t>
      </w:r>
      <w:proofErr w:type="spellStart"/>
      <w:r w:rsidRPr="00855030">
        <w:rPr>
          <w:rFonts w:eastAsia="맑은 고딕"/>
          <w:b/>
          <w:lang w:eastAsia="ko-KR"/>
        </w:rPr>
        <w:t>scg</w:t>
      </w:r>
      <w:proofErr w:type="spellEnd"/>
      <w:r>
        <w:rPr>
          <w:rFonts w:eastAsia="맑은 고딕"/>
          <w:lang w:eastAsia="ko-KR"/>
        </w:rPr>
        <w:t>”</w:t>
      </w:r>
    </w:p>
    <w:p w:rsidR="0020454D" w:rsidRDefault="0020454D" w:rsidP="0020454D">
      <w:pPr>
        <w:pStyle w:val="Doc-text2"/>
        <w:rPr>
          <w:rFonts w:eastAsia="맑은 고딕"/>
          <w:lang w:eastAsia="ko-KR"/>
        </w:rPr>
      </w:pPr>
      <w:r>
        <w:rPr>
          <w:rFonts w:eastAsia="맑은 고딕" w:hint="eastAsia"/>
          <w:lang w:eastAsia="ko-KR"/>
        </w:rPr>
        <w:tab/>
        <w:t>=&gt;</w:t>
      </w:r>
      <w:r>
        <w:rPr>
          <w:rFonts w:eastAsia="맑은 고딕" w:hint="eastAsia"/>
          <w:lang w:eastAsia="ko-KR"/>
        </w:rPr>
        <w:tab/>
      </w:r>
      <w:r>
        <w:rPr>
          <w:rFonts w:eastAsia="맑은 고딕"/>
          <w:lang w:eastAsia="ko-KR"/>
        </w:rPr>
        <w:t>“</w:t>
      </w:r>
      <w:r w:rsidRPr="00855030">
        <w:rPr>
          <w:rFonts w:eastAsia="맑은 고딕"/>
          <w:lang w:eastAsia="ko-KR"/>
        </w:rPr>
        <w:t>MAC entity configured for SCG</w:t>
      </w:r>
      <w:r>
        <w:rPr>
          <w:rFonts w:eastAsia="맑은 고딕"/>
          <w:lang w:eastAsia="ko-KR"/>
        </w:rPr>
        <w:t>”</w:t>
      </w:r>
      <w:r>
        <w:rPr>
          <w:rFonts w:eastAsia="맑은 고딕" w:hint="eastAsia"/>
          <w:lang w:eastAsia="ko-KR"/>
        </w:rPr>
        <w:t xml:space="preserve">, </w:t>
      </w:r>
      <w:r>
        <w:rPr>
          <w:rFonts w:eastAsia="맑은 고딕"/>
          <w:lang w:eastAsia="ko-KR"/>
        </w:rPr>
        <w:t xml:space="preserve">“MAC entity configured for </w:t>
      </w:r>
      <w:r>
        <w:rPr>
          <w:rFonts w:eastAsia="맑은 고딕" w:hint="eastAsia"/>
          <w:lang w:eastAsia="ko-KR"/>
        </w:rPr>
        <w:t>M</w:t>
      </w:r>
      <w:r w:rsidRPr="00855030">
        <w:rPr>
          <w:rFonts w:eastAsia="맑은 고딕"/>
          <w:lang w:eastAsia="ko-KR"/>
        </w:rPr>
        <w:t>CG</w:t>
      </w:r>
      <w:r>
        <w:rPr>
          <w:rFonts w:eastAsia="맑은 고딕"/>
          <w:lang w:eastAsia="ko-KR"/>
        </w:rPr>
        <w:t>”</w:t>
      </w:r>
    </w:p>
    <w:p w:rsidR="0020454D" w:rsidRDefault="0020454D" w:rsidP="0020454D">
      <w:pPr>
        <w:pStyle w:val="Doc-text2"/>
        <w:tabs>
          <w:tab w:val="clear" w:pos="1622"/>
          <w:tab w:val="left" w:pos="1520"/>
        </w:tabs>
        <w:rPr>
          <w:rFonts w:eastAsia="맑은 고딕"/>
          <w:lang w:eastAsia="ko-KR"/>
        </w:rPr>
      </w:pPr>
      <w:r>
        <w:rPr>
          <w:rFonts w:eastAsia="맑은 고딕" w:hint="eastAsia"/>
          <w:lang w:eastAsia="ko-KR"/>
        </w:rPr>
        <w:t>=&gt;</w:t>
      </w:r>
      <w:r>
        <w:rPr>
          <w:rFonts w:eastAsia="맑은 고딕" w:hint="eastAsia"/>
          <w:lang w:eastAsia="ko-KR"/>
        </w:rPr>
        <w:tab/>
      </w:r>
      <w:r>
        <w:rPr>
          <w:rFonts w:eastAsia="맑은 고딕" w:hint="eastAsia"/>
          <w:lang w:eastAsia="ko-KR"/>
        </w:rPr>
        <w:tab/>
        <w:t>Include the text proposal in the running CR with above changes.</w:t>
      </w:r>
    </w:p>
    <w:p w:rsidR="0020454D" w:rsidRDefault="0020454D" w:rsidP="0020454D">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Include the general sentence in the running CR for </w:t>
      </w:r>
      <w:r>
        <w:rPr>
          <w:rFonts w:eastAsia="맑은 고딕"/>
          <w:lang w:eastAsia="ko-KR"/>
        </w:rPr>
        <w:t>“</w:t>
      </w:r>
      <w:r>
        <w:rPr>
          <w:rFonts w:eastAsia="맑은 고딕" w:hint="eastAsia"/>
          <w:lang w:eastAsia="ko-KR"/>
        </w:rPr>
        <w:t>submission of PDCP PDU to the indicated lower layer</w:t>
      </w:r>
      <w:r>
        <w:rPr>
          <w:rFonts w:eastAsia="맑은 고딕"/>
          <w:lang w:eastAsia="ko-KR"/>
        </w:rPr>
        <w:t>”</w:t>
      </w:r>
      <w:r>
        <w:rPr>
          <w:rFonts w:eastAsia="맑은 고딕" w:hint="eastAsia"/>
          <w:lang w:eastAsia="ko-KR"/>
        </w:rPr>
        <w:t>.</w:t>
      </w:r>
    </w:p>
    <w:p w:rsidR="0020454D" w:rsidRDefault="0020454D" w:rsidP="0020454D">
      <w:pPr>
        <w:pStyle w:val="Doc-text2"/>
        <w:rPr>
          <w:rFonts w:eastAsia="맑은 고딕"/>
          <w:lang w:eastAsia="ko-KR"/>
        </w:rPr>
      </w:pPr>
      <w:r>
        <w:rPr>
          <w:rFonts w:eastAsia="맑은 고딕" w:hint="eastAsia"/>
          <w:lang w:eastAsia="ko-KR"/>
        </w:rPr>
        <w:lastRenderedPageBreak/>
        <w:t>=&gt;</w:t>
      </w:r>
      <w:r>
        <w:rPr>
          <w:rFonts w:eastAsia="맑은 고딕" w:hint="eastAsia"/>
          <w:lang w:eastAsia="ko-KR"/>
        </w:rPr>
        <w:tab/>
        <w:t>Remove header decompression.</w:t>
      </w:r>
    </w:p>
    <w:p w:rsidR="0020454D" w:rsidRDefault="0020454D" w:rsidP="0020454D">
      <w:pPr>
        <w:pStyle w:val="Doc-text2"/>
        <w:rPr>
          <w:rFonts w:eastAsia="맑은 고딕"/>
          <w:lang w:eastAsia="ko-KR"/>
        </w:rPr>
      </w:pPr>
      <w:r>
        <w:rPr>
          <w:rFonts w:eastAsia="맑은 고딕" w:hint="eastAsia"/>
          <w:lang w:eastAsia="ko-KR"/>
        </w:rPr>
        <w:t>=&gt;</w:t>
      </w:r>
      <w:r>
        <w:rPr>
          <w:rFonts w:eastAsia="맑은 고딕" w:hint="eastAsia"/>
          <w:lang w:eastAsia="ko-KR"/>
        </w:rPr>
        <w:tab/>
      </w:r>
      <w:proofErr w:type="spellStart"/>
      <w:proofErr w:type="gramStart"/>
      <w:r w:rsidRPr="0005773F">
        <w:rPr>
          <w:rFonts w:eastAsia="맑은 고딕"/>
          <w:lang w:eastAsia="ko-KR"/>
        </w:rPr>
        <w:t>eNB</w:t>
      </w:r>
      <w:proofErr w:type="spellEnd"/>
      <w:proofErr w:type="gramEnd"/>
      <w:r w:rsidRPr="0005773F">
        <w:rPr>
          <w:rFonts w:eastAsia="맑은 고딕"/>
          <w:lang w:eastAsia="ko-KR"/>
        </w:rPr>
        <w:t xml:space="preserve"> does not configure ROHC for MCG DRBs if the DRBs are reconfigured from Split DRBs without </w:t>
      </w:r>
      <w:proofErr w:type="spellStart"/>
      <w:r w:rsidRPr="0005773F">
        <w:rPr>
          <w:rFonts w:eastAsia="맑은 고딕"/>
          <w:lang w:eastAsia="ko-KR"/>
        </w:rPr>
        <w:t>MeNB</w:t>
      </w:r>
      <w:proofErr w:type="spellEnd"/>
      <w:r w:rsidRPr="0005773F">
        <w:rPr>
          <w:rFonts w:eastAsia="맑은 고딕"/>
          <w:lang w:eastAsia="ko-KR"/>
        </w:rPr>
        <w:t xml:space="preserve"> HO.</w:t>
      </w:r>
      <w:r>
        <w:rPr>
          <w:rFonts w:eastAsia="맑은 고딕" w:hint="eastAsia"/>
          <w:lang w:eastAsia="ko-KR"/>
        </w:rPr>
        <w:t xml:space="preserve"> </w:t>
      </w:r>
    </w:p>
    <w:p w:rsidR="00602CB9" w:rsidRPr="0020454D" w:rsidRDefault="00602CB9" w:rsidP="00602CB9">
      <w:pPr>
        <w:pStyle w:val="Doc-text2"/>
        <w:rPr>
          <w:rFonts w:eastAsia="맑은 고딕"/>
          <w:lang w:eastAsia="ko-KR"/>
        </w:rPr>
      </w:pPr>
    </w:p>
    <w:p w:rsidR="00602CB9" w:rsidRPr="00EE5022" w:rsidRDefault="0066172C" w:rsidP="00602CB9">
      <w:pPr>
        <w:pStyle w:val="Doc-title"/>
        <w:snapToGrid w:val="0"/>
        <w:spacing w:before="0"/>
        <w:ind w:left="0" w:firstLine="0"/>
        <w:rPr>
          <w:rFonts w:eastAsia="맑은 고딕"/>
          <w:u w:val="single"/>
          <w:lang w:eastAsia="ko-KR"/>
        </w:rPr>
      </w:pPr>
      <w:r>
        <w:rPr>
          <w:rFonts w:eastAsia="맑은 고딕" w:hint="eastAsia"/>
          <w:u w:val="single"/>
          <w:lang w:eastAsia="ko-KR"/>
        </w:rPr>
        <w:t>ProSe</w:t>
      </w:r>
    </w:p>
    <w:p w:rsidR="00602CB9" w:rsidRPr="000F14D8" w:rsidRDefault="00602CB9" w:rsidP="00602CB9">
      <w:pPr>
        <w:pStyle w:val="Doc-text2"/>
        <w:rPr>
          <w:rFonts w:eastAsia="맑은 고딕"/>
          <w:lang w:eastAsia="ko-KR"/>
        </w:rPr>
      </w:pP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=&gt;    BEARER to LCID mapping should be specified in other specification.</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The </w:t>
      </w:r>
      <w:proofErr w:type="spellStart"/>
      <w:r w:rsidRPr="0066172C">
        <w:rPr>
          <w:rFonts w:eastAsia="맑은 고딕"/>
          <w:lang w:eastAsia="ko-KR"/>
        </w:rPr>
        <w:t>ProSe</w:t>
      </w:r>
      <w:proofErr w:type="spellEnd"/>
      <w:r w:rsidRPr="0066172C">
        <w:rPr>
          <w:rFonts w:eastAsia="맑은 고딕"/>
          <w:lang w:eastAsia="ko-KR"/>
        </w:rPr>
        <w:t xml:space="preserve"> UE transmits to only one </w:t>
      </w:r>
      <w:proofErr w:type="spellStart"/>
      <w:r w:rsidRPr="0066172C">
        <w:rPr>
          <w:rFonts w:eastAsia="맑은 고딕"/>
          <w:lang w:eastAsia="ko-KR"/>
        </w:rPr>
        <w:t>ProSe</w:t>
      </w:r>
      <w:proofErr w:type="spellEnd"/>
      <w:r w:rsidRPr="0066172C">
        <w:rPr>
          <w:rFonts w:eastAsia="맑은 고딕"/>
          <w:lang w:eastAsia="ko-KR"/>
        </w:rPr>
        <w:t xml:space="preserve"> Group in one SA period for both </w:t>
      </w:r>
      <w:proofErr w:type="gramStart"/>
      <w:r w:rsidRPr="0066172C">
        <w:rPr>
          <w:rFonts w:eastAsia="맑은 고딕"/>
          <w:lang w:eastAsia="ko-KR"/>
        </w:rPr>
        <w:t>mode</w:t>
      </w:r>
      <w:proofErr w:type="gramEnd"/>
      <w:r w:rsidRPr="0066172C">
        <w:rPr>
          <w:rFonts w:eastAsia="맑은 고딕"/>
          <w:lang w:eastAsia="ko-KR"/>
        </w:rPr>
        <w:t xml:space="preserve"> 1 and mode 2.</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The </w:t>
      </w:r>
      <w:proofErr w:type="spellStart"/>
      <w:r w:rsidRPr="0066172C">
        <w:rPr>
          <w:rFonts w:eastAsia="맑은 고딕"/>
          <w:lang w:eastAsia="ko-KR"/>
        </w:rPr>
        <w:t>ProSe</w:t>
      </w:r>
      <w:proofErr w:type="spellEnd"/>
      <w:r w:rsidRPr="0066172C">
        <w:rPr>
          <w:rFonts w:eastAsia="맑은 고딕"/>
          <w:lang w:eastAsia="ko-KR"/>
        </w:rPr>
        <w:t xml:space="preserve"> UE cannot use multiple SL grants to transmit to one </w:t>
      </w:r>
      <w:proofErr w:type="spellStart"/>
      <w:r w:rsidRPr="0066172C">
        <w:rPr>
          <w:rFonts w:eastAsia="맑은 고딕"/>
          <w:lang w:eastAsia="ko-KR"/>
        </w:rPr>
        <w:t>ProSe</w:t>
      </w:r>
      <w:proofErr w:type="spellEnd"/>
      <w:r w:rsidRPr="0066172C">
        <w:rPr>
          <w:rFonts w:eastAsia="맑은 고딕"/>
          <w:lang w:eastAsia="ko-KR"/>
        </w:rPr>
        <w:t xml:space="preserve"> Group. </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Leave the </w:t>
      </w:r>
      <w:proofErr w:type="spellStart"/>
      <w:r w:rsidRPr="0066172C">
        <w:rPr>
          <w:rFonts w:eastAsia="맑은 고딕"/>
          <w:lang w:eastAsia="ko-KR"/>
        </w:rPr>
        <w:t>Tx</w:t>
      </w:r>
      <w:proofErr w:type="spellEnd"/>
      <w:r w:rsidRPr="0066172C">
        <w:rPr>
          <w:rFonts w:eastAsia="맑은 고딕"/>
          <w:lang w:eastAsia="ko-KR"/>
        </w:rPr>
        <w:t xml:space="preserve"> PDCP/RLC entity release to UE implementation.</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UE performs SL transmission only when SL data is available for transmission. </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Which </w:t>
      </w:r>
      <w:proofErr w:type="spellStart"/>
      <w:r w:rsidRPr="0066172C">
        <w:rPr>
          <w:rFonts w:eastAsia="맑은 고딕"/>
          <w:lang w:eastAsia="ko-KR"/>
        </w:rPr>
        <w:t>ProSe</w:t>
      </w:r>
      <w:proofErr w:type="spellEnd"/>
      <w:r w:rsidRPr="0066172C">
        <w:rPr>
          <w:rFonts w:eastAsia="맑은 고딕"/>
          <w:lang w:eastAsia="ko-KR"/>
        </w:rPr>
        <w:t xml:space="preserve"> Group to select for SL grant is up to UE </w:t>
      </w:r>
      <w:proofErr w:type="gramStart"/>
      <w:r w:rsidRPr="0066172C">
        <w:rPr>
          <w:rFonts w:eastAsia="맑은 고딕"/>
          <w:lang w:eastAsia="ko-KR"/>
        </w:rPr>
        <w:t>implementation.</w:t>
      </w:r>
      <w:proofErr w:type="gramEnd"/>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Which logical channels in the selected </w:t>
      </w:r>
      <w:proofErr w:type="spellStart"/>
      <w:r w:rsidRPr="0066172C">
        <w:rPr>
          <w:rFonts w:eastAsia="맑은 고딕"/>
          <w:lang w:eastAsia="ko-KR"/>
        </w:rPr>
        <w:t>ProSe</w:t>
      </w:r>
      <w:proofErr w:type="spellEnd"/>
      <w:r w:rsidRPr="0066172C">
        <w:rPr>
          <w:rFonts w:eastAsia="맑은 고딕"/>
          <w:lang w:eastAsia="ko-KR"/>
        </w:rPr>
        <w:t xml:space="preserve"> Group should be served is up to UE implementation.</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w:t>
      </w:r>
      <w:proofErr w:type="spellStart"/>
      <w:r w:rsidRPr="0066172C">
        <w:rPr>
          <w:rFonts w:eastAsia="맑은 고딕"/>
          <w:lang w:eastAsia="ko-KR"/>
        </w:rPr>
        <w:t>ProSe</w:t>
      </w:r>
      <w:proofErr w:type="spellEnd"/>
      <w:r w:rsidRPr="0066172C">
        <w:rPr>
          <w:rFonts w:eastAsia="맑은 고딕"/>
          <w:lang w:eastAsia="ko-KR"/>
        </w:rPr>
        <w:t xml:space="preserve"> BSR is triggered when </w:t>
      </w:r>
      <w:proofErr w:type="spellStart"/>
      <w:r w:rsidRPr="0066172C">
        <w:rPr>
          <w:rFonts w:eastAsia="맑은 고딕"/>
          <w:lang w:eastAsia="ko-KR"/>
        </w:rPr>
        <w:t>ProSe</w:t>
      </w:r>
      <w:proofErr w:type="spellEnd"/>
      <w:r w:rsidRPr="0066172C">
        <w:rPr>
          <w:rFonts w:eastAsia="맑은 고딕"/>
          <w:lang w:eastAsia="ko-KR"/>
        </w:rPr>
        <w:t xml:space="preserve"> data becomes available in currently empty </w:t>
      </w:r>
      <w:proofErr w:type="spellStart"/>
      <w:r w:rsidRPr="0066172C">
        <w:rPr>
          <w:rFonts w:eastAsia="맑은 고딕"/>
          <w:lang w:eastAsia="ko-KR"/>
        </w:rPr>
        <w:t>ProSe</w:t>
      </w:r>
      <w:proofErr w:type="spellEnd"/>
      <w:r w:rsidRPr="0066172C">
        <w:rPr>
          <w:rFonts w:eastAsia="맑은 고딕"/>
          <w:lang w:eastAsia="ko-KR"/>
        </w:rPr>
        <w:t xml:space="preserve"> group.</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=&gt;    Remove LCG from BSR related procedures, and replace LCG with [</w:t>
      </w:r>
      <w:proofErr w:type="spellStart"/>
      <w:r w:rsidRPr="0066172C">
        <w:rPr>
          <w:rFonts w:eastAsia="맑은 고딕"/>
          <w:lang w:eastAsia="ko-KR"/>
        </w:rPr>
        <w:t>ProSe</w:t>
      </w:r>
      <w:proofErr w:type="spellEnd"/>
      <w:r w:rsidRPr="0066172C">
        <w:rPr>
          <w:rFonts w:eastAsia="맑은 고딕"/>
          <w:lang w:eastAsia="ko-KR"/>
        </w:rPr>
        <w:t xml:space="preserve"> Group].</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Set LCG ID to 11 in </w:t>
      </w:r>
      <w:proofErr w:type="spellStart"/>
      <w:r w:rsidRPr="0066172C">
        <w:rPr>
          <w:rFonts w:eastAsia="맑은 고딕"/>
          <w:lang w:eastAsia="ko-KR"/>
        </w:rPr>
        <w:t>ProSe</w:t>
      </w:r>
      <w:proofErr w:type="spellEnd"/>
      <w:r w:rsidRPr="0066172C">
        <w:rPr>
          <w:rFonts w:eastAsia="맑은 고딕"/>
          <w:lang w:eastAsia="ko-KR"/>
        </w:rPr>
        <w:t xml:space="preserve"> BSR MAC CE format.</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The truncated BSR used as regular or periodic </w:t>
      </w:r>
      <w:proofErr w:type="spellStart"/>
      <w:r w:rsidRPr="0066172C">
        <w:rPr>
          <w:rFonts w:eastAsia="맑은 고딕"/>
          <w:lang w:eastAsia="ko-KR"/>
        </w:rPr>
        <w:t>ProSe</w:t>
      </w:r>
      <w:proofErr w:type="spellEnd"/>
      <w:r w:rsidRPr="0066172C">
        <w:rPr>
          <w:rFonts w:eastAsia="맑은 고딕"/>
          <w:lang w:eastAsia="ko-KR"/>
        </w:rPr>
        <w:t xml:space="preserve"> BSR should not cancel BSR triggers.</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All triggered </w:t>
      </w:r>
      <w:proofErr w:type="spellStart"/>
      <w:r w:rsidRPr="0066172C">
        <w:rPr>
          <w:rFonts w:eastAsia="맑은 고딕"/>
          <w:lang w:eastAsia="ko-KR"/>
        </w:rPr>
        <w:t>ProSe</w:t>
      </w:r>
      <w:proofErr w:type="spellEnd"/>
      <w:r w:rsidRPr="0066172C">
        <w:rPr>
          <w:rFonts w:eastAsia="맑은 고딕"/>
          <w:lang w:eastAsia="ko-KR"/>
        </w:rPr>
        <w:t xml:space="preserve"> BSRs shall be cancelled in case the total SL grant(s) remained in the SA period can accommodate all pending data available for transmission</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The </w:t>
      </w:r>
      <w:proofErr w:type="spellStart"/>
      <w:r w:rsidRPr="0066172C">
        <w:rPr>
          <w:rFonts w:eastAsia="맑은 고딕"/>
          <w:lang w:eastAsia="ko-KR"/>
        </w:rPr>
        <w:t>ProSe</w:t>
      </w:r>
      <w:proofErr w:type="spellEnd"/>
      <w:r w:rsidRPr="0066172C">
        <w:rPr>
          <w:rFonts w:eastAsia="맑은 고딕"/>
          <w:lang w:eastAsia="ko-KR"/>
        </w:rPr>
        <w:t>-BSR timers use the same value ranges as the legacy BSR timers.</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When the resource allocation mode is changed from Mode1 to Mode2, all the running </w:t>
      </w:r>
      <w:proofErr w:type="spellStart"/>
      <w:r w:rsidRPr="0066172C">
        <w:rPr>
          <w:rFonts w:eastAsia="맑은 고딕"/>
          <w:lang w:eastAsia="ko-KR"/>
        </w:rPr>
        <w:t>ProSe</w:t>
      </w:r>
      <w:proofErr w:type="spellEnd"/>
      <w:r w:rsidRPr="0066172C">
        <w:rPr>
          <w:rFonts w:eastAsia="맑은 고딕"/>
          <w:lang w:eastAsia="ko-KR"/>
        </w:rPr>
        <w:t>-BSR timers are stopped.</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All triggered </w:t>
      </w:r>
      <w:proofErr w:type="spellStart"/>
      <w:r w:rsidRPr="0066172C">
        <w:rPr>
          <w:rFonts w:eastAsia="맑은 고딕"/>
          <w:lang w:eastAsia="ko-KR"/>
        </w:rPr>
        <w:t>ProSe</w:t>
      </w:r>
      <w:proofErr w:type="spellEnd"/>
      <w:r w:rsidRPr="0066172C">
        <w:rPr>
          <w:rFonts w:eastAsia="맑은 고딕"/>
          <w:lang w:eastAsia="ko-KR"/>
        </w:rPr>
        <w:t xml:space="preserve"> BSR shall be cancelled when the mode is changed from 1 to 2.</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When the UE is changed from mode 2 to 1, the UE shall trigger Regular </w:t>
      </w:r>
      <w:proofErr w:type="spellStart"/>
      <w:r w:rsidRPr="0066172C">
        <w:rPr>
          <w:rFonts w:eastAsia="맑은 고딕"/>
          <w:lang w:eastAsia="ko-KR"/>
        </w:rPr>
        <w:t>ProSe</w:t>
      </w:r>
      <w:proofErr w:type="spellEnd"/>
      <w:r w:rsidRPr="0066172C">
        <w:rPr>
          <w:rFonts w:eastAsia="맑은 고딕"/>
          <w:lang w:eastAsia="ko-KR"/>
        </w:rPr>
        <w:t xml:space="preserve"> BSR if there is data available for transmission.</w:t>
      </w:r>
    </w:p>
    <w:p w:rsidR="0066172C" w:rsidRPr="0066172C" w:rsidRDefault="0066172C" w:rsidP="0066172C">
      <w:pPr>
        <w:pStyle w:val="Doc-text2"/>
        <w:tabs>
          <w:tab w:val="clear" w:pos="1622"/>
          <w:tab w:val="left" w:pos="1520"/>
        </w:tabs>
        <w:rPr>
          <w:rFonts w:eastAsia="맑은 고딕"/>
          <w:lang w:eastAsia="ko-KR"/>
        </w:rPr>
      </w:pPr>
      <w:r w:rsidRPr="0066172C">
        <w:rPr>
          <w:rFonts w:eastAsia="맑은 고딕"/>
          <w:lang w:eastAsia="ko-KR"/>
        </w:rPr>
        <w:t xml:space="preserve">=&gt;    Only C-RNTI </w:t>
      </w:r>
      <w:proofErr w:type="gramStart"/>
      <w:r w:rsidRPr="0066172C">
        <w:rPr>
          <w:rFonts w:eastAsia="맑은 고딕"/>
          <w:lang w:eastAsia="ko-KR"/>
        </w:rPr>
        <w:t>resolve</w:t>
      </w:r>
      <w:proofErr w:type="gramEnd"/>
      <w:r w:rsidRPr="0066172C">
        <w:rPr>
          <w:rFonts w:eastAsia="맑은 고딕"/>
          <w:lang w:eastAsia="ko-KR"/>
        </w:rPr>
        <w:t xml:space="preserve"> contention.</w:t>
      </w:r>
    </w:p>
    <w:p w:rsidR="008C2A6C" w:rsidRPr="0066172C" w:rsidRDefault="008C2A6C" w:rsidP="0066172C">
      <w:pPr>
        <w:pStyle w:val="Doc-text2"/>
        <w:ind w:left="0" w:firstLineChars="100" w:firstLine="200"/>
        <w:rPr>
          <w:rFonts w:eastAsia="맑은 고딕"/>
          <w:lang w:eastAsia="ko-KR"/>
        </w:rPr>
      </w:pPr>
    </w:p>
    <w:sectPr w:rsidR="008C2A6C" w:rsidRPr="0066172C" w:rsidSect="00397C34">
      <w:footerReference w:type="default" r:id="rId112"/>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89" w:rsidRDefault="00F02289">
      <w:r>
        <w:separator/>
      </w:r>
    </w:p>
    <w:p w:rsidR="00F02289" w:rsidRDefault="00F02289"/>
  </w:endnote>
  <w:endnote w:type="continuationSeparator" w:id="0">
    <w:p w:rsidR="00F02289" w:rsidRDefault="00F02289">
      <w:r>
        <w:continuationSeparator/>
      </w:r>
    </w:p>
    <w:p w:rsidR="00F02289" w:rsidRDefault="00F02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FB7" w:rsidRDefault="004F0FB7" w:rsidP="006B7DEB">
    <w:pPr>
      <w:pStyle w:val="a9"/>
      <w:jc w:val="center"/>
    </w:pPr>
    <w:r>
      <w:rPr>
        <w:rStyle w:val="aa"/>
      </w:rPr>
      <w:fldChar w:fldCharType="begin"/>
    </w:r>
    <w:r>
      <w:rPr>
        <w:rStyle w:val="aa"/>
      </w:rPr>
      <w:instrText xml:space="preserve"> PAGE </w:instrText>
    </w:r>
    <w:r>
      <w:rPr>
        <w:rStyle w:val="aa"/>
      </w:rPr>
      <w:fldChar w:fldCharType="separate"/>
    </w:r>
    <w:r w:rsidR="002904EB">
      <w:rPr>
        <w:rStyle w:val="aa"/>
        <w:noProof/>
      </w:rPr>
      <w:t>2</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sidR="002904EB">
      <w:rPr>
        <w:rStyle w:val="aa"/>
        <w:noProof/>
      </w:rPr>
      <w:t>15</w:t>
    </w:r>
    <w:r>
      <w:rPr>
        <w:rStyle w:val="aa"/>
      </w:rPr>
      <w:fldChar w:fldCharType="end"/>
    </w:r>
  </w:p>
  <w:p w:rsidR="004F0FB7" w:rsidRDefault="004F0F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89" w:rsidRDefault="00F02289">
      <w:r>
        <w:separator/>
      </w:r>
    </w:p>
    <w:p w:rsidR="00F02289" w:rsidRDefault="00F02289"/>
  </w:footnote>
  <w:footnote w:type="continuationSeparator" w:id="0">
    <w:p w:rsidR="00F02289" w:rsidRDefault="00F02289">
      <w:r>
        <w:continuationSeparator/>
      </w:r>
    </w:p>
    <w:p w:rsidR="00F02289" w:rsidRDefault="00F022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23.85pt" o:bullet="t">
        <v:imagedata r:id="rId1" o:title="art711"/>
      </v:shape>
    </w:pict>
  </w:numPicBullet>
  <w:abstractNum w:abstractNumId="0">
    <w:nsid w:val="FFFFFF7C"/>
    <w:multiLevelType w:val="singleLevel"/>
    <w:tmpl w:val="E82A4F02"/>
    <w:lvl w:ilvl="0">
      <w:start w:val="1"/>
      <w:numFmt w:val="decimal"/>
      <w:lvlText w:val="%1."/>
      <w:lvlJc w:val="left"/>
      <w:pPr>
        <w:tabs>
          <w:tab w:val="num" w:pos="1492"/>
        </w:tabs>
        <w:ind w:left="1492" w:hanging="360"/>
      </w:pPr>
    </w:lvl>
  </w:abstractNum>
  <w:abstractNum w:abstractNumId="1">
    <w:nsid w:val="FFFFFF7D"/>
    <w:multiLevelType w:val="singleLevel"/>
    <w:tmpl w:val="1D967640"/>
    <w:lvl w:ilvl="0">
      <w:start w:val="1"/>
      <w:numFmt w:val="decimal"/>
      <w:lvlText w:val="%1."/>
      <w:lvlJc w:val="left"/>
      <w:pPr>
        <w:tabs>
          <w:tab w:val="num" w:pos="1209"/>
        </w:tabs>
        <w:ind w:left="1209" w:hanging="360"/>
      </w:pPr>
    </w:lvl>
  </w:abstractNum>
  <w:abstractNum w:abstractNumId="2">
    <w:nsid w:val="FFFFFF7E"/>
    <w:multiLevelType w:val="singleLevel"/>
    <w:tmpl w:val="EFCA9A40"/>
    <w:lvl w:ilvl="0">
      <w:start w:val="1"/>
      <w:numFmt w:val="decimal"/>
      <w:lvlText w:val="%1."/>
      <w:lvlJc w:val="left"/>
      <w:pPr>
        <w:tabs>
          <w:tab w:val="num" w:pos="926"/>
        </w:tabs>
        <w:ind w:left="926" w:hanging="360"/>
      </w:pPr>
    </w:lvl>
  </w:abstractNum>
  <w:abstractNum w:abstractNumId="3">
    <w:nsid w:val="FFFFFF7F"/>
    <w:multiLevelType w:val="singleLevel"/>
    <w:tmpl w:val="9AC6429C"/>
    <w:lvl w:ilvl="0">
      <w:start w:val="1"/>
      <w:numFmt w:val="decimal"/>
      <w:lvlText w:val="%1."/>
      <w:lvlJc w:val="left"/>
      <w:pPr>
        <w:tabs>
          <w:tab w:val="num" w:pos="643"/>
        </w:tabs>
        <w:ind w:left="643" w:hanging="360"/>
      </w:pPr>
    </w:lvl>
  </w:abstractNum>
  <w:abstractNum w:abstractNumId="4">
    <w:nsid w:val="FFFFFF80"/>
    <w:multiLevelType w:val="singleLevel"/>
    <w:tmpl w:val="7AE4F37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10ED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260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5120B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F4851EE"/>
    <w:lvl w:ilvl="0">
      <w:start w:val="1"/>
      <w:numFmt w:val="decimal"/>
      <w:lvlText w:val="%1."/>
      <w:lvlJc w:val="left"/>
      <w:pPr>
        <w:tabs>
          <w:tab w:val="num" w:pos="360"/>
        </w:tabs>
        <w:ind w:left="360" w:hanging="360"/>
      </w:pPr>
    </w:lvl>
  </w:abstractNum>
  <w:abstractNum w:abstractNumId="9">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10"/>
  </w:num>
  <w:num w:numId="4">
    <w:abstractNumId w:val="16"/>
  </w:num>
  <w:num w:numId="5">
    <w:abstractNumId w:val="12"/>
  </w:num>
  <w:num w:numId="6">
    <w:abstractNumId w:val="9"/>
  </w:num>
  <w:num w:numId="7">
    <w:abstractNumId w:val="13"/>
  </w:num>
  <w:num w:numId="8">
    <w:abstractNumId w:val="11"/>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58"/>
    <w:rsid w:val="000000A5"/>
    <w:rsid w:val="000001C2"/>
    <w:rsid w:val="000001D1"/>
    <w:rsid w:val="0000027F"/>
    <w:rsid w:val="00000293"/>
    <w:rsid w:val="000002C8"/>
    <w:rsid w:val="000002FC"/>
    <w:rsid w:val="0000039C"/>
    <w:rsid w:val="00000534"/>
    <w:rsid w:val="0000059F"/>
    <w:rsid w:val="000005A2"/>
    <w:rsid w:val="0000067D"/>
    <w:rsid w:val="0000070C"/>
    <w:rsid w:val="000007BA"/>
    <w:rsid w:val="000007C9"/>
    <w:rsid w:val="00000903"/>
    <w:rsid w:val="00000934"/>
    <w:rsid w:val="000009F1"/>
    <w:rsid w:val="00000C12"/>
    <w:rsid w:val="00000CC7"/>
    <w:rsid w:val="00000D17"/>
    <w:rsid w:val="00000E11"/>
    <w:rsid w:val="00000FDD"/>
    <w:rsid w:val="000010AD"/>
    <w:rsid w:val="00001252"/>
    <w:rsid w:val="000012A3"/>
    <w:rsid w:val="00001306"/>
    <w:rsid w:val="000013FB"/>
    <w:rsid w:val="00001543"/>
    <w:rsid w:val="000015AE"/>
    <w:rsid w:val="000015E2"/>
    <w:rsid w:val="00001633"/>
    <w:rsid w:val="00001B2B"/>
    <w:rsid w:val="00001B30"/>
    <w:rsid w:val="00001C3E"/>
    <w:rsid w:val="00001C9F"/>
    <w:rsid w:val="00001D74"/>
    <w:rsid w:val="00001FA7"/>
    <w:rsid w:val="0000209F"/>
    <w:rsid w:val="00002169"/>
    <w:rsid w:val="0000256D"/>
    <w:rsid w:val="0000256F"/>
    <w:rsid w:val="0000257E"/>
    <w:rsid w:val="00002595"/>
    <w:rsid w:val="000027E6"/>
    <w:rsid w:val="0000280E"/>
    <w:rsid w:val="00002A46"/>
    <w:rsid w:val="00002AFE"/>
    <w:rsid w:val="00002B2A"/>
    <w:rsid w:val="00002BB7"/>
    <w:rsid w:val="00002BFA"/>
    <w:rsid w:val="00002C15"/>
    <w:rsid w:val="00002D05"/>
    <w:rsid w:val="00002D20"/>
    <w:rsid w:val="00002D68"/>
    <w:rsid w:val="00002F18"/>
    <w:rsid w:val="00002F8E"/>
    <w:rsid w:val="00003033"/>
    <w:rsid w:val="00003179"/>
    <w:rsid w:val="00003261"/>
    <w:rsid w:val="0000332C"/>
    <w:rsid w:val="000033E1"/>
    <w:rsid w:val="00003457"/>
    <w:rsid w:val="000034EA"/>
    <w:rsid w:val="000036BE"/>
    <w:rsid w:val="000037A1"/>
    <w:rsid w:val="000037CC"/>
    <w:rsid w:val="00003955"/>
    <w:rsid w:val="00003964"/>
    <w:rsid w:val="000039DD"/>
    <w:rsid w:val="00003A3D"/>
    <w:rsid w:val="00003B74"/>
    <w:rsid w:val="00003BA1"/>
    <w:rsid w:val="00003C37"/>
    <w:rsid w:val="00003C76"/>
    <w:rsid w:val="00003C7B"/>
    <w:rsid w:val="00003E35"/>
    <w:rsid w:val="00003E4D"/>
    <w:rsid w:val="00003E79"/>
    <w:rsid w:val="00004067"/>
    <w:rsid w:val="000040B6"/>
    <w:rsid w:val="000041CB"/>
    <w:rsid w:val="000042E0"/>
    <w:rsid w:val="000043A4"/>
    <w:rsid w:val="00004427"/>
    <w:rsid w:val="000044A8"/>
    <w:rsid w:val="00004517"/>
    <w:rsid w:val="0000453B"/>
    <w:rsid w:val="00004679"/>
    <w:rsid w:val="000047A3"/>
    <w:rsid w:val="000047C2"/>
    <w:rsid w:val="00004817"/>
    <w:rsid w:val="00004922"/>
    <w:rsid w:val="00004A58"/>
    <w:rsid w:val="00004A89"/>
    <w:rsid w:val="00004AD8"/>
    <w:rsid w:val="00004B03"/>
    <w:rsid w:val="00004BF6"/>
    <w:rsid w:val="00004C0F"/>
    <w:rsid w:val="00004C39"/>
    <w:rsid w:val="00004C76"/>
    <w:rsid w:val="00004C7D"/>
    <w:rsid w:val="00004CEF"/>
    <w:rsid w:val="00004DDB"/>
    <w:rsid w:val="00004E6D"/>
    <w:rsid w:val="00004F13"/>
    <w:rsid w:val="00004FA1"/>
    <w:rsid w:val="00004FDE"/>
    <w:rsid w:val="00005145"/>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C5E"/>
    <w:rsid w:val="00005D15"/>
    <w:rsid w:val="00005E38"/>
    <w:rsid w:val="00005F50"/>
    <w:rsid w:val="00006291"/>
    <w:rsid w:val="0000630F"/>
    <w:rsid w:val="00006377"/>
    <w:rsid w:val="00006422"/>
    <w:rsid w:val="0000655F"/>
    <w:rsid w:val="0000661E"/>
    <w:rsid w:val="0000665F"/>
    <w:rsid w:val="00006669"/>
    <w:rsid w:val="000066F3"/>
    <w:rsid w:val="00006721"/>
    <w:rsid w:val="000068BE"/>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78"/>
    <w:rsid w:val="00007226"/>
    <w:rsid w:val="000072B2"/>
    <w:rsid w:val="00007372"/>
    <w:rsid w:val="000074AC"/>
    <w:rsid w:val="00007529"/>
    <w:rsid w:val="000075B6"/>
    <w:rsid w:val="000075F1"/>
    <w:rsid w:val="000075F9"/>
    <w:rsid w:val="00007642"/>
    <w:rsid w:val="000076A6"/>
    <w:rsid w:val="0000772C"/>
    <w:rsid w:val="000077C9"/>
    <w:rsid w:val="000078DD"/>
    <w:rsid w:val="00007947"/>
    <w:rsid w:val="00007A2F"/>
    <w:rsid w:val="00007B28"/>
    <w:rsid w:val="00007B47"/>
    <w:rsid w:val="00007CFB"/>
    <w:rsid w:val="00007D4F"/>
    <w:rsid w:val="00007DD1"/>
    <w:rsid w:val="00007E0E"/>
    <w:rsid w:val="00007E9F"/>
    <w:rsid w:val="00007FCE"/>
    <w:rsid w:val="00010318"/>
    <w:rsid w:val="000104D4"/>
    <w:rsid w:val="00010582"/>
    <w:rsid w:val="00010700"/>
    <w:rsid w:val="000109D4"/>
    <w:rsid w:val="00010B1A"/>
    <w:rsid w:val="00010BCD"/>
    <w:rsid w:val="00010BE5"/>
    <w:rsid w:val="00010C18"/>
    <w:rsid w:val="00010CF7"/>
    <w:rsid w:val="00010D84"/>
    <w:rsid w:val="00010FA6"/>
    <w:rsid w:val="000110A9"/>
    <w:rsid w:val="000110C2"/>
    <w:rsid w:val="00011301"/>
    <w:rsid w:val="00011307"/>
    <w:rsid w:val="000113E6"/>
    <w:rsid w:val="000115B4"/>
    <w:rsid w:val="000115EA"/>
    <w:rsid w:val="000116DD"/>
    <w:rsid w:val="00011776"/>
    <w:rsid w:val="0001182D"/>
    <w:rsid w:val="000119A1"/>
    <w:rsid w:val="000119B3"/>
    <w:rsid w:val="00011A1D"/>
    <w:rsid w:val="00011A57"/>
    <w:rsid w:val="00011AD9"/>
    <w:rsid w:val="00011ADF"/>
    <w:rsid w:val="00011C7F"/>
    <w:rsid w:val="00011DD9"/>
    <w:rsid w:val="00011E03"/>
    <w:rsid w:val="00011E5D"/>
    <w:rsid w:val="00011E99"/>
    <w:rsid w:val="00011F27"/>
    <w:rsid w:val="00011F95"/>
    <w:rsid w:val="00011FC1"/>
    <w:rsid w:val="00012003"/>
    <w:rsid w:val="000120A5"/>
    <w:rsid w:val="000120AC"/>
    <w:rsid w:val="000120B1"/>
    <w:rsid w:val="00012240"/>
    <w:rsid w:val="000122C9"/>
    <w:rsid w:val="0001241B"/>
    <w:rsid w:val="0001246B"/>
    <w:rsid w:val="0001257A"/>
    <w:rsid w:val="0001278C"/>
    <w:rsid w:val="0001298A"/>
    <w:rsid w:val="000129BB"/>
    <w:rsid w:val="00012A07"/>
    <w:rsid w:val="00012A93"/>
    <w:rsid w:val="00012B0C"/>
    <w:rsid w:val="00012B0D"/>
    <w:rsid w:val="00012BF2"/>
    <w:rsid w:val="00012CC2"/>
    <w:rsid w:val="00012DED"/>
    <w:rsid w:val="00012E29"/>
    <w:rsid w:val="00012ED6"/>
    <w:rsid w:val="00012EE0"/>
    <w:rsid w:val="00012F6B"/>
    <w:rsid w:val="00013067"/>
    <w:rsid w:val="0001355D"/>
    <w:rsid w:val="000135BB"/>
    <w:rsid w:val="000135C9"/>
    <w:rsid w:val="000135DB"/>
    <w:rsid w:val="00013735"/>
    <w:rsid w:val="00013769"/>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6A5"/>
    <w:rsid w:val="000146EB"/>
    <w:rsid w:val="00014703"/>
    <w:rsid w:val="0001478A"/>
    <w:rsid w:val="000147E9"/>
    <w:rsid w:val="000147F1"/>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98"/>
    <w:rsid w:val="000154C5"/>
    <w:rsid w:val="000155B5"/>
    <w:rsid w:val="000156BC"/>
    <w:rsid w:val="00015700"/>
    <w:rsid w:val="000157A0"/>
    <w:rsid w:val="00015831"/>
    <w:rsid w:val="000159F8"/>
    <w:rsid w:val="00015C3B"/>
    <w:rsid w:val="00015C9B"/>
    <w:rsid w:val="00015CB2"/>
    <w:rsid w:val="00015F1D"/>
    <w:rsid w:val="00015FA9"/>
    <w:rsid w:val="00016005"/>
    <w:rsid w:val="00016067"/>
    <w:rsid w:val="000160EA"/>
    <w:rsid w:val="000160EE"/>
    <w:rsid w:val="0001619F"/>
    <w:rsid w:val="00016200"/>
    <w:rsid w:val="0001621F"/>
    <w:rsid w:val="0001622E"/>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8E4"/>
    <w:rsid w:val="00017923"/>
    <w:rsid w:val="000179B2"/>
    <w:rsid w:val="000179D6"/>
    <w:rsid w:val="00017AD2"/>
    <w:rsid w:val="00017BEB"/>
    <w:rsid w:val="00017CD9"/>
    <w:rsid w:val="00017DF6"/>
    <w:rsid w:val="00017F02"/>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C7"/>
    <w:rsid w:val="00020D9E"/>
    <w:rsid w:val="00020EB3"/>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3DA"/>
    <w:rsid w:val="000224CD"/>
    <w:rsid w:val="000224D6"/>
    <w:rsid w:val="000225B2"/>
    <w:rsid w:val="0002261F"/>
    <w:rsid w:val="0002272D"/>
    <w:rsid w:val="0002293A"/>
    <w:rsid w:val="00022AB2"/>
    <w:rsid w:val="00022CB0"/>
    <w:rsid w:val="00022CC2"/>
    <w:rsid w:val="00022F4E"/>
    <w:rsid w:val="00022F4F"/>
    <w:rsid w:val="00022F69"/>
    <w:rsid w:val="00022F71"/>
    <w:rsid w:val="00022F8A"/>
    <w:rsid w:val="00022FBF"/>
    <w:rsid w:val="00022FD4"/>
    <w:rsid w:val="0002301E"/>
    <w:rsid w:val="00023090"/>
    <w:rsid w:val="000231EC"/>
    <w:rsid w:val="00023205"/>
    <w:rsid w:val="000232C6"/>
    <w:rsid w:val="000232E5"/>
    <w:rsid w:val="0002333F"/>
    <w:rsid w:val="000233F2"/>
    <w:rsid w:val="00023529"/>
    <w:rsid w:val="00023576"/>
    <w:rsid w:val="0002359E"/>
    <w:rsid w:val="000235E9"/>
    <w:rsid w:val="0002378A"/>
    <w:rsid w:val="000238C5"/>
    <w:rsid w:val="000239DD"/>
    <w:rsid w:val="00023B3E"/>
    <w:rsid w:val="00023C06"/>
    <w:rsid w:val="00023C46"/>
    <w:rsid w:val="00023DFD"/>
    <w:rsid w:val="00023EBC"/>
    <w:rsid w:val="00023EE7"/>
    <w:rsid w:val="00023F0B"/>
    <w:rsid w:val="00023F32"/>
    <w:rsid w:val="00023F64"/>
    <w:rsid w:val="0002401E"/>
    <w:rsid w:val="000240AA"/>
    <w:rsid w:val="000240D3"/>
    <w:rsid w:val="000240E9"/>
    <w:rsid w:val="0002414A"/>
    <w:rsid w:val="00024213"/>
    <w:rsid w:val="00024219"/>
    <w:rsid w:val="00024236"/>
    <w:rsid w:val="000242AA"/>
    <w:rsid w:val="00024336"/>
    <w:rsid w:val="00024413"/>
    <w:rsid w:val="00024416"/>
    <w:rsid w:val="00024450"/>
    <w:rsid w:val="00024501"/>
    <w:rsid w:val="00024509"/>
    <w:rsid w:val="000245B8"/>
    <w:rsid w:val="0002464A"/>
    <w:rsid w:val="00024664"/>
    <w:rsid w:val="000247AF"/>
    <w:rsid w:val="000247E0"/>
    <w:rsid w:val="00024819"/>
    <w:rsid w:val="00024934"/>
    <w:rsid w:val="00024960"/>
    <w:rsid w:val="00024A8F"/>
    <w:rsid w:val="00024AB7"/>
    <w:rsid w:val="00024C2C"/>
    <w:rsid w:val="00024C69"/>
    <w:rsid w:val="00024CCC"/>
    <w:rsid w:val="00024D6A"/>
    <w:rsid w:val="00024DC2"/>
    <w:rsid w:val="00024DC9"/>
    <w:rsid w:val="00024E75"/>
    <w:rsid w:val="00024EC7"/>
    <w:rsid w:val="00024EF2"/>
    <w:rsid w:val="00025043"/>
    <w:rsid w:val="00025117"/>
    <w:rsid w:val="00025134"/>
    <w:rsid w:val="0002519D"/>
    <w:rsid w:val="0002519E"/>
    <w:rsid w:val="000251CD"/>
    <w:rsid w:val="000252E9"/>
    <w:rsid w:val="00025430"/>
    <w:rsid w:val="00025455"/>
    <w:rsid w:val="000254ED"/>
    <w:rsid w:val="00025539"/>
    <w:rsid w:val="00025720"/>
    <w:rsid w:val="00025849"/>
    <w:rsid w:val="0002584E"/>
    <w:rsid w:val="0002589C"/>
    <w:rsid w:val="000259C0"/>
    <w:rsid w:val="000259E8"/>
    <w:rsid w:val="00025A06"/>
    <w:rsid w:val="00025B0A"/>
    <w:rsid w:val="00025DD5"/>
    <w:rsid w:val="00025E24"/>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A1"/>
    <w:rsid w:val="000272B3"/>
    <w:rsid w:val="0002732B"/>
    <w:rsid w:val="00027474"/>
    <w:rsid w:val="00027487"/>
    <w:rsid w:val="00027542"/>
    <w:rsid w:val="0002767F"/>
    <w:rsid w:val="00027882"/>
    <w:rsid w:val="000279D8"/>
    <w:rsid w:val="00027AFD"/>
    <w:rsid w:val="00027B9C"/>
    <w:rsid w:val="00027C18"/>
    <w:rsid w:val="00027C6E"/>
    <w:rsid w:val="00027CB5"/>
    <w:rsid w:val="00027D5D"/>
    <w:rsid w:val="00027E09"/>
    <w:rsid w:val="00027E5B"/>
    <w:rsid w:val="000300D7"/>
    <w:rsid w:val="000301F3"/>
    <w:rsid w:val="0003022D"/>
    <w:rsid w:val="0003034B"/>
    <w:rsid w:val="0003038E"/>
    <w:rsid w:val="0003039C"/>
    <w:rsid w:val="00030412"/>
    <w:rsid w:val="000304B1"/>
    <w:rsid w:val="000304D5"/>
    <w:rsid w:val="00030510"/>
    <w:rsid w:val="0003051D"/>
    <w:rsid w:val="00030552"/>
    <w:rsid w:val="0003074C"/>
    <w:rsid w:val="00030927"/>
    <w:rsid w:val="000309AB"/>
    <w:rsid w:val="00030AA2"/>
    <w:rsid w:val="00030B20"/>
    <w:rsid w:val="00030B25"/>
    <w:rsid w:val="00030B64"/>
    <w:rsid w:val="00030BD6"/>
    <w:rsid w:val="00030CD4"/>
    <w:rsid w:val="00030DA3"/>
    <w:rsid w:val="00030E03"/>
    <w:rsid w:val="00030EB5"/>
    <w:rsid w:val="00030F05"/>
    <w:rsid w:val="00030FF6"/>
    <w:rsid w:val="0003109D"/>
    <w:rsid w:val="00031100"/>
    <w:rsid w:val="0003115E"/>
    <w:rsid w:val="000311E5"/>
    <w:rsid w:val="000312C4"/>
    <w:rsid w:val="00031576"/>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A2"/>
    <w:rsid w:val="00031FF1"/>
    <w:rsid w:val="0003231B"/>
    <w:rsid w:val="0003233D"/>
    <w:rsid w:val="0003234C"/>
    <w:rsid w:val="000323F0"/>
    <w:rsid w:val="0003256C"/>
    <w:rsid w:val="000326BD"/>
    <w:rsid w:val="00032865"/>
    <w:rsid w:val="0003291C"/>
    <w:rsid w:val="000329C8"/>
    <w:rsid w:val="000329F2"/>
    <w:rsid w:val="000329F7"/>
    <w:rsid w:val="00032B7C"/>
    <w:rsid w:val="00032BCB"/>
    <w:rsid w:val="00032E2C"/>
    <w:rsid w:val="00032E38"/>
    <w:rsid w:val="00032E6F"/>
    <w:rsid w:val="00032EA7"/>
    <w:rsid w:val="00032F8F"/>
    <w:rsid w:val="00033080"/>
    <w:rsid w:val="000331FE"/>
    <w:rsid w:val="00033214"/>
    <w:rsid w:val="000332A8"/>
    <w:rsid w:val="0003345F"/>
    <w:rsid w:val="0003348E"/>
    <w:rsid w:val="000334E5"/>
    <w:rsid w:val="00033598"/>
    <w:rsid w:val="000335B2"/>
    <w:rsid w:val="000336CE"/>
    <w:rsid w:val="000336F0"/>
    <w:rsid w:val="000337BA"/>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603"/>
    <w:rsid w:val="00034739"/>
    <w:rsid w:val="0003478A"/>
    <w:rsid w:val="00034799"/>
    <w:rsid w:val="000347B0"/>
    <w:rsid w:val="000347B2"/>
    <w:rsid w:val="000347B7"/>
    <w:rsid w:val="000348C4"/>
    <w:rsid w:val="00034B93"/>
    <w:rsid w:val="00034CC7"/>
    <w:rsid w:val="00034D33"/>
    <w:rsid w:val="00034D38"/>
    <w:rsid w:val="00034D57"/>
    <w:rsid w:val="00034D7E"/>
    <w:rsid w:val="00034D8B"/>
    <w:rsid w:val="00034DBA"/>
    <w:rsid w:val="00034DBE"/>
    <w:rsid w:val="00034DC3"/>
    <w:rsid w:val="00034F73"/>
    <w:rsid w:val="00034FA9"/>
    <w:rsid w:val="000350C2"/>
    <w:rsid w:val="000350D4"/>
    <w:rsid w:val="00035228"/>
    <w:rsid w:val="00035245"/>
    <w:rsid w:val="00035287"/>
    <w:rsid w:val="000352AB"/>
    <w:rsid w:val="0003531E"/>
    <w:rsid w:val="0003543B"/>
    <w:rsid w:val="00035450"/>
    <w:rsid w:val="000355E6"/>
    <w:rsid w:val="00035632"/>
    <w:rsid w:val="000358AB"/>
    <w:rsid w:val="0003597E"/>
    <w:rsid w:val="0003599B"/>
    <w:rsid w:val="000359B0"/>
    <w:rsid w:val="000359D6"/>
    <w:rsid w:val="00035AAA"/>
    <w:rsid w:val="00035BCD"/>
    <w:rsid w:val="00035C84"/>
    <w:rsid w:val="00035ED4"/>
    <w:rsid w:val="00035F5A"/>
    <w:rsid w:val="00035F63"/>
    <w:rsid w:val="00035FB7"/>
    <w:rsid w:val="00035FB9"/>
    <w:rsid w:val="000360AC"/>
    <w:rsid w:val="000360B2"/>
    <w:rsid w:val="00036396"/>
    <w:rsid w:val="000363DC"/>
    <w:rsid w:val="000363F7"/>
    <w:rsid w:val="00036454"/>
    <w:rsid w:val="00036497"/>
    <w:rsid w:val="000364F9"/>
    <w:rsid w:val="00036533"/>
    <w:rsid w:val="000365AA"/>
    <w:rsid w:val="000365DA"/>
    <w:rsid w:val="00036618"/>
    <w:rsid w:val="00036688"/>
    <w:rsid w:val="00036723"/>
    <w:rsid w:val="000367DC"/>
    <w:rsid w:val="0003687A"/>
    <w:rsid w:val="00036985"/>
    <w:rsid w:val="00036AF8"/>
    <w:rsid w:val="00036C7A"/>
    <w:rsid w:val="00036CE3"/>
    <w:rsid w:val="00036FDD"/>
    <w:rsid w:val="00037311"/>
    <w:rsid w:val="00037335"/>
    <w:rsid w:val="0003734F"/>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BD"/>
    <w:rsid w:val="0004011C"/>
    <w:rsid w:val="0004017B"/>
    <w:rsid w:val="00040260"/>
    <w:rsid w:val="0004026D"/>
    <w:rsid w:val="000402AB"/>
    <w:rsid w:val="000402EC"/>
    <w:rsid w:val="000403A2"/>
    <w:rsid w:val="000404F5"/>
    <w:rsid w:val="00040575"/>
    <w:rsid w:val="00040749"/>
    <w:rsid w:val="0004078E"/>
    <w:rsid w:val="00040AA9"/>
    <w:rsid w:val="00040B37"/>
    <w:rsid w:val="00040C02"/>
    <w:rsid w:val="00040CAA"/>
    <w:rsid w:val="00040CF6"/>
    <w:rsid w:val="00040D11"/>
    <w:rsid w:val="00040D3E"/>
    <w:rsid w:val="00040D90"/>
    <w:rsid w:val="00040D95"/>
    <w:rsid w:val="00040E74"/>
    <w:rsid w:val="0004105A"/>
    <w:rsid w:val="00041093"/>
    <w:rsid w:val="000411C5"/>
    <w:rsid w:val="0004145A"/>
    <w:rsid w:val="0004154E"/>
    <w:rsid w:val="000415A9"/>
    <w:rsid w:val="00041712"/>
    <w:rsid w:val="000417FA"/>
    <w:rsid w:val="0004189D"/>
    <w:rsid w:val="000418A1"/>
    <w:rsid w:val="000418E4"/>
    <w:rsid w:val="00041944"/>
    <w:rsid w:val="00041B73"/>
    <w:rsid w:val="00041C53"/>
    <w:rsid w:val="00041C6A"/>
    <w:rsid w:val="00041DB1"/>
    <w:rsid w:val="00041DB7"/>
    <w:rsid w:val="00041E4C"/>
    <w:rsid w:val="00041F0C"/>
    <w:rsid w:val="00041F44"/>
    <w:rsid w:val="00041F5D"/>
    <w:rsid w:val="0004202F"/>
    <w:rsid w:val="00042052"/>
    <w:rsid w:val="00042067"/>
    <w:rsid w:val="000420A0"/>
    <w:rsid w:val="00042171"/>
    <w:rsid w:val="000421C8"/>
    <w:rsid w:val="000421F7"/>
    <w:rsid w:val="000421FD"/>
    <w:rsid w:val="0004228A"/>
    <w:rsid w:val="000423EE"/>
    <w:rsid w:val="00042611"/>
    <w:rsid w:val="0004277D"/>
    <w:rsid w:val="000427C3"/>
    <w:rsid w:val="00042871"/>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5"/>
    <w:rsid w:val="000430B7"/>
    <w:rsid w:val="000430C0"/>
    <w:rsid w:val="0004313C"/>
    <w:rsid w:val="0004321E"/>
    <w:rsid w:val="00043328"/>
    <w:rsid w:val="000433B0"/>
    <w:rsid w:val="00043450"/>
    <w:rsid w:val="00043487"/>
    <w:rsid w:val="0004374B"/>
    <w:rsid w:val="000437FB"/>
    <w:rsid w:val="00043865"/>
    <w:rsid w:val="000439BD"/>
    <w:rsid w:val="00043A18"/>
    <w:rsid w:val="00043A2C"/>
    <w:rsid w:val="00043A5F"/>
    <w:rsid w:val="00043A8C"/>
    <w:rsid w:val="00043A95"/>
    <w:rsid w:val="00043ABC"/>
    <w:rsid w:val="00043B98"/>
    <w:rsid w:val="00043C22"/>
    <w:rsid w:val="00043C35"/>
    <w:rsid w:val="00043D61"/>
    <w:rsid w:val="00043DDC"/>
    <w:rsid w:val="00043E13"/>
    <w:rsid w:val="00043EA0"/>
    <w:rsid w:val="00043F3B"/>
    <w:rsid w:val="0004403A"/>
    <w:rsid w:val="0004411C"/>
    <w:rsid w:val="0004413C"/>
    <w:rsid w:val="00044147"/>
    <w:rsid w:val="000441AE"/>
    <w:rsid w:val="00044215"/>
    <w:rsid w:val="00044280"/>
    <w:rsid w:val="00044336"/>
    <w:rsid w:val="00044451"/>
    <w:rsid w:val="0004448D"/>
    <w:rsid w:val="00044693"/>
    <w:rsid w:val="0004476D"/>
    <w:rsid w:val="0004486E"/>
    <w:rsid w:val="00044923"/>
    <w:rsid w:val="0004495A"/>
    <w:rsid w:val="00044986"/>
    <w:rsid w:val="00044A9E"/>
    <w:rsid w:val="00044AA3"/>
    <w:rsid w:val="00044B03"/>
    <w:rsid w:val="00044C2C"/>
    <w:rsid w:val="00044E1A"/>
    <w:rsid w:val="00044F1B"/>
    <w:rsid w:val="0004509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4A"/>
    <w:rsid w:val="00045671"/>
    <w:rsid w:val="000456A4"/>
    <w:rsid w:val="000458A0"/>
    <w:rsid w:val="0004595D"/>
    <w:rsid w:val="00045991"/>
    <w:rsid w:val="00045A69"/>
    <w:rsid w:val="00045A8F"/>
    <w:rsid w:val="00045AA4"/>
    <w:rsid w:val="00045AB0"/>
    <w:rsid w:val="00045AFF"/>
    <w:rsid w:val="00045CCA"/>
    <w:rsid w:val="00045D45"/>
    <w:rsid w:val="00045DA4"/>
    <w:rsid w:val="00045DB8"/>
    <w:rsid w:val="00045E58"/>
    <w:rsid w:val="00045F2D"/>
    <w:rsid w:val="000460CB"/>
    <w:rsid w:val="00046132"/>
    <w:rsid w:val="00046233"/>
    <w:rsid w:val="00046398"/>
    <w:rsid w:val="000464AD"/>
    <w:rsid w:val="0004651D"/>
    <w:rsid w:val="00046529"/>
    <w:rsid w:val="00046565"/>
    <w:rsid w:val="000465DD"/>
    <w:rsid w:val="0004661D"/>
    <w:rsid w:val="00046646"/>
    <w:rsid w:val="0004674D"/>
    <w:rsid w:val="00046900"/>
    <w:rsid w:val="000469A9"/>
    <w:rsid w:val="000469E2"/>
    <w:rsid w:val="00046A9B"/>
    <w:rsid w:val="00046AAE"/>
    <w:rsid w:val="00046C02"/>
    <w:rsid w:val="00046C42"/>
    <w:rsid w:val="00046CF3"/>
    <w:rsid w:val="00046EDA"/>
    <w:rsid w:val="00046FFB"/>
    <w:rsid w:val="00047055"/>
    <w:rsid w:val="000470DB"/>
    <w:rsid w:val="000470E6"/>
    <w:rsid w:val="00047200"/>
    <w:rsid w:val="00047262"/>
    <w:rsid w:val="000472A6"/>
    <w:rsid w:val="000472B2"/>
    <w:rsid w:val="0004740F"/>
    <w:rsid w:val="000474CC"/>
    <w:rsid w:val="00047532"/>
    <w:rsid w:val="000475E3"/>
    <w:rsid w:val="00047612"/>
    <w:rsid w:val="00047798"/>
    <w:rsid w:val="000477F6"/>
    <w:rsid w:val="000478BD"/>
    <w:rsid w:val="00047A01"/>
    <w:rsid w:val="00047A8F"/>
    <w:rsid w:val="00047B90"/>
    <w:rsid w:val="00047BA5"/>
    <w:rsid w:val="00047C8D"/>
    <w:rsid w:val="00047D7E"/>
    <w:rsid w:val="00047D80"/>
    <w:rsid w:val="00047F06"/>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70D"/>
    <w:rsid w:val="00050880"/>
    <w:rsid w:val="0005092C"/>
    <w:rsid w:val="000509FA"/>
    <w:rsid w:val="00050B0A"/>
    <w:rsid w:val="00050BA5"/>
    <w:rsid w:val="00050BA9"/>
    <w:rsid w:val="00050CEE"/>
    <w:rsid w:val="00050D10"/>
    <w:rsid w:val="00050DD0"/>
    <w:rsid w:val="00050E9D"/>
    <w:rsid w:val="00050ED5"/>
    <w:rsid w:val="00050FF3"/>
    <w:rsid w:val="00051100"/>
    <w:rsid w:val="00051206"/>
    <w:rsid w:val="00051239"/>
    <w:rsid w:val="0005147A"/>
    <w:rsid w:val="00051523"/>
    <w:rsid w:val="000515F0"/>
    <w:rsid w:val="000517F6"/>
    <w:rsid w:val="00051941"/>
    <w:rsid w:val="00051981"/>
    <w:rsid w:val="00051A12"/>
    <w:rsid w:val="00051AAC"/>
    <w:rsid w:val="00051B55"/>
    <w:rsid w:val="00051C36"/>
    <w:rsid w:val="00051CF2"/>
    <w:rsid w:val="00051D5D"/>
    <w:rsid w:val="00051E48"/>
    <w:rsid w:val="00051FB2"/>
    <w:rsid w:val="0005222D"/>
    <w:rsid w:val="000522FC"/>
    <w:rsid w:val="00052327"/>
    <w:rsid w:val="00052374"/>
    <w:rsid w:val="000525D8"/>
    <w:rsid w:val="00052630"/>
    <w:rsid w:val="000526FA"/>
    <w:rsid w:val="000527A7"/>
    <w:rsid w:val="00052949"/>
    <w:rsid w:val="00052975"/>
    <w:rsid w:val="00052B00"/>
    <w:rsid w:val="00052B43"/>
    <w:rsid w:val="00052B53"/>
    <w:rsid w:val="00052B73"/>
    <w:rsid w:val="00052CC5"/>
    <w:rsid w:val="00052D43"/>
    <w:rsid w:val="00052D74"/>
    <w:rsid w:val="00052F74"/>
    <w:rsid w:val="00052FD3"/>
    <w:rsid w:val="0005302B"/>
    <w:rsid w:val="00053179"/>
    <w:rsid w:val="00053189"/>
    <w:rsid w:val="0005326D"/>
    <w:rsid w:val="00053379"/>
    <w:rsid w:val="0005341B"/>
    <w:rsid w:val="00053446"/>
    <w:rsid w:val="00053519"/>
    <w:rsid w:val="0005354D"/>
    <w:rsid w:val="000535A9"/>
    <w:rsid w:val="0005360A"/>
    <w:rsid w:val="000536FE"/>
    <w:rsid w:val="000537AA"/>
    <w:rsid w:val="000538C2"/>
    <w:rsid w:val="000539D7"/>
    <w:rsid w:val="00053B4C"/>
    <w:rsid w:val="00053C1A"/>
    <w:rsid w:val="00053CBF"/>
    <w:rsid w:val="00053CF1"/>
    <w:rsid w:val="00053E58"/>
    <w:rsid w:val="00053E66"/>
    <w:rsid w:val="00053E6B"/>
    <w:rsid w:val="00053FAA"/>
    <w:rsid w:val="0005406E"/>
    <w:rsid w:val="000540BB"/>
    <w:rsid w:val="000540BE"/>
    <w:rsid w:val="000541C7"/>
    <w:rsid w:val="000541F3"/>
    <w:rsid w:val="0005432F"/>
    <w:rsid w:val="0005433A"/>
    <w:rsid w:val="000544DC"/>
    <w:rsid w:val="000544E9"/>
    <w:rsid w:val="000544F0"/>
    <w:rsid w:val="000545F8"/>
    <w:rsid w:val="00054739"/>
    <w:rsid w:val="00054881"/>
    <w:rsid w:val="00054923"/>
    <w:rsid w:val="00054BF2"/>
    <w:rsid w:val="00054C1C"/>
    <w:rsid w:val="00054C2A"/>
    <w:rsid w:val="00054C31"/>
    <w:rsid w:val="00054C6B"/>
    <w:rsid w:val="00054CA2"/>
    <w:rsid w:val="00054CAB"/>
    <w:rsid w:val="00054DE2"/>
    <w:rsid w:val="00054E42"/>
    <w:rsid w:val="00054E8A"/>
    <w:rsid w:val="00054EAC"/>
    <w:rsid w:val="00055089"/>
    <w:rsid w:val="000550D1"/>
    <w:rsid w:val="0005511C"/>
    <w:rsid w:val="0005546B"/>
    <w:rsid w:val="000554EF"/>
    <w:rsid w:val="00055521"/>
    <w:rsid w:val="0005562A"/>
    <w:rsid w:val="000556C0"/>
    <w:rsid w:val="00055763"/>
    <w:rsid w:val="000557BE"/>
    <w:rsid w:val="000557D1"/>
    <w:rsid w:val="00055992"/>
    <w:rsid w:val="00055A7D"/>
    <w:rsid w:val="00055A82"/>
    <w:rsid w:val="00055B20"/>
    <w:rsid w:val="00055B80"/>
    <w:rsid w:val="00055B8E"/>
    <w:rsid w:val="00055BC0"/>
    <w:rsid w:val="00055CC2"/>
    <w:rsid w:val="00055D4E"/>
    <w:rsid w:val="00055D5B"/>
    <w:rsid w:val="00055E41"/>
    <w:rsid w:val="00055F25"/>
    <w:rsid w:val="00056061"/>
    <w:rsid w:val="000560DC"/>
    <w:rsid w:val="000561CB"/>
    <w:rsid w:val="00056270"/>
    <w:rsid w:val="000562CB"/>
    <w:rsid w:val="0005646B"/>
    <w:rsid w:val="00056539"/>
    <w:rsid w:val="00056565"/>
    <w:rsid w:val="00056604"/>
    <w:rsid w:val="000566D3"/>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94"/>
    <w:rsid w:val="00057161"/>
    <w:rsid w:val="00057260"/>
    <w:rsid w:val="00057270"/>
    <w:rsid w:val="0005727B"/>
    <w:rsid w:val="00057310"/>
    <w:rsid w:val="0005745A"/>
    <w:rsid w:val="0005763F"/>
    <w:rsid w:val="000576AA"/>
    <w:rsid w:val="000576B7"/>
    <w:rsid w:val="00057716"/>
    <w:rsid w:val="00057732"/>
    <w:rsid w:val="0005773F"/>
    <w:rsid w:val="000577CC"/>
    <w:rsid w:val="000577F6"/>
    <w:rsid w:val="00057832"/>
    <w:rsid w:val="00057911"/>
    <w:rsid w:val="000579EE"/>
    <w:rsid w:val="00057A75"/>
    <w:rsid w:val="00057BCB"/>
    <w:rsid w:val="00057CFE"/>
    <w:rsid w:val="00057DC9"/>
    <w:rsid w:val="00057F71"/>
    <w:rsid w:val="00057F84"/>
    <w:rsid w:val="00060177"/>
    <w:rsid w:val="0006026B"/>
    <w:rsid w:val="0006028D"/>
    <w:rsid w:val="000602AD"/>
    <w:rsid w:val="00060326"/>
    <w:rsid w:val="0006035D"/>
    <w:rsid w:val="00060408"/>
    <w:rsid w:val="000604CA"/>
    <w:rsid w:val="000604F0"/>
    <w:rsid w:val="00060505"/>
    <w:rsid w:val="0006056D"/>
    <w:rsid w:val="0006066C"/>
    <w:rsid w:val="000606C2"/>
    <w:rsid w:val="000607C2"/>
    <w:rsid w:val="00060A18"/>
    <w:rsid w:val="00060A46"/>
    <w:rsid w:val="00060ABE"/>
    <w:rsid w:val="00060B0A"/>
    <w:rsid w:val="00060CF8"/>
    <w:rsid w:val="00060E0C"/>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B15"/>
    <w:rsid w:val="00061B36"/>
    <w:rsid w:val="00061B8C"/>
    <w:rsid w:val="00061B9F"/>
    <w:rsid w:val="00061C07"/>
    <w:rsid w:val="00061CB5"/>
    <w:rsid w:val="00061D45"/>
    <w:rsid w:val="00061E00"/>
    <w:rsid w:val="00061F00"/>
    <w:rsid w:val="00061F45"/>
    <w:rsid w:val="00061FC0"/>
    <w:rsid w:val="00062004"/>
    <w:rsid w:val="000621B7"/>
    <w:rsid w:val="000621F7"/>
    <w:rsid w:val="00062202"/>
    <w:rsid w:val="00062271"/>
    <w:rsid w:val="00062285"/>
    <w:rsid w:val="000622D8"/>
    <w:rsid w:val="0006235E"/>
    <w:rsid w:val="00062373"/>
    <w:rsid w:val="00062376"/>
    <w:rsid w:val="0006238D"/>
    <w:rsid w:val="0006246F"/>
    <w:rsid w:val="000624CD"/>
    <w:rsid w:val="00062626"/>
    <w:rsid w:val="0006264F"/>
    <w:rsid w:val="00062696"/>
    <w:rsid w:val="000626FD"/>
    <w:rsid w:val="000627AE"/>
    <w:rsid w:val="000627B7"/>
    <w:rsid w:val="0006280E"/>
    <w:rsid w:val="0006280F"/>
    <w:rsid w:val="000629C9"/>
    <w:rsid w:val="00062A56"/>
    <w:rsid w:val="00062A8B"/>
    <w:rsid w:val="00062ABE"/>
    <w:rsid w:val="00062C7D"/>
    <w:rsid w:val="00062CC7"/>
    <w:rsid w:val="00062E4D"/>
    <w:rsid w:val="00062F67"/>
    <w:rsid w:val="00062F87"/>
    <w:rsid w:val="00063031"/>
    <w:rsid w:val="00063099"/>
    <w:rsid w:val="00063126"/>
    <w:rsid w:val="000631F1"/>
    <w:rsid w:val="0006323D"/>
    <w:rsid w:val="0006324B"/>
    <w:rsid w:val="00063257"/>
    <w:rsid w:val="000632FD"/>
    <w:rsid w:val="00063312"/>
    <w:rsid w:val="00063393"/>
    <w:rsid w:val="00063454"/>
    <w:rsid w:val="000635B4"/>
    <w:rsid w:val="000635DB"/>
    <w:rsid w:val="00063616"/>
    <w:rsid w:val="0006362D"/>
    <w:rsid w:val="000636E3"/>
    <w:rsid w:val="000639C5"/>
    <w:rsid w:val="000639FF"/>
    <w:rsid w:val="00063A77"/>
    <w:rsid w:val="00063AB0"/>
    <w:rsid w:val="00063B70"/>
    <w:rsid w:val="00063BDD"/>
    <w:rsid w:val="00063C20"/>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107"/>
    <w:rsid w:val="0006514E"/>
    <w:rsid w:val="000651E2"/>
    <w:rsid w:val="0006529A"/>
    <w:rsid w:val="00065367"/>
    <w:rsid w:val="00065393"/>
    <w:rsid w:val="000653BE"/>
    <w:rsid w:val="00065474"/>
    <w:rsid w:val="0006549F"/>
    <w:rsid w:val="000655AE"/>
    <w:rsid w:val="000655D8"/>
    <w:rsid w:val="00065619"/>
    <w:rsid w:val="0006561E"/>
    <w:rsid w:val="00065749"/>
    <w:rsid w:val="000657D7"/>
    <w:rsid w:val="00065860"/>
    <w:rsid w:val="000658DE"/>
    <w:rsid w:val="000658E0"/>
    <w:rsid w:val="00065917"/>
    <w:rsid w:val="00065AFF"/>
    <w:rsid w:val="00065B4F"/>
    <w:rsid w:val="00065B5B"/>
    <w:rsid w:val="00065B84"/>
    <w:rsid w:val="00065BB5"/>
    <w:rsid w:val="00065C03"/>
    <w:rsid w:val="00065D3E"/>
    <w:rsid w:val="00065D6A"/>
    <w:rsid w:val="00065E0D"/>
    <w:rsid w:val="00065E46"/>
    <w:rsid w:val="00065ECD"/>
    <w:rsid w:val="00066002"/>
    <w:rsid w:val="00066306"/>
    <w:rsid w:val="00066339"/>
    <w:rsid w:val="0006634A"/>
    <w:rsid w:val="00066410"/>
    <w:rsid w:val="0006644B"/>
    <w:rsid w:val="000664D3"/>
    <w:rsid w:val="00066543"/>
    <w:rsid w:val="00066567"/>
    <w:rsid w:val="00066568"/>
    <w:rsid w:val="000666C9"/>
    <w:rsid w:val="00066704"/>
    <w:rsid w:val="000669D1"/>
    <w:rsid w:val="00066B5C"/>
    <w:rsid w:val="00066E97"/>
    <w:rsid w:val="00066FED"/>
    <w:rsid w:val="00067006"/>
    <w:rsid w:val="00067108"/>
    <w:rsid w:val="00067180"/>
    <w:rsid w:val="00067233"/>
    <w:rsid w:val="00067267"/>
    <w:rsid w:val="000672B7"/>
    <w:rsid w:val="00067361"/>
    <w:rsid w:val="000673BF"/>
    <w:rsid w:val="000673DB"/>
    <w:rsid w:val="00067603"/>
    <w:rsid w:val="000676BD"/>
    <w:rsid w:val="00067707"/>
    <w:rsid w:val="00067708"/>
    <w:rsid w:val="00067712"/>
    <w:rsid w:val="00067724"/>
    <w:rsid w:val="00067847"/>
    <w:rsid w:val="00067880"/>
    <w:rsid w:val="0006792A"/>
    <w:rsid w:val="00067A86"/>
    <w:rsid w:val="00067AD7"/>
    <w:rsid w:val="00067BDF"/>
    <w:rsid w:val="00067CC0"/>
    <w:rsid w:val="00067CE3"/>
    <w:rsid w:val="00067CF2"/>
    <w:rsid w:val="00067DB9"/>
    <w:rsid w:val="00067DF3"/>
    <w:rsid w:val="00067F00"/>
    <w:rsid w:val="0007010B"/>
    <w:rsid w:val="00070120"/>
    <w:rsid w:val="0007014F"/>
    <w:rsid w:val="000701AB"/>
    <w:rsid w:val="000701DE"/>
    <w:rsid w:val="0007026F"/>
    <w:rsid w:val="000703DB"/>
    <w:rsid w:val="00070418"/>
    <w:rsid w:val="00070586"/>
    <w:rsid w:val="0007064D"/>
    <w:rsid w:val="000706FB"/>
    <w:rsid w:val="0007085F"/>
    <w:rsid w:val="00070881"/>
    <w:rsid w:val="000708B8"/>
    <w:rsid w:val="000709A8"/>
    <w:rsid w:val="000709EA"/>
    <w:rsid w:val="00070B12"/>
    <w:rsid w:val="00070B15"/>
    <w:rsid w:val="00070BA6"/>
    <w:rsid w:val="00070C86"/>
    <w:rsid w:val="00070D4A"/>
    <w:rsid w:val="00070D86"/>
    <w:rsid w:val="00070DF1"/>
    <w:rsid w:val="00070E6D"/>
    <w:rsid w:val="00070E91"/>
    <w:rsid w:val="00070FC0"/>
    <w:rsid w:val="0007100C"/>
    <w:rsid w:val="00071100"/>
    <w:rsid w:val="0007111D"/>
    <w:rsid w:val="0007127D"/>
    <w:rsid w:val="000712EC"/>
    <w:rsid w:val="00071353"/>
    <w:rsid w:val="000713AB"/>
    <w:rsid w:val="00071408"/>
    <w:rsid w:val="00071437"/>
    <w:rsid w:val="0007144A"/>
    <w:rsid w:val="00071451"/>
    <w:rsid w:val="0007148F"/>
    <w:rsid w:val="00071540"/>
    <w:rsid w:val="00071573"/>
    <w:rsid w:val="00071583"/>
    <w:rsid w:val="000716E5"/>
    <w:rsid w:val="0007170F"/>
    <w:rsid w:val="00071757"/>
    <w:rsid w:val="00071963"/>
    <w:rsid w:val="000719E4"/>
    <w:rsid w:val="00071A60"/>
    <w:rsid w:val="00071C15"/>
    <w:rsid w:val="00071D5C"/>
    <w:rsid w:val="00071D8F"/>
    <w:rsid w:val="00071E1F"/>
    <w:rsid w:val="00071E59"/>
    <w:rsid w:val="00071E75"/>
    <w:rsid w:val="00071E77"/>
    <w:rsid w:val="00071EEA"/>
    <w:rsid w:val="00071F31"/>
    <w:rsid w:val="000720BB"/>
    <w:rsid w:val="00072184"/>
    <w:rsid w:val="00072206"/>
    <w:rsid w:val="000723D5"/>
    <w:rsid w:val="00072441"/>
    <w:rsid w:val="0007249A"/>
    <w:rsid w:val="000724B9"/>
    <w:rsid w:val="000725D6"/>
    <w:rsid w:val="00072610"/>
    <w:rsid w:val="0007267D"/>
    <w:rsid w:val="000726E6"/>
    <w:rsid w:val="00072869"/>
    <w:rsid w:val="00072921"/>
    <w:rsid w:val="00072D75"/>
    <w:rsid w:val="00072DD2"/>
    <w:rsid w:val="00072DDF"/>
    <w:rsid w:val="00072E87"/>
    <w:rsid w:val="00072FE3"/>
    <w:rsid w:val="0007305B"/>
    <w:rsid w:val="0007307C"/>
    <w:rsid w:val="00073089"/>
    <w:rsid w:val="000730A2"/>
    <w:rsid w:val="0007319C"/>
    <w:rsid w:val="000731D5"/>
    <w:rsid w:val="000732A6"/>
    <w:rsid w:val="000732B0"/>
    <w:rsid w:val="0007334C"/>
    <w:rsid w:val="000734EB"/>
    <w:rsid w:val="000736EF"/>
    <w:rsid w:val="00073767"/>
    <w:rsid w:val="00073782"/>
    <w:rsid w:val="0007385F"/>
    <w:rsid w:val="00073B17"/>
    <w:rsid w:val="00073B55"/>
    <w:rsid w:val="00073BAA"/>
    <w:rsid w:val="00073BCF"/>
    <w:rsid w:val="00073C47"/>
    <w:rsid w:val="00073C9D"/>
    <w:rsid w:val="00073CDD"/>
    <w:rsid w:val="00073D44"/>
    <w:rsid w:val="00073ED9"/>
    <w:rsid w:val="00074052"/>
    <w:rsid w:val="000740F0"/>
    <w:rsid w:val="00074287"/>
    <w:rsid w:val="0007433E"/>
    <w:rsid w:val="00074350"/>
    <w:rsid w:val="0007458E"/>
    <w:rsid w:val="000745F7"/>
    <w:rsid w:val="000746E2"/>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265"/>
    <w:rsid w:val="00075284"/>
    <w:rsid w:val="000753A0"/>
    <w:rsid w:val="000753F5"/>
    <w:rsid w:val="00075417"/>
    <w:rsid w:val="0007545F"/>
    <w:rsid w:val="00075475"/>
    <w:rsid w:val="00075530"/>
    <w:rsid w:val="000755B9"/>
    <w:rsid w:val="0007567C"/>
    <w:rsid w:val="000757AD"/>
    <w:rsid w:val="0007589D"/>
    <w:rsid w:val="000758B6"/>
    <w:rsid w:val="00075914"/>
    <w:rsid w:val="0007591C"/>
    <w:rsid w:val="000759D0"/>
    <w:rsid w:val="00075A0C"/>
    <w:rsid w:val="00075B48"/>
    <w:rsid w:val="00075B83"/>
    <w:rsid w:val="00075F29"/>
    <w:rsid w:val="0007600C"/>
    <w:rsid w:val="00076018"/>
    <w:rsid w:val="000761DA"/>
    <w:rsid w:val="000761FC"/>
    <w:rsid w:val="00076252"/>
    <w:rsid w:val="000762B2"/>
    <w:rsid w:val="000763BA"/>
    <w:rsid w:val="000763C3"/>
    <w:rsid w:val="000763C9"/>
    <w:rsid w:val="00076437"/>
    <w:rsid w:val="0007643F"/>
    <w:rsid w:val="000764EA"/>
    <w:rsid w:val="000764EC"/>
    <w:rsid w:val="00076506"/>
    <w:rsid w:val="00076507"/>
    <w:rsid w:val="00076830"/>
    <w:rsid w:val="00076881"/>
    <w:rsid w:val="000769E4"/>
    <w:rsid w:val="000769EC"/>
    <w:rsid w:val="000769F1"/>
    <w:rsid w:val="00076A18"/>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80127"/>
    <w:rsid w:val="00080156"/>
    <w:rsid w:val="000801DA"/>
    <w:rsid w:val="0008021D"/>
    <w:rsid w:val="000802A1"/>
    <w:rsid w:val="00080368"/>
    <w:rsid w:val="0008038C"/>
    <w:rsid w:val="000803CC"/>
    <w:rsid w:val="000804B7"/>
    <w:rsid w:val="0008052D"/>
    <w:rsid w:val="000805A1"/>
    <w:rsid w:val="000805BC"/>
    <w:rsid w:val="000805F0"/>
    <w:rsid w:val="0008068C"/>
    <w:rsid w:val="00080836"/>
    <w:rsid w:val="00080909"/>
    <w:rsid w:val="00080918"/>
    <w:rsid w:val="00080984"/>
    <w:rsid w:val="00080A78"/>
    <w:rsid w:val="00080A8B"/>
    <w:rsid w:val="00080B0C"/>
    <w:rsid w:val="00080B23"/>
    <w:rsid w:val="00080B97"/>
    <w:rsid w:val="00080BC4"/>
    <w:rsid w:val="00080C2E"/>
    <w:rsid w:val="00080C53"/>
    <w:rsid w:val="00080EE0"/>
    <w:rsid w:val="00080FBD"/>
    <w:rsid w:val="00080FC2"/>
    <w:rsid w:val="00081097"/>
    <w:rsid w:val="000810EA"/>
    <w:rsid w:val="00081111"/>
    <w:rsid w:val="00081120"/>
    <w:rsid w:val="00081208"/>
    <w:rsid w:val="00081212"/>
    <w:rsid w:val="00081234"/>
    <w:rsid w:val="00081332"/>
    <w:rsid w:val="00081347"/>
    <w:rsid w:val="00081490"/>
    <w:rsid w:val="000814CB"/>
    <w:rsid w:val="000815D7"/>
    <w:rsid w:val="0008163F"/>
    <w:rsid w:val="000817D9"/>
    <w:rsid w:val="000817F1"/>
    <w:rsid w:val="000817F3"/>
    <w:rsid w:val="000817F6"/>
    <w:rsid w:val="00081832"/>
    <w:rsid w:val="00081911"/>
    <w:rsid w:val="0008192D"/>
    <w:rsid w:val="0008196F"/>
    <w:rsid w:val="000819C0"/>
    <w:rsid w:val="00081A85"/>
    <w:rsid w:val="00081A94"/>
    <w:rsid w:val="00081A9E"/>
    <w:rsid w:val="00081BA4"/>
    <w:rsid w:val="00081C4F"/>
    <w:rsid w:val="00081C87"/>
    <w:rsid w:val="00081C95"/>
    <w:rsid w:val="00081CA8"/>
    <w:rsid w:val="00081DA0"/>
    <w:rsid w:val="00081E01"/>
    <w:rsid w:val="00081E49"/>
    <w:rsid w:val="00081EC7"/>
    <w:rsid w:val="00081F0A"/>
    <w:rsid w:val="00081FDF"/>
    <w:rsid w:val="000820D9"/>
    <w:rsid w:val="0008219A"/>
    <w:rsid w:val="000821AC"/>
    <w:rsid w:val="000822A2"/>
    <w:rsid w:val="000822A5"/>
    <w:rsid w:val="0008231E"/>
    <w:rsid w:val="00082613"/>
    <w:rsid w:val="00082615"/>
    <w:rsid w:val="000828A9"/>
    <w:rsid w:val="000828CF"/>
    <w:rsid w:val="000828F1"/>
    <w:rsid w:val="000828F6"/>
    <w:rsid w:val="000829B0"/>
    <w:rsid w:val="00082A51"/>
    <w:rsid w:val="00082C0C"/>
    <w:rsid w:val="00082C14"/>
    <w:rsid w:val="00082C59"/>
    <w:rsid w:val="00082C72"/>
    <w:rsid w:val="00082CCD"/>
    <w:rsid w:val="00082CFC"/>
    <w:rsid w:val="00082D0E"/>
    <w:rsid w:val="00082D6B"/>
    <w:rsid w:val="00082EAB"/>
    <w:rsid w:val="00082FF3"/>
    <w:rsid w:val="00083012"/>
    <w:rsid w:val="00083020"/>
    <w:rsid w:val="00083040"/>
    <w:rsid w:val="00083083"/>
    <w:rsid w:val="00083274"/>
    <w:rsid w:val="00083311"/>
    <w:rsid w:val="00083376"/>
    <w:rsid w:val="000833AD"/>
    <w:rsid w:val="00083411"/>
    <w:rsid w:val="00083421"/>
    <w:rsid w:val="000834E1"/>
    <w:rsid w:val="00083660"/>
    <w:rsid w:val="000837A7"/>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8"/>
    <w:rsid w:val="0008503A"/>
    <w:rsid w:val="0008508B"/>
    <w:rsid w:val="000850A9"/>
    <w:rsid w:val="00085107"/>
    <w:rsid w:val="0008514F"/>
    <w:rsid w:val="00085162"/>
    <w:rsid w:val="00085301"/>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DA"/>
    <w:rsid w:val="00085D91"/>
    <w:rsid w:val="00085DBE"/>
    <w:rsid w:val="00085E44"/>
    <w:rsid w:val="00085EB8"/>
    <w:rsid w:val="00086269"/>
    <w:rsid w:val="000862FF"/>
    <w:rsid w:val="00086369"/>
    <w:rsid w:val="000863FB"/>
    <w:rsid w:val="000864ED"/>
    <w:rsid w:val="00086596"/>
    <w:rsid w:val="00086918"/>
    <w:rsid w:val="0008697E"/>
    <w:rsid w:val="0008698F"/>
    <w:rsid w:val="00086A0E"/>
    <w:rsid w:val="00086B20"/>
    <w:rsid w:val="00086B37"/>
    <w:rsid w:val="00086B44"/>
    <w:rsid w:val="00086BAC"/>
    <w:rsid w:val="00086CDA"/>
    <w:rsid w:val="00086D1C"/>
    <w:rsid w:val="00086DFA"/>
    <w:rsid w:val="00086E81"/>
    <w:rsid w:val="00086ECA"/>
    <w:rsid w:val="00086F1C"/>
    <w:rsid w:val="00086FDA"/>
    <w:rsid w:val="00087121"/>
    <w:rsid w:val="00087123"/>
    <w:rsid w:val="00087150"/>
    <w:rsid w:val="00087161"/>
    <w:rsid w:val="00087170"/>
    <w:rsid w:val="000871F2"/>
    <w:rsid w:val="0008725A"/>
    <w:rsid w:val="00087281"/>
    <w:rsid w:val="000872AD"/>
    <w:rsid w:val="000872C2"/>
    <w:rsid w:val="000872CA"/>
    <w:rsid w:val="0008737D"/>
    <w:rsid w:val="000874F0"/>
    <w:rsid w:val="00087524"/>
    <w:rsid w:val="00087531"/>
    <w:rsid w:val="00087544"/>
    <w:rsid w:val="0008756A"/>
    <w:rsid w:val="00087714"/>
    <w:rsid w:val="0008781E"/>
    <w:rsid w:val="000878D7"/>
    <w:rsid w:val="0008797F"/>
    <w:rsid w:val="00087A1E"/>
    <w:rsid w:val="00087A79"/>
    <w:rsid w:val="00087B07"/>
    <w:rsid w:val="00087BC4"/>
    <w:rsid w:val="00087C3D"/>
    <w:rsid w:val="00087C94"/>
    <w:rsid w:val="00087D79"/>
    <w:rsid w:val="00087E7C"/>
    <w:rsid w:val="00087F44"/>
    <w:rsid w:val="00087F90"/>
    <w:rsid w:val="0009015C"/>
    <w:rsid w:val="00090166"/>
    <w:rsid w:val="0009038C"/>
    <w:rsid w:val="000903AE"/>
    <w:rsid w:val="0009041A"/>
    <w:rsid w:val="000906D3"/>
    <w:rsid w:val="000906E7"/>
    <w:rsid w:val="000908F4"/>
    <w:rsid w:val="00090B85"/>
    <w:rsid w:val="00090BF5"/>
    <w:rsid w:val="00090C34"/>
    <w:rsid w:val="00090C39"/>
    <w:rsid w:val="00090D11"/>
    <w:rsid w:val="00090D53"/>
    <w:rsid w:val="00090E3F"/>
    <w:rsid w:val="00090EAA"/>
    <w:rsid w:val="00090FFB"/>
    <w:rsid w:val="00091030"/>
    <w:rsid w:val="00091105"/>
    <w:rsid w:val="00091200"/>
    <w:rsid w:val="00091211"/>
    <w:rsid w:val="000913B3"/>
    <w:rsid w:val="000913E8"/>
    <w:rsid w:val="000913FC"/>
    <w:rsid w:val="00091462"/>
    <w:rsid w:val="00091588"/>
    <w:rsid w:val="00091755"/>
    <w:rsid w:val="00091803"/>
    <w:rsid w:val="0009185D"/>
    <w:rsid w:val="00091936"/>
    <w:rsid w:val="00091951"/>
    <w:rsid w:val="00091959"/>
    <w:rsid w:val="000919F8"/>
    <w:rsid w:val="00091AFE"/>
    <w:rsid w:val="00091B7D"/>
    <w:rsid w:val="00091B7F"/>
    <w:rsid w:val="00091BE2"/>
    <w:rsid w:val="00091BF5"/>
    <w:rsid w:val="00091CA9"/>
    <w:rsid w:val="00091CE1"/>
    <w:rsid w:val="00091D76"/>
    <w:rsid w:val="00091E87"/>
    <w:rsid w:val="0009200C"/>
    <w:rsid w:val="0009201F"/>
    <w:rsid w:val="00092289"/>
    <w:rsid w:val="00092293"/>
    <w:rsid w:val="0009234A"/>
    <w:rsid w:val="0009239A"/>
    <w:rsid w:val="000923B7"/>
    <w:rsid w:val="0009263F"/>
    <w:rsid w:val="000926AF"/>
    <w:rsid w:val="000926BC"/>
    <w:rsid w:val="00092806"/>
    <w:rsid w:val="00092848"/>
    <w:rsid w:val="00092921"/>
    <w:rsid w:val="00092984"/>
    <w:rsid w:val="000929BB"/>
    <w:rsid w:val="000929DD"/>
    <w:rsid w:val="000929DF"/>
    <w:rsid w:val="00092C47"/>
    <w:rsid w:val="00092C4A"/>
    <w:rsid w:val="00092C76"/>
    <w:rsid w:val="00092CAF"/>
    <w:rsid w:val="00092D3D"/>
    <w:rsid w:val="00092DD2"/>
    <w:rsid w:val="00092EC9"/>
    <w:rsid w:val="00092F0C"/>
    <w:rsid w:val="00092F2F"/>
    <w:rsid w:val="00093097"/>
    <w:rsid w:val="000930CF"/>
    <w:rsid w:val="00093247"/>
    <w:rsid w:val="00093258"/>
    <w:rsid w:val="0009325F"/>
    <w:rsid w:val="000932F6"/>
    <w:rsid w:val="00093391"/>
    <w:rsid w:val="00093897"/>
    <w:rsid w:val="00093924"/>
    <w:rsid w:val="0009393A"/>
    <w:rsid w:val="00093984"/>
    <w:rsid w:val="00093B8B"/>
    <w:rsid w:val="00093CC9"/>
    <w:rsid w:val="00093CE0"/>
    <w:rsid w:val="00093D84"/>
    <w:rsid w:val="00093E21"/>
    <w:rsid w:val="00093E41"/>
    <w:rsid w:val="00093F86"/>
    <w:rsid w:val="00093F90"/>
    <w:rsid w:val="00094086"/>
    <w:rsid w:val="000940AE"/>
    <w:rsid w:val="000941B0"/>
    <w:rsid w:val="00094356"/>
    <w:rsid w:val="00094412"/>
    <w:rsid w:val="00094418"/>
    <w:rsid w:val="00094567"/>
    <w:rsid w:val="000945A9"/>
    <w:rsid w:val="000945C1"/>
    <w:rsid w:val="000945F9"/>
    <w:rsid w:val="0009469B"/>
    <w:rsid w:val="0009471D"/>
    <w:rsid w:val="0009486B"/>
    <w:rsid w:val="00094884"/>
    <w:rsid w:val="0009493D"/>
    <w:rsid w:val="00094A3D"/>
    <w:rsid w:val="00094B24"/>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3E"/>
    <w:rsid w:val="00095B4C"/>
    <w:rsid w:val="00095C99"/>
    <w:rsid w:val="00095D23"/>
    <w:rsid w:val="00095D4D"/>
    <w:rsid w:val="00095DF6"/>
    <w:rsid w:val="00095E9B"/>
    <w:rsid w:val="00095FA3"/>
    <w:rsid w:val="00095FEE"/>
    <w:rsid w:val="00096078"/>
    <w:rsid w:val="000960AF"/>
    <w:rsid w:val="00096132"/>
    <w:rsid w:val="00096152"/>
    <w:rsid w:val="00096295"/>
    <w:rsid w:val="00096437"/>
    <w:rsid w:val="000964E7"/>
    <w:rsid w:val="000965D3"/>
    <w:rsid w:val="00096769"/>
    <w:rsid w:val="000967AC"/>
    <w:rsid w:val="00096843"/>
    <w:rsid w:val="0009687F"/>
    <w:rsid w:val="000968AA"/>
    <w:rsid w:val="000968DC"/>
    <w:rsid w:val="000969C3"/>
    <w:rsid w:val="000969F3"/>
    <w:rsid w:val="00096B43"/>
    <w:rsid w:val="00096D2C"/>
    <w:rsid w:val="00096D56"/>
    <w:rsid w:val="00096E07"/>
    <w:rsid w:val="00096EEF"/>
    <w:rsid w:val="00096F10"/>
    <w:rsid w:val="00097069"/>
    <w:rsid w:val="0009714E"/>
    <w:rsid w:val="000971C6"/>
    <w:rsid w:val="0009721B"/>
    <w:rsid w:val="0009724D"/>
    <w:rsid w:val="0009725E"/>
    <w:rsid w:val="000972CB"/>
    <w:rsid w:val="00097376"/>
    <w:rsid w:val="000973A6"/>
    <w:rsid w:val="000973C5"/>
    <w:rsid w:val="00097503"/>
    <w:rsid w:val="000975BB"/>
    <w:rsid w:val="000975D8"/>
    <w:rsid w:val="0009761F"/>
    <w:rsid w:val="0009768A"/>
    <w:rsid w:val="000976D5"/>
    <w:rsid w:val="00097747"/>
    <w:rsid w:val="00097932"/>
    <w:rsid w:val="00097981"/>
    <w:rsid w:val="00097ADE"/>
    <w:rsid w:val="00097B12"/>
    <w:rsid w:val="00097C94"/>
    <w:rsid w:val="00097D5D"/>
    <w:rsid w:val="00097E11"/>
    <w:rsid w:val="00097E36"/>
    <w:rsid w:val="00097EB7"/>
    <w:rsid w:val="00097ED6"/>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D3"/>
    <w:rsid w:val="000A10D5"/>
    <w:rsid w:val="000A1131"/>
    <w:rsid w:val="000A1391"/>
    <w:rsid w:val="000A1441"/>
    <w:rsid w:val="000A1490"/>
    <w:rsid w:val="000A1868"/>
    <w:rsid w:val="000A1A2D"/>
    <w:rsid w:val="000A1B5D"/>
    <w:rsid w:val="000A1C63"/>
    <w:rsid w:val="000A1D98"/>
    <w:rsid w:val="000A2018"/>
    <w:rsid w:val="000A212C"/>
    <w:rsid w:val="000A214D"/>
    <w:rsid w:val="000A2173"/>
    <w:rsid w:val="000A233F"/>
    <w:rsid w:val="000A2464"/>
    <w:rsid w:val="000A2474"/>
    <w:rsid w:val="000A253C"/>
    <w:rsid w:val="000A2551"/>
    <w:rsid w:val="000A2659"/>
    <w:rsid w:val="000A26A8"/>
    <w:rsid w:val="000A2843"/>
    <w:rsid w:val="000A2936"/>
    <w:rsid w:val="000A29D9"/>
    <w:rsid w:val="000A2BC6"/>
    <w:rsid w:val="000A2C0C"/>
    <w:rsid w:val="000A2C9C"/>
    <w:rsid w:val="000A2D65"/>
    <w:rsid w:val="000A2D95"/>
    <w:rsid w:val="000A2F20"/>
    <w:rsid w:val="000A2F33"/>
    <w:rsid w:val="000A2F65"/>
    <w:rsid w:val="000A2F7C"/>
    <w:rsid w:val="000A30D7"/>
    <w:rsid w:val="000A3191"/>
    <w:rsid w:val="000A33BE"/>
    <w:rsid w:val="000A33C0"/>
    <w:rsid w:val="000A3527"/>
    <w:rsid w:val="000A352E"/>
    <w:rsid w:val="000A3577"/>
    <w:rsid w:val="000A3706"/>
    <w:rsid w:val="000A3772"/>
    <w:rsid w:val="000A39EC"/>
    <w:rsid w:val="000A3A55"/>
    <w:rsid w:val="000A3D45"/>
    <w:rsid w:val="000A3DFB"/>
    <w:rsid w:val="000A3E1E"/>
    <w:rsid w:val="000A3EDD"/>
    <w:rsid w:val="000A3EEF"/>
    <w:rsid w:val="000A3F65"/>
    <w:rsid w:val="000A3FA8"/>
    <w:rsid w:val="000A4031"/>
    <w:rsid w:val="000A4131"/>
    <w:rsid w:val="000A415E"/>
    <w:rsid w:val="000A4207"/>
    <w:rsid w:val="000A4307"/>
    <w:rsid w:val="000A4356"/>
    <w:rsid w:val="000A4386"/>
    <w:rsid w:val="000A43A8"/>
    <w:rsid w:val="000A4425"/>
    <w:rsid w:val="000A44B4"/>
    <w:rsid w:val="000A44C1"/>
    <w:rsid w:val="000A44E3"/>
    <w:rsid w:val="000A468D"/>
    <w:rsid w:val="000A4692"/>
    <w:rsid w:val="000A490C"/>
    <w:rsid w:val="000A4961"/>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771"/>
    <w:rsid w:val="000A57E4"/>
    <w:rsid w:val="000A588B"/>
    <w:rsid w:val="000A58D1"/>
    <w:rsid w:val="000A5997"/>
    <w:rsid w:val="000A59A3"/>
    <w:rsid w:val="000A5B7C"/>
    <w:rsid w:val="000A5BEE"/>
    <w:rsid w:val="000A5C2A"/>
    <w:rsid w:val="000A5D65"/>
    <w:rsid w:val="000A5E61"/>
    <w:rsid w:val="000A5FA5"/>
    <w:rsid w:val="000A60CF"/>
    <w:rsid w:val="000A62B6"/>
    <w:rsid w:val="000A62D7"/>
    <w:rsid w:val="000A6401"/>
    <w:rsid w:val="000A640C"/>
    <w:rsid w:val="000A64AB"/>
    <w:rsid w:val="000A655F"/>
    <w:rsid w:val="000A681F"/>
    <w:rsid w:val="000A68FF"/>
    <w:rsid w:val="000A6A76"/>
    <w:rsid w:val="000A6C16"/>
    <w:rsid w:val="000A6C2F"/>
    <w:rsid w:val="000A6C53"/>
    <w:rsid w:val="000A6C71"/>
    <w:rsid w:val="000A6D3B"/>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F40"/>
    <w:rsid w:val="000A7F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F"/>
    <w:rsid w:val="000B0A71"/>
    <w:rsid w:val="000B0B32"/>
    <w:rsid w:val="000B0BBD"/>
    <w:rsid w:val="000B0C87"/>
    <w:rsid w:val="000B0D5B"/>
    <w:rsid w:val="000B0EB8"/>
    <w:rsid w:val="000B0F8D"/>
    <w:rsid w:val="000B11A7"/>
    <w:rsid w:val="000B134E"/>
    <w:rsid w:val="000B13D4"/>
    <w:rsid w:val="000B1466"/>
    <w:rsid w:val="000B147F"/>
    <w:rsid w:val="000B149F"/>
    <w:rsid w:val="000B1522"/>
    <w:rsid w:val="000B177F"/>
    <w:rsid w:val="000B1862"/>
    <w:rsid w:val="000B18F9"/>
    <w:rsid w:val="000B192F"/>
    <w:rsid w:val="000B1AEF"/>
    <w:rsid w:val="000B1B0A"/>
    <w:rsid w:val="000B1BCA"/>
    <w:rsid w:val="000B1C6C"/>
    <w:rsid w:val="000B1F46"/>
    <w:rsid w:val="000B1F91"/>
    <w:rsid w:val="000B2068"/>
    <w:rsid w:val="000B2123"/>
    <w:rsid w:val="000B2125"/>
    <w:rsid w:val="000B2203"/>
    <w:rsid w:val="000B2270"/>
    <w:rsid w:val="000B22C4"/>
    <w:rsid w:val="000B2305"/>
    <w:rsid w:val="000B2341"/>
    <w:rsid w:val="000B2420"/>
    <w:rsid w:val="000B267F"/>
    <w:rsid w:val="000B2680"/>
    <w:rsid w:val="000B268C"/>
    <w:rsid w:val="000B2698"/>
    <w:rsid w:val="000B26AF"/>
    <w:rsid w:val="000B26C7"/>
    <w:rsid w:val="000B26F3"/>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73"/>
    <w:rsid w:val="000B3781"/>
    <w:rsid w:val="000B3832"/>
    <w:rsid w:val="000B384D"/>
    <w:rsid w:val="000B3988"/>
    <w:rsid w:val="000B3A3F"/>
    <w:rsid w:val="000B3A71"/>
    <w:rsid w:val="000B3CC8"/>
    <w:rsid w:val="000B3CDD"/>
    <w:rsid w:val="000B3D8F"/>
    <w:rsid w:val="000B3D9C"/>
    <w:rsid w:val="000B3DDA"/>
    <w:rsid w:val="000B3ECB"/>
    <w:rsid w:val="000B3ED7"/>
    <w:rsid w:val="000B41E5"/>
    <w:rsid w:val="000B4464"/>
    <w:rsid w:val="000B44BB"/>
    <w:rsid w:val="000B45D1"/>
    <w:rsid w:val="000B45E0"/>
    <w:rsid w:val="000B4618"/>
    <w:rsid w:val="000B4864"/>
    <w:rsid w:val="000B488C"/>
    <w:rsid w:val="000B48E1"/>
    <w:rsid w:val="000B494F"/>
    <w:rsid w:val="000B4959"/>
    <w:rsid w:val="000B4973"/>
    <w:rsid w:val="000B49A5"/>
    <w:rsid w:val="000B4A3F"/>
    <w:rsid w:val="000B4B19"/>
    <w:rsid w:val="000B4C13"/>
    <w:rsid w:val="000B4C38"/>
    <w:rsid w:val="000B4C74"/>
    <w:rsid w:val="000B4C95"/>
    <w:rsid w:val="000B4CCD"/>
    <w:rsid w:val="000B4CEA"/>
    <w:rsid w:val="000B4D62"/>
    <w:rsid w:val="000B4E05"/>
    <w:rsid w:val="000B4E50"/>
    <w:rsid w:val="000B4E98"/>
    <w:rsid w:val="000B4EF9"/>
    <w:rsid w:val="000B5001"/>
    <w:rsid w:val="000B503A"/>
    <w:rsid w:val="000B51DC"/>
    <w:rsid w:val="000B52BC"/>
    <w:rsid w:val="000B52EA"/>
    <w:rsid w:val="000B5366"/>
    <w:rsid w:val="000B53D3"/>
    <w:rsid w:val="000B549B"/>
    <w:rsid w:val="000B5599"/>
    <w:rsid w:val="000B569F"/>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7D8"/>
    <w:rsid w:val="000B682F"/>
    <w:rsid w:val="000B688F"/>
    <w:rsid w:val="000B694C"/>
    <w:rsid w:val="000B6A37"/>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593"/>
    <w:rsid w:val="000B7618"/>
    <w:rsid w:val="000B778B"/>
    <w:rsid w:val="000B79D6"/>
    <w:rsid w:val="000B7B0A"/>
    <w:rsid w:val="000B7BAD"/>
    <w:rsid w:val="000B7D44"/>
    <w:rsid w:val="000B7E12"/>
    <w:rsid w:val="000B7E3D"/>
    <w:rsid w:val="000B7E52"/>
    <w:rsid w:val="000B7FC5"/>
    <w:rsid w:val="000B7FCA"/>
    <w:rsid w:val="000C0006"/>
    <w:rsid w:val="000C0091"/>
    <w:rsid w:val="000C00B1"/>
    <w:rsid w:val="000C0157"/>
    <w:rsid w:val="000C016A"/>
    <w:rsid w:val="000C01F5"/>
    <w:rsid w:val="000C035E"/>
    <w:rsid w:val="000C0411"/>
    <w:rsid w:val="000C074D"/>
    <w:rsid w:val="000C0783"/>
    <w:rsid w:val="000C0ABC"/>
    <w:rsid w:val="000C0B14"/>
    <w:rsid w:val="000C0B4C"/>
    <w:rsid w:val="000C0BB3"/>
    <w:rsid w:val="000C0C33"/>
    <w:rsid w:val="000C0CF8"/>
    <w:rsid w:val="000C0D6C"/>
    <w:rsid w:val="000C0DE9"/>
    <w:rsid w:val="000C0E78"/>
    <w:rsid w:val="000C0EC1"/>
    <w:rsid w:val="000C101E"/>
    <w:rsid w:val="000C10F5"/>
    <w:rsid w:val="000C1127"/>
    <w:rsid w:val="000C12D4"/>
    <w:rsid w:val="000C14B0"/>
    <w:rsid w:val="000C14BB"/>
    <w:rsid w:val="000C14BE"/>
    <w:rsid w:val="000C14CE"/>
    <w:rsid w:val="000C150E"/>
    <w:rsid w:val="000C153C"/>
    <w:rsid w:val="000C1653"/>
    <w:rsid w:val="000C16BA"/>
    <w:rsid w:val="000C17DD"/>
    <w:rsid w:val="000C17F4"/>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2E85"/>
    <w:rsid w:val="000C30B5"/>
    <w:rsid w:val="000C30C3"/>
    <w:rsid w:val="000C3113"/>
    <w:rsid w:val="000C3118"/>
    <w:rsid w:val="000C32C3"/>
    <w:rsid w:val="000C3350"/>
    <w:rsid w:val="000C33D0"/>
    <w:rsid w:val="000C342B"/>
    <w:rsid w:val="000C34F5"/>
    <w:rsid w:val="000C354D"/>
    <w:rsid w:val="000C3637"/>
    <w:rsid w:val="000C364C"/>
    <w:rsid w:val="000C3698"/>
    <w:rsid w:val="000C370E"/>
    <w:rsid w:val="000C3787"/>
    <w:rsid w:val="000C3796"/>
    <w:rsid w:val="000C3987"/>
    <w:rsid w:val="000C39FF"/>
    <w:rsid w:val="000C3A77"/>
    <w:rsid w:val="000C3AB8"/>
    <w:rsid w:val="000C3B5B"/>
    <w:rsid w:val="000C3B8B"/>
    <w:rsid w:val="000C3BDE"/>
    <w:rsid w:val="000C3C38"/>
    <w:rsid w:val="000C3C65"/>
    <w:rsid w:val="000C3C9F"/>
    <w:rsid w:val="000C3CDB"/>
    <w:rsid w:val="000C3E2C"/>
    <w:rsid w:val="000C3E8A"/>
    <w:rsid w:val="000C3EA5"/>
    <w:rsid w:val="000C4037"/>
    <w:rsid w:val="000C404B"/>
    <w:rsid w:val="000C4136"/>
    <w:rsid w:val="000C42F5"/>
    <w:rsid w:val="000C456A"/>
    <w:rsid w:val="000C45D9"/>
    <w:rsid w:val="000C4605"/>
    <w:rsid w:val="000C4670"/>
    <w:rsid w:val="000C4784"/>
    <w:rsid w:val="000C491C"/>
    <w:rsid w:val="000C498A"/>
    <w:rsid w:val="000C4A15"/>
    <w:rsid w:val="000C4A1B"/>
    <w:rsid w:val="000C4CA1"/>
    <w:rsid w:val="000C4D19"/>
    <w:rsid w:val="000C4D35"/>
    <w:rsid w:val="000C4E88"/>
    <w:rsid w:val="000C4EB2"/>
    <w:rsid w:val="000C4F24"/>
    <w:rsid w:val="000C4F8E"/>
    <w:rsid w:val="000C5043"/>
    <w:rsid w:val="000C50A2"/>
    <w:rsid w:val="000C5111"/>
    <w:rsid w:val="000C5134"/>
    <w:rsid w:val="000C52B1"/>
    <w:rsid w:val="000C52F7"/>
    <w:rsid w:val="000C549A"/>
    <w:rsid w:val="000C564C"/>
    <w:rsid w:val="000C56CF"/>
    <w:rsid w:val="000C583B"/>
    <w:rsid w:val="000C5899"/>
    <w:rsid w:val="000C5A19"/>
    <w:rsid w:val="000C5A8C"/>
    <w:rsid w:val="000C5B96"/>
    <w:rsid w:val="000C5D0A"/>
    <w:rsid w:val="000C5D5B"/>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9AE"/>
    <w:rsid w:val="000C69EC"/>
    <w:rsid w:val="000C6B02"/>
    <w:rsid w:val="000C6B63"/>
    <w:rsid w:val="000C6BA6"/>
    <w:rsid w:val="000C6CE7"/>
    <w:rsid w:val="000C6D27"/>
    <w:rsid w:val="000C6E76"/>
    <w:rsid w:val="000C6F1D"/>
    <w:rsid w:val="000C6F9E"/>
    <w:rsid w:val="000C6FB0"/>
    <w:rsid w:val="000C6FE8"/>
    <w:rsid w:val="000C7013"/>
    <w:rsid w:val="000C7120"/>
    <w:rsid w:val="000C7189"/>
    <w:rsid w:val="000C719B"/>
    <w:rsid w:val="000C71B5"/>
    <w:rsid w:val="000C71B8"/>
    <w:rsid w:val="000C7313"/>
    <w:rsid w:val="000C73EF"/>
    <w:rsid w:val="000C74E3"/>
    <w:rsid w:val="000C751E"/>
    <w:rsid w:val="000C7529"/>
    <w:rsid w:val="000C752B"/>
    <w:rsid w:val="000C7568"/>
    <w:rsid w:val="000C75F2"/>
    <w:rsid w:val="000C76BE"/>
    <w:rsid w:val="000C76F7"/>
    <w:rsid w:val="000C771E"/>
    <w:rsid w:val="000C77AB"/>
    <w:rsid w:val="000C77CF"/>
    <w:rsid w:val="000C7801"/>
    <w:rsid w:val="000C7817"/>
    <w:rsid w:val="000C782A"/>
    <w:rsid w:val="000C7926"/>
    <w:rsid w:val="000C7972"/>
    <w:rsid w:val="000C7B32"/>
    <w:rsid w:val="000C7BBF"/>
    <w:rsid w:val="000C7C18"/>
    <w:rsid w:val="000C7DFC"/>
    <w:rsid w:val="000D00D9"/>
    <w:rsid w:val="000D0378"/>
    <w:rsid w:val="000D042C"/>
    <w:rsid w:val="000D04B2"/>
    <w:rsid w:val="000D05E2"/>
    <w:rsid w:val="000D062D"/>
    <w:rsid w:val="000D0699"/>
    <w:rsid w:val="000D0818"/>
    <w:rsid w:val="000D08EF"/>
    <w:rsid w:val="000D0991"/>
    <w:rsid w:val="000D0996"/>
    <w:rsid w:val="000D0A63"/>
    <w:rsid w:val="000D0A86"/>
    <w:rsid w:val="000D0BB2"/>
    <w:rsid w:val="000D0C06"/>
    <w:rsid w:val="000D0C59"/>
    <w:rsid w:val="000D0CCB"/>
    <w:rsid w:val="000D0DCA"/>
    <w:rsid w:val="000D0E65"/>
    <w:rsid w:val="000D0EC7"/>
    <w:rsid w:val="000D0EFA"/>
    <w:rsid w:val="000D0F6F"/>
    <w:rsid w:val="000D1001"/>
    <w:rsid w:val="000D1013"/>
    <w:rsid w:val="000D1073"/>
    <w:rsid w:val="000D10DA"/>
    <w:rsid w:val="000D120C"/>
    <w:rsid w:val="000D1271"/>
    <w:rsid w:val="000D13BA"/>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94"/>
    <w:rsid w:val="000D2104"/>
    <w:rsid w:val="000D2175"/>
    <w:rsid w:val="000D2335"/>
    <w:rsid w:val="000D23DA"/>
    <w:rsid w:val="000D249E"/>
    <w:rsid w:val="000D24A6"/>
    <w:rsid w:val="000D2568"/>
    <w:rsid w:val="000D25A5"/>
    <w:rsid w:val="000D25DB"/>
    <w:rsid w:val="000D260F"/>
    <w:rsid w:val="000D278E"/>
    <w:rsid w:val="000D28A6"/>
    <w:rsid w:val="000D2972"/>
    <w:rsid w:val="000D2BA0"/>
    <w:rsid w:val="000D2BD5"/>
    <w:rsid w:val="000D2C1C"/>
    <w:rsid w:val="000D2D8E"/>
    <w:rsid w:val="000D2DA1"/>
    <w:rsid w:val="000D2DA6"/>
    <w:rsid w:val="000D2DB5"/>
    <w:rsid w:val="000D2ECB"/>
    <w:rsid w:val="000D2F5F"/>
    <w:rsid w:val="000D3046"/>
    <w:rsid w:val="000D30D5"/>
    <w:rsid w:val="000D3104"/>
    <w:rsid w:val="000D322E"/>
    <w:rsid w:val="000D3254"/>
    <w:rsid w:val="000D3446"/>
    <w:rsid w:val="000D344D"/>
    <w:rsid w:val="000D3495"/>
    <w:rsid w:val="000D35FA"/>
    <w:rsid w:val="000D3659"/>
    <w:rsid w:val="000D3668"/>
    <w:rsid w:val="000D37D4"/>
    <w:rsid w:val="000D38EB"/>
    <w:rsid w:val="000D3946"/>
    <w:rsid w:val="000D3978"/>
    <w:rsid w:val="000D39A3"/>
    <w:rsid w:val="000D3B2E"/>
    <w:rsid w:val="000D3B68"/>
    <w:rsid w:val="000D3C7E"/>
    <w:rsid w:val="000D3C98"/>
    <w:rsid w:val="000D3CBB"/>
    <w:rsid w:val="000D3CD9"/>
    <w:rsid w:val="000D3D95"/>
    <w:rsid w:val="000D3DBE"/>
    <w:rsid w:val="000D3DD2"/>
    <w:rsid w:val="000D3F8B"/>
    <w:rsid w:val="000D4078"/>
    <w:rsid w:val="000D41B6"/>
    <w:rsid w:val="000D41FD"/>
    <w:rsid w:val="000D41FF"/>
    <w:rsid w:val="000D4305"/>
    <w:rsid w:val="000D4392"/>
    <w:rsid w:val="000D462F"/>
    <w:rsid w:val="000D467F"/>
    <w:rsid w:val="000D4692"/>
    <w:rsid w:val="000D46EF"/>
    <w:rsid w:val="000D46F6"/>
    <w:rsid w:val="000D4751"/>
    <w:rsid w:val="000D47DF"/>
    <w:rsid w:val="000D4941"/>
    <w:rsid w:val="000D49A5"/>
    <w:rsid w:val="000D4A51"/>
    <w:rsid w:val="000D4B81"/>
    <w:rsid w:val="000D4B8A"/>
    <w:rsid w:val="000D4CBB"/>
    <w:rsid w:val="000D4CF8"/>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72"/>
    <w:rsid w:val="000D5A6D"/>
    <w:rsid w:val="000D5AAD"/>
    <w:rsid w:val="000D5AC0"/>
    <w:rsid w:val="000D5AF7"/>
    <w:rsid w:val="000D5CDC"/>
    <w:rsid w:val="000D5D53"/>
    <w:rsid w:val="000D5DEC"/>
    <w:rsid w:val="000D5E2A"/>
    <w:rsid w:val="000D6007"/>
    <w:rsid w:val="000D6015"/>
    <w:rsid w:val="000D6137"/>
    <w:rsid w:val="000D6190"/>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3"/>
    <w:rsid w:val="000D78C4"/>
    <w:rsid w:val="000D79B3"/>
    <w:rsid w:val="000D79F0"/>
    <w:rsid w:val="000D7A07"/>
    <w:rsid w:val="000D7A09"/>
    <w:rsid w:val="000D7A5F"/>
    <w:rsid w:val="000D7AE3"/>
    <w:rsid w:val="000D7BEE"/>
    <w:rsid w:val="000D7BF5"/>
    <w:rsid w:val="000D7C3D"/>
    <w:rsid w:val="000D7C89"/>
    <w:rsid w:val="000D7D21"/>
    <w:rsid w:val="000D7DF2"/>
    <w:rsid w:val="000D7EA6"/>
    <w:rsid w:val="000D7F95"/>
    <w:rsid w:val="000E00EF"/>
    <w:rsid w:val="000E018D"/>
    <w:rsid w:val="000E01AC"/>
    <w:rsid w:val="000E01B2"/>
    <w:rsid w:val="000E01CC"/>
    <w:rsid w:val="000E01F7"/>
    <w:rsid w:val="000E0205"/>
    <w:rsid w:val="000E0302"/>
    <w:rsid w:val="000E0439"/>
    <w:rsid w:val="000E0754"/>
    <w:rsid w:val="000E0793"/>
    <w:rsid w:val="000E0820"/>
    <w:rsid w:val="000E0832"/>
    <w:rsid w:val="000E08C8"/>
    <w:rsid w:val="000E08EC"/>
    <w:rsid w:val="000E08FA"/>
    <w:rsid w:val="000E095A"/>
    <w:rsid w:val="000E0ADA"/>
    <w:rsid w:val="000E0C8E"/>
    <w:rsid w:val="000E0DD8"/>
    <w:rsid w:val="000E103D"/>
    <w:rsid w:val="000E10BA"/>
    <w:rsid w:val="000E10C2"/>
    <w:rsid w:val="000E1128"/>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CA"/>
    <w:rsid w:val="000E1AD0"/>
    <w:rsid w:val="000E1AD4"/>
    <w:rsid w:val="000E1B69"/>
    <w:rsid w:val="000E1C02"/>
    <w:rsid w:val="000E1C5E"/>
    <w:rsid w:val="000E1C94"/>
    <w:rsid w:val="000E1D3A"/>
    <w:rsid w:val="000E1DD2"/>
    <w:rsid w:val="000E1E5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AA"/>
    <w:rsid w:val="000E2D4D"/>
    <w:rsid w:val="000E2EA5"/>
    <w:rsid w:val="000E2FC9"/>
    <w:rsid w:val="000E3024"/>
    <w:rsid w:val="000E31CA"/>
    <w:rsid w:val="000E31CF"/>
    <w:rsid w:val="000E32F7"/>
    <w:rsid w:val="000E3402"/>
    <w:rsid w:val="000E34E2"/>
    <w:rsid w:val="000E3673"/>
    <w:rsid w:val="000E36C5"/>
    <w:rsid w:val="000E37CE"/>
    <w:rsid w:val="000E3844"/>
    <w:rsid w:val="000E384F"/>
    <w:rsid w:val="000E3858"/>
    <w:rsid w:val="000E386C"/>
    <w:rsid w:val="000E38AA"/>
    <w:rsid w:val="000E3A2A"/>
    <w:rsid w:val="000E3B42"/>
    <w:rsid w:val="000E3B8F"/>
    <w:rsid w:val="000E3CA4"/>
    <w:rsid w:val="000E3D36"/>
    <w:rsid w:val="000E3D46"/>
    <w:rsid w:val="000E3D5D"/>
    <w:rsid w:val="000E3DC5"/>
    <w:rsid w:val="000E3E40"/>
    <w:rsid w:val="000E3E74"/>
    <w:rsid w:val="000E3F52"/>
    <w:rsid w:val="000E3F63"/>
    <w:rsid w:val="000E407B"/>
    <w:rsid w:val="000E41FD"/>
    <w:rsid w:val="000E4276"/>
    <w:rsid w:val="000E42BA"/>
    <w:rsid w:val="000E43D6"/>
    <w:rsid w:val="000E43F7"/>
    <w:rsid w:val="000E44D1"/>
    <w:rsid w:val="000E45F4"/>
    <w:rsid w:val="000E4683"/>
    <w:rsid w:val="000E46C0"/>
    <w:rsid w:val="000E47B9"/>
    <w:rsid w:val="000E47E5"/>
    <w:rsid w:val="000E48E6"/>
    <w:rsid w:val="000E49C4"/>
    <w:rsid w:val="000E4AD7"/>
    <w:rsid w:val="000E4C71"/>
    <w:rsid w:val="000E4C94"/>
    <w:rsid w:val="000E4D52"/>
    <w:rsid w:val="000E4F15"/>
    <w:rsid w:val="000E4F30"/>
    <w:rsid w:val="000E5047"/>
    <w:rsid w:val="000E5084"/>
    <w:rsid w:val="000E50BA"/>
    <w:rsid w:val="000E50E6"/>
    <w:rsid w:val="000E529D"/>
    <w:rsid w:val="000E53AB"/>
    <w:rsid w:val="000E53DB"/>
    <w:rsid w:val="000E54EA"/>
    <w:rsid w:val="000E5511"/>
    <w:rsid w:val="000E5A28"/>
    <w:rsid w:val="000E5AAC"/>
    <w:rsid w:val="000E5B70"/>
    <w:rsid w:val="000E5C0B"/>
    <w:rsid w:val="000E5C71"/>
    <w:rsid w:val="000E5D09"/>
    <w:rsid w:val="000E5D2A"/>
    <w:rsid w:val="000E5D92"/>
    <w:rsid w:val="000E5E83"/>
    <w:rsid w:val="000E5EF8"/>
    <w:rsid w:val="000E5EFE"/>
    <w:rsid w:val="000E5F67"/>
    <w:rsid w:val="000E5FB4"/>
    <w:rsid w:val="000E5FEB"/>
    <w:rsid w:val="000E6054"/>
    <w:rsid w:val="000E6072"/>
    <w:rsid w:val="000E611D"/>
    <w:rsid w:val="000E621E"/>
    <w:rsid w:val="000E63A4"/>
    <w:rsid w:val="000E63A9"/>
    <w:rsid w:val="000E654A"/>
    <w:rsid w:val="000E6569"/>
    <w:rsid w:val="000E6744"/>
    <w:rsid w:val="000E6757"/>
    <w:rsid w:val="000E6795"/>
    <w:rsid w:val="000E69A6"/>
    <w:rsid w:val="000E6A08"/>
    <w:rsid w:val="000E6B7D"/>
    <w:rsid w:val="000E6B90"/>
    <w:rsid w:val="000E6C5C"/>
    <w:rsid w:val="000E6C7F"/>
    <w:rsid w:val="000E6E51"/>
    <w:rsid w:val="000E6F0C"/>
    <w:rsid w:val="000E6FAD"/>
    <w:rsid w:val="000E7123"/>
    <w:rsid w:val="000E712B"/>
    <w:rsid w:val="000E719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C"/>
    <w:rsid w:val="000F008C"/>
    <w:rsid w:val="000F00BD"/>
    <w:rsid w:val="000F01E2"/>
    <w:rsid w:val="000F025B"/>
    <w:rsid w:val="000F02C0"/>
    <w:rsid w:val="000F03F0"/>
    <w:rsid w:val="000F04E1"/>
    <w:rsid w:val="000F04EA"/>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DF"/>
    <w:rsid w:val="000F0E6B"/>
    <w:rsid w:val="000F0EFB"/>
    <w:rsid w:val="000F0F77"/>
    <w:rsid w:val="000F1001"/>
    <w:rsid w:val="000F1076"/>
    <w:rsid w:val="000F10AF"/>
    <w:rsid w:val="000F10B1"/>
    <w:rsid w:val="000F118A"/>
    <w:rsid w:val="000F1469"/>
    <w:rsid w:val="000F15C1"/>
    <w:rsid w:val="000F1679"/>
    <w:rsid w:val="000F17D1"/>
    <w:rsid w:val="000F17D6"/>
    <w:rsid w:val="000F17E3"/>
    <w:rsid w:val="000F1800"/>
    <w:rsid w:val="000F18D8"/>
    <w:rsid w:val="000F18DC"/>
    <w:rsid w:val="000F195D"/>
    <w:rsid w:val="000F19D0"/>
    <w:rsid w:val="000F1A83"/>
    <w:rsid w:val="000F1AC7"/>
    <w:rsid w:val="000F1BB8"/>
    <w:rsid w:val="000F1C89"/>
    <w:rsid w:val="000F1D73"/>
    <w:rsid w:val="000F1DA7"/>
    <w:rsid w:val="000F1DC5"/>
    <w:rsid w:val="000F1E24"/>
    <w:rsid w:val="000F1E5A"/>
    <w:rsid w:val="000F1E5B"/>
    <w:rsid w:val="000F1E7B"/>
    <w:rsid w:val="000F1F87"/>
    <w:rsid w:val="000F1FA9"/>
    <w:rsid w:val="000F1FF0"/>
    <w:rsid w:val="000F2057"/>
    <w:rsid w:val="000F20CA"/>
    <w:rsid w:val="000F20CB"/>
    <w:rsid w:val="000F2134"/>
    <w:rsid w:val="000F216F"/>
    <w:rsid w:val="000F219F"/>
    <w:rsid w:val="000F2205"/>
    <w:rsid w:val="000F235A"/>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9"/>
    <w:rsid w:val="000F380B"/>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B"/>
    <w:rsid w:val="000F4517"/>
    <w:rsid w:val="000F452E"/>
    <w:rsid w:val="000F4596"/>
    <w:rsid w:val="000F4666"/>
    <w:rsid w:val="000F46CE"/>
    <w:rsid w:val="000F47E4"/>
    <w:rsid w:val="000F493E"/>
    <w:rsid w:val="000F493F"/>
    <w:rsid w:val="000F4A28"/>
    <w:rsid w:val="000F4B00"/>
    <w:rsid w:val="000F4BBC"/>
    <w:rsid w:val="000F4BF6"/>
    <w:rsid w:val="000F4CBC"/>
    <w:rsid w:val="000F4D1D"/>
    <w:rsid w:val="000F4D4A"/>
    <w:rsid w:val="000F4F29"/>
    <w:rsid w:val="000F5031"/>
    <w:rsid w:val="000F5124"/>
    <w:rsid w:val="000F52C3"/>
    <w:rsid w:val="000F5326"/>
    <w:rsid w:val="000F537D"/>
    <w:rsid w:val="000F53A6"/>
    <w:rsid w:val="000F5414"/>
    <w:rsid w:val="000F54EB"/>
    <w:rsid w:val="000F55AF"/>
    <w:rsid w:val="000F55DB"/>
    <w:rsid w:val="000F57B2"/>
    <w:rsid w:val="000F58B6"/>
    <w:rsid w:val="000F5989"/>
    <w:rsid w:val="000F5B9B"/>
    <w:rsid w:val="000F5C20"/>
    <w:rsid w:val="000F5C8B"/>
    <w:rsid w:val="000F5D31"/>
    <w:rsid w:val="000F5ECB"/>
    <w:rsid w:val="000F60DE"/>
    <w:rsid w:val="000F60EA"/>
    <w:rsid w:val="000F61B7"/>
    <w:rsid w:val="000F62A4"/>
    <w:rsid w:val="000F62AB"/>
    <w:rsid w:val="000F6379"/>
    <w:rsid w:val="000F6472"/>
    <w:rsid w:val="000F64CF"/>
    <w:rsid w:val="000F65EF"/>
    <w:rsid w:val="000F6621"/>
    <w:rsid w:val="000F6657"/>
    <w:rsid w:val="000F66D5"/>
    <w:rsid w:val="000F6764"/>
    <w:rsid w:val="000F67CF"/>
    <w:rsid w:val="000F67F2"/>
    <w:rsid w:val="000F682E"/>
    <w:rsid w:val="000F688E"/>
    <w:rsid w:val="000F68D9"/>
    <w:rsid w:val="000F68F4"/>
    <w:rsid w:val="000F6991"/>
    <w:rsid w:val="000F69E2"/>
    <w:rsid w:val="000F6A14"/>
    <w:rsid w:val="000F6A1D"/>
    <w:rsid w:val="000F6A97"/>
    <w:rsid w:val="000F6AC8"/>
    <w:rsid w:val="000F6AF5"/>
    <w:rsid w:val="000F6B78"/>
    <w:rsid w:val="000F6BA4"/>
    <w:rsid w:val="000F6C37"/>
    <w:rsid w:val="000F6C7E"/>
    <w:rsid w:val="000F6D2D"/>
    <w:rsid w:val="000F6E10"/>
    <w:rsid w:val="000F6FD0"/>
    <w:rsid w:val="000F701B"/>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7C"/>
    <w:rsid w:val="000F7FC1"/>
    <w:rsid w:val="000F7FC8"/>
    <w:rsid w:val="000F7FCD"/>
    <w:rsid w:val="001000B6"/>
    <w:rsid w:val="0010014E"/>
    <w:rsid w:val="00100159"/>
    <w:rsid w:val="00100165"/>
    <w:rsid w:val="00100171"/>
    <w:rsid w:val="00100279"/>
    <w:rsid w:val="001002C2"/>
    <w:rsid w:val="0010036B"/>
    <w:rsid w:val="00100379"/>
    <w:rsid w:val="0010045A"/>
    <w:rsid w:val="001004C8"/>
    <w:rsid w:val="0010056B"/>
    <w:rsid w:val="00100762"/>
    <w:rsid w:val="0010090F"/>
    <w:rsid w:val="0010092D"/>
    <w:rsid w:val="0010096A"/>
    <w:rsid w:val="00100B48"/>
    <w:rsid w:val="00100C1D"/>
    <w:rsid w:val="00100E1C"/>
    <w:rsid w:val="00100E50"/>
    <w:rsid w:val="00100E5B"/>
    <w:rsid w:val="00100E6E"/>
    <w:rsid w:val="00100E7C"/>
    <w:rsid w:val="00100EE5"/>
    <w:rsid w:val="00101029"/>
    <w:rsid w:val="0010104B"/>
    <w:rsid w:val="0010121C"/>
    <w:rsid w:val="0010147D"/>
    <w:rsid w:val="0010154A"/>
    <w:rsid w:val="001015A3"/>
    <w:rsid w:val="001015D4"/>
    <w:rsid w:val="0010162C"/>
    <w:rsid w:val="001016AB"/>
    <w:rsid w:val="001016EB"/>
    <w:rsid w:val="0010189B"/>
    <w:rsid w:val="001019CF"/>
    <w:rsid w:val="001019D6"/>
    <w:rsid w:val="00101A0A"/>
    <w:rsid w:val="00101A0B"/>
    <w:rsid w:val="00101A54"/>
    <w:rsid w:val="00101C4A"/>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E9F"/>
    <w:rsid w:val="00102FF1"/>
    <w:rsid w:val="00102FFF"/>
    <w:rsid w:val="0010308A"/>
    <w:rsid w:val="00103131"/>
    <w:rsid w:val="00103187"/>
    <w:rsid w:val="001031EB"/>
    <w:rsid w:val="0010321E"/>
    <w:rsid w:val="00103288"/>
    <w:rsid w:val="00103326"/>
    <w:rsid w:val="001033A7"/>
    <w:rsid w:val="0010346A"/>
    <w:rsid w:val="00103512"/>
    <w:rsid w:val="001035ED"/>
    <w:rsid w:val="0010371D"/>
    <w:rsid w:val="001037AC"/>
    <w:rsid w:val="00103955"/>
    <w:rsid w:val="00103A4F"/>
    <w:rsid w:val="00103A9A"/>
    <w:rsid w:val="00103B5E"/>
    <w:rsid w:val="00103BB0"/>
    <w:rsid w:val="00103DBF"/>
    <w:rsid w:val="00103E64"/>
    <w:rsid w:val="00103EE8"/>
    <w:rsid w:val="00103F21"/>
    <w:rsid w:val="00103F89"/>
    <w:rsid w:val="00103FDA"/>
    <w:rsid w:val="0010401E"/>
    <w:rsid w:val="00104199"/>
    <w:rsid w:val="001041DA"/>
    <w:rsid w:val="0010428C"/>
    <w:rsid w:val="00104343"/>
    <w:rsid w:val="0010437D"/>
    <w:rsid w:val="0010437F"/>
    <w:rsid w:val="001044C6"/>
    <w:rsid w:val="001045B4"/>
    <w:rsid w:val="001045D2"/>
    <w:rsid w:val="00104612"/>
    <w:rsid w:val="0010465F"/>
    <w:rsid w:val="00104777"/>
    <w:rsid w:val="00104850"/>
    <w:rsid w:val="0010491B"/>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C9"/>
    <w:rsid w:val="00105ADD"/>
    <w:rsid w:val="00105B1B"/>
    <w:rsid w:val="00105B5F"/>
    <w:rsid w:val="00105CBB"/>
    <w:rsid w:val="00105D7B"/>
    <w:rsid w:val="00105DC5"/>
    <w:rsid w:val="00105DEB"/>
    <w:rsid w:val="00105E37"/>
    <w:rsid w:val="00105F88"/>
    <w:rsid w:val="0010609D"/>
    <w:rsid w:val="001062FE"/>
    <w:rsid w:val="0010633B"/>
    <w:rsid w:val="001063C5"/>
    <w:rsid w:val="0010645B"/>
    <w:rsid w:val="001064E1"/>
    <w:rsid w:val="0010651A"/>
    <w:rsid w:val="0010674A"/>
    <w:rsid w:val="00106987"/>
    <w:rsid w:val="00106A2C"/>
    <w:rsid w:val="00106AD5"/>
    <w:rsid w:val="00106B5C"/>
    <w:rsid w:val="00106B61"/>
    <w:rsid w:val="00106BBE"/>
    <w:rsid w:val="00106BD9"/>
    <w:rsid w:val="00106C06"/>
    <w:rsid w:val="00106C96"/>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4D"/>
    <w:rsid w:val="001075F9"/>
    <w:rsid w:val="00107661"/>
    <w:rsid w:val="001076F6"/>
    <w:rsid w:val="00107762"/>
    <w:rsid w:val="0010779E"/>
    <w:rsid w:val="001078BA"/>
    <w:rsid w:val="001078DC"/>
    <w:rsid w:val="00107911"/>
    <w:rsid w:val="001079C4"/>
    <w:rsid w:val="00107A9E"/>
    <w:rsid w:val="00107B38"/>
    <w:rsid w:val="00107C9C"/>
    <w:rsid w:val="00107DBA"/>
    <w:rsid w:val="00107E26"/>
    <w:rsid w:val="00107EDC"/>
    <w:rsid w:val="00107F48"/>
    <w:rsid w:val="00107F7E"/>
    <w:rsid w:val="001100DA"/>
    <w:rsid w:val="00110163"/>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847"/>
    <w:rsid w:val="001109EF"/>
    <w:rsid w:val="00110B0F"/>
    <w:rsid w:val="00110BE8"/>
    <w:rsid w:val="00110CCB"/>
    <w:rsid w:val="00110D6C"/>
    <w:rsid w:val="00110D86"/>
    <w:rsid w:val="00110E9E"/>
    <w:rsid w:val="00110EDD"/>
    <w:rsid w:val="00110FB5"/>
    <w:rsid w:val="00111059"/>
    <w:rsid w:val="0011106A"/>
    <w:rsid w:val="0011110C"/>
    <w:rsid w:val="001111A7"/>
    <w:rsid w:val="001111BD"/>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2040"/>
    <w:rsid w:val="0011209D"/>
    <w:rsid w:val="001121C1"/>
    <w:rsid w:val="00112276"/>
    <w:rsid w:val="001122AD"/>
    <w:rsid w:val="001122E4"/>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D9"/>
    <w:rsid w:val="00112C4C"/>
    <w:rsid w:val="00112E13"/>
    <w:rsid w:val="00112E43"/>
    <w:rsid w:val="00112EB9"/>
    <w:rsid w:val="00112FF2"/>
    <w:rsid w:val="001130C8"/>
    <w:rsid w:val="00113102"/>
    <w:rsid w:val="001131DA"/>
    <w:rsid w:val="00113219"/>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EE"/>
    <w:rsid w:val="00113CF8"/>
    <w:rsid w:val="00113D24"/>
    <w:rsid w:val="00113DE9"/>
    <w:rsid w:val="00113E53"/>
    <w:rsid w:val="00113E75"/>
    <w:rsid w:val="00113EFF"/>
    <w:rsid w:val="001140C7"/>
    <w:rsid w:val="001140D2"/>
    <w:rsid w:val="001140E1"/>
    <w:rsid w:val="0011416D"/>
    <w:rsid w:val="001141B5"/>
    <w:rsid w:val="00114208"/>
    <w:rsid w:val="0011423F"/>
    <w:rsid w:val="00114408"/>
    <w:rsid w:val="00114472"/>
    <w:rsid w:val="0011449F"/>
    <w:rsid w:val="0011457D"/>
    <w:rsid w:val="00114597"/>
    <w:rsid w:val="00114673"/>
    <w:rsid w:val="001146A5"/>
    <w:rsid w:val="001146B0"/>
    <w:rsid w:val="00114705"/>
    <w:rsid w:val="00114933"/>
    <w:rsid w:val="001149BC"/>
    <w:rsid w:val="00114AEE"/>
    <w:rsid w:val="00114B98"/>
    <w:rsid w:val="00114B99"/>
    <w:rsid w:val="00114CDD"/>
    <w:rsid w:val="00114D17"/>
    <w:rsid w:val="00114E11"/>
    <w:rsid w:val="00114E21"/>
    <w:rsid w:val="00114E37"/>
    <w:rsid w:val="00114F5E"/>
    <w:rsid w:val="00114F78"/>
    <w:rsid w:val="00114F7D"/>
    <w:rsid w:val="001150D9"/>
    <w:rsid w:val="0011517B"/>
    <w:rsid w:val="0011519C"/>
    <w:rsid w:val="00115229"/>
    <w:rsid w:val="00115241"/>
    <w:rsid w:val="00115274"/>
    <w:rsid w:val="0011532B"/>
    <w:rsid w:val="001153BD"/>
    <w:rsid w:val="00115466"/>
    <w:rsid w:val="00115519"/>
    <w:rsid w:val="001155AD"/>
    <w:rsid w:val="001155B1"/>
    <w:rsid w:val="001155C6"/>
    <w:rsid w:val="00115617"/>
    <w:rsid w:val="00115647"/>
    <w:rsid w:val="0011569C"/>
    <w:rsid w:val="001157C4"/>
    <w:rsid w:val="00115860"/>
    <w:rsid w:val="0011598B"/>
    <w:rsid w:val="00115999"/>
    <w:rsid w:val="001159E2"/>
    <w:rsid w:val="00115B2F"/>
    <w:rsid w:val="00115B9C"/>
    <w:rsid w:val="00115B9F"/>
    <w:rsid w:val="00115CF5"/>
    <w:rsid w:val="00115DA3"/>
    <w:rsid w:val="00115DDA"/>
    <w:rsid w:val="00115F16"/>
    <w:rsid w:val="00115F58"/>
    <w:rsid w:val="00115FD7"/>
    <w:rsid w:val="00116195"/>
    <w:rsid w:val="001161C5"/>
    <w:rsid w:val="001161CD"/>
    <w:rsid w:val="001162A3"/>
    <w:rsid w:val="0011636F"/>
    <w:rsid w:val="001163A7"/>
    <w:rsid w:val="00116491"/>
    <w:rsid w:val="00116528"/>
    <w:rsid w:val="001165F8"/>
    <w:rsid w:val="001167A5"/>
    <w:rsid w:val="001167B1"/>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C1"/>
    <w:rsid w:val="00117D07"/>
    <w:rsid w:val="00117EE5"/>
    <w:rsid w:val="00117F82"/>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1D"/>
    <w:rsid w:val="00120941"/>
    <w:rsid w:val="00120946"/>
    <w:rsid w:val="001209E5"/>
    <w:rsid w:val="00120AD1"/>
    <w:rsid w:val="00120B4F"/>
    <w:rsid w:val="00120B64"/>
    <w:rsid w:val="00120C24"/>
    <w:rsid w:val="00120D92"/>
    <w:rsid w:val="00120DC2"/>
    <w:rsid w:val="00120E94"/>
    <w:rsid w:val="00120F91"/>
    <w:rsid w:val="00120FE2"/>
    <w:rsid w:val="0012100B"/>
    <w:rsid w:val="001211AD"/>
    <w:rsid w:val="0012122C"/>
    <w:rsid w:val="00121255"/>
    <w:rsid w:val="0012131E"/>
    <w:rsid w:val="00121392"/>
    <w:rsid w:val="001214E3"/>
    <w:rsid w:val="001215B5"/>
    <w:rsid w:val="00121628"/>
    <w:rsid w:val="001216FB"/>
    <w:rsid w:val="0012171B"/>
    <w:rsid w:val="001217C5"/>
    <w:rsid w:val="0012181C"/>
    <w:rsid w:val="00121AAB"/>
    <w:rsid w:val="00121B2C"/>
    <w:rsid w:val="00121BB6"/>
    <w:rsid w:val="00121C2A"/>
    <w:rsid w:val="00121C7D"/>
    <w:rsid w:val="00121E2B"/>
    <w:rsid w:val="00121E41"/>
    <w:rsid w:val="00121E68"/>
    <w:rsid w:val="00121F17"/>
    <w:rsid w:val="00121F51"/>
    <w:rsid w:val="00121F9B"/>
    <w:rsid w:val="00121FB0"/>
    <w:rsid w:val="00121FD5"/>
    <w:rsid w:val="0012203B"/>
    <w:rsid w:val="00122049"/>
    <w:rsid w:val="001220A8"/>
    <w:rsid w:val="0012229E"/>
    <w:rsid w:val="001223D4"/>
    <w:rsid w:val="001224E0"/>
    <w:rsid w:val="00122699"/>
    <w:rsid w:val="0012275C"/>
    <w:rsid w:val="0012278F"/>
    <w:rsid w:val="001227CD"/>
    <w:rsid w:val="00122953"/>
    <w:rsid w:val="00122A32"/>
    <w:rsid w:val="00122D33"/>
    <w:rsid w:val="00122D41"/>
    <w:rsid w:val="00122D54"/>
    <w:rsid w:val="00122DF7"/>
    <w:rsid w:val="00122E0F"/>
    <w:rsid w:val="00122E24"/>
    <w:rsid w:val="00122E54"/>
    <w:rsid w:val="00122E69"/>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D2"/>
    <w:rsid w:val="001239EB"/>
    <w:rsid w:val="00123A4F"/>
    <w:rsid w:val="00123D24"/>
    <w:rsid w:val="00123DD3"/>
    <w:rsid w:val="00123E3B"/>
    <w:rsid w:val="00123E70"/>
    <w:rsid w:val="00123E71"/>
    <w:rsid w:val="00123FDE"/>
    <w:rsid w:val="001240BA"/>
    <w:rsid w:val="0012410E"/>
    <w:rsid w:val="0012416C"/>
    <w:rsid w:val="00124296"/>
    <w:rsid w:val="0012436D"/>
    <w:rsid w:val="00124411"/>
    <w:rsid w:val="0012446D"/>
    <w:rsid w:val="001244D7"/>
    <w:rsid w:val="00124589"/>
    <w:rsid w:val="001245AC"/>
    <w:rsid w:val="00124677"/>
    <w:rsid w:val="0012473C"/>
    <w:rsid w:val="001247ED"/>
    <w:rsid w:val="00124827"/>
    <w:rsid w:val="001248C1"/>
    <w:rsid w:val="001248E2"/>
    <w:rsid w:val="001249BE"/>
    <w:rsid w:val="00124A5C"/>
    <w:rsid w:val="00124A81"/>
    <w:rsid w:val="00124ACC"/>
    <w:rsid w:val="00124B49"/>
    <w:rsid w:val="00124D49"/>
    <w:rsid w:val="00124E05"/>
    <w:rsid w:val="00124E0C"/>
    <w:rsid w:val="00124E49"/>
    <w:rsid w:val="00124F99"/>
    <w:rsid w:val="00124FAD"/>
    <w:rsid w:val="00125035"/>
    <w:rsid w:val="0012504D"/>
    <w:rsid w:val="00125061"/>
    <w:rsid w:val="001250DE"/>
    <w:rsid w:val="001251AB"/>
    <w:rsid w:val="001251BC"/>
    <w:rsid w:val="00125366"/>
    <w:rsid w:val="0012538C"/>
    <w:rsid w:val="001253E0"/>
    <w:rsid w:val="00125432"/>
    <w:rsid w:val="001254A5"/>
    <w:rsid w:val="0012559B"/>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303"/>
    <w:rsid w:val="001263BD"/>
    <w:rsid w:val="0012648C"/>
    <w:rsid w:val="00126697"/>
    <w:rsid w:val="001267E6"/>
    <w:rsid w:val="0012686A"/>
    <w:rsid w:val="001269A2"/>
    <w:rsid w:val="001269CB"/>
    <w:rsid w:val="001269D4"/>
    <w:rsid w:val="00126A42"/>
    <w:rsid w:val="00126A6A"/>
    <w:rsid w:val="00126AD8"/>
    <w:rsid w:val="00126B41"/>
    <w:rsid w:val="00126C2D"/>
    <w:rsid w:val="00126D31"/>
    <w:rsid w:val="00126DE9"/>
    <w:rsid w:val="00126E83"/>
    <w:rsid w:val="00126EA0"/>
    <w:rsid w:val="00126F0E"/>
    <w:rsid w:val="00126F1B"/>
    <w:rsid w:val="00127073"/>
    <w:rsid w:val="0012708A"/>
    <w:rsid w:val="00127123"/>
    <w:rsid w:val="0012714F"/>
    <w:rsid w:val="001272DF"/>
    <w:rsid w:val="001275D5"/>
    <w:rsid w:val="00127623"/>
    <w:rsid w:val="00127661"/>
    <w:rsid w:val="001276D4"/>
    <w:rsid w:val="00127814"/>
    <w:rsid w:val="00127877"/>
    <w:rsid w:val="00127958"/>
    <w:rsid w:val="001279C2"/>
    <w:rsid w:val="001279FB"/>
    <w:rsid w:val="00127A64"/>
    <w:rsid w:val="00127B6F"/>
    <w:rsid w:val="00127BA0"/>
    <w:rsid w:val="00127C57"/>
    <w:rsid w:val="00127C9B"/>
    <w:rsid w:val="00127CA8"/>
    <w:rsid w:val="00127D06"/>
    <w:rsid w:val="00127D2C"/>
    <w:rsid w:val="00127D61"/>
    <w:rsid w:val="00127EA6"/>
    <w:rsid w:val="00127F1B"/>
    <w:rsid w:val="00127FB0"/>
    <w:rsid w:val="0013001F"/>
    <w:rsid w:val="001301E8"/>
    <w:rsid w:val="00130201"/>
    <w:rsid w:val="001302F4"/>
    <w:rsid w:val="00130346"/>
    <w:rsid w:val="001304E0"/>
    <w:rsid w:val="00130559"/>
    <w:rsid w:val="001305B9"/>
    <w:rsid w:val="001308BB"/>
    <w:rsid w:val="001309D3"/>
    <w:rsid w:val="00130A4B"/>
    <w:rsid w:val="00130A4D"/>
    <w:rsid w:val="00130BE9"/>
    <w:rsid w:val="00130C1A"/>
    <w:rsid w:val="00130C3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8C"/>
    <w:rsid w:val="0013198E"/>
    <w:rsid w:val="001319B0"/>
    <w:rsid w:val="001319BC"/>
    <w:rsid w:val="001319C7"/>
    <w:rsid w:val="00131AF8"/>
    <w:rsid w:val="00131B2C"/>
    <w:rsid w:val="00131D0B"/>
    <w:rsid w:val="00131E0B"/>
    <w:rsid w:val="00131EF6"/>
    <w:rsid w:val="0013207B"/>
    <w:rsid w:val="0013211E"/>
    <w:rsid w:val="00132231"/>
    <w:rsid w:val="001322ED"/>
    <w:rsid w:val="0013232B"/>
    <w:rsid w:val="0013247C"/>
    <w:rsid w:val="00132490"/>
    <w:rsid w:val="001324E1"/>
    <w:rsid w:val="0013251C"/>
    <w:rsid w:val="00132596"/>
    <w:rsid w:val="00132675"/>
    <w:rsid w:val="001326EB"/>
    <w:rsid w:val="0013271F"/>
    <w:rsid w:val="00132720"/>
    <w:rsid w:val="00132875"/>
    <w:rsid w:val="00132885"/>
    <w:rsid w:val="001328BA"/>
    <w:rsid w:val="0013297E"/>
    <w:rsid w:val="00132A23"/>
    <w:rsid w:val="00132B5F"/>
    <w:rsid w:val="00132BC3"/>
    <w:rsid w:val="00132DC5"/>
    <w:rsid w:val="00132E59"/>
    <w:rsid w:val="00132E5F"/>
    <w:rsid w:val="00132E8A"/>
    <w:rsid w:val="00132F59"/>
    <w:rsid w:val="00132F6D"/>
    <w:rsid w:val="001330A2"/>
    <w:rsid w:val="00133188"/>
    <w:rsid w:val="00133262"/>
    <w:rsid w:val="001332C9"/>
    <w:rsid w:val="00133356"/>
    <w:rsid w:val="0013338B"/>
    <w:rsid w:val="0013346B"/>
    <w:rsid w:val="00133549"/>
    <w:rsid w:val="001335B1"/>
    <w:rsid w:val="001337F2"/>
    <w:rsid w:val="0013391B"/>
    <w:rsid w:val="00133B0B"/>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695"/>
    <w:rsid w:val="001347B8"/>
    <w:rsid w:val="00134A4E"/>
    <w:rsid w:val="00134A96"/>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D40"/>
    <w:rsid w:val="00135E21"/>
    <w:rsid w:val="00135FAA"/>
    <w:rsid w:val="00135FEF"/>
    <w:rsid w:val="00136026"/>
    <w:rsid w:val="0013605F"/>
    <w:rsid w:val="001360A7"/>
    <w:rsid w:val="00136102"/>
    <w:rsid w:val="0013610E"/>
    <w:rsid w:val="0013619E"/>
    <w:rsid w:val="001361D2"/>
    <w:rsid w:val="00136274"/>
    <w:rsid w:val="001362A6"/>
    <w:rsid w:val="001362FD"/>
    <w:rsid w:val="00136466"/>
    <w:rsid w:val="00136476"/>
    <w:rsid w:val="00136487"/>
    <w:rsid w:val="001364EF"/>
    <w:rsid w:val="0013668A"/>
    <w:rsid w:val="001366B7"/>
    <w:rsid w:val="0013685E"/>
    <w:rsid w:val="0013695D"/>
    <w:rsid w:val="001369AB"/>
    <w:rsid w:val="00136AB3"/>
    <w:rsid w:val="00136BDD"/>
    <w:rsid w:val="00136C1E"/>
    <w:rsid w:val="00136CFE"/>
    <w:rsid w:val="00136DBC"/>
    <w:rsid w:val="00136F1A"/>
    <w:rsid w:val="00136F99"/>
    <w:rsid w:val="00136FAD"/>
    <w:rsid w:val="00137135"/>
    <w:rsid w:val="00137141"/>
    <w:rsid w:val="00137163"/>
    <w:rsid w:val="001371FB"/>
    <w:rsid w:val="00137251"/>
    <w:rsid w:val="0013727B"/>
    <w:rsid w:val="0013736D"/>
    <w:rsid w:val="0013741F"/>
    <w:rsid w:val="00137463"/>
    <w:rsid w:val="00137514"/>
    <w:rsid w:val="0013752B"/>
    <w:rsid w:val="001375C9"/>
    <w:rsid w:val="001375F8"/>
    <w:rsid w:val="0013760C"/>
    <w:rsid w:val="00137614"/>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992"/>
    <w:rsid w:val="0014099E"/>
    <w:rsid w:val="00140B1F"/>
    <w:rsid w:val="00140B49"/>
    <w:rsid w:val="00140C40"/>
    <w:rsid w:val="00140CB9"/>
    <w:rsid w:val="00140CFE"/>
    <w:rsid w:val="00140D2C"/>
    <w:rsid w:val="00140F26"/>
    <w:rsid w:val="00140F6A"/>
    <w:rsid w:val="00140FFB"/>
    <w:rsid w:val="00141096"/>
    <w:rsid w:val="00141151"/>
    <w:rsid w:val="001412DE"/>
    <w:rsid w:val="001412ED"/>
    <w:rsid w:val="00141305"/>
    <w:rsid w:val="001413D3"/>
    <w:rsid w:val="001413E5"/>
    <w:rsid w:val="001413F3"/>
    <w:rsid w:val="001414C7"/>
    <w:rsid w:val="00141581"/>
    <w:rsid w:val="00141607"/>
    <w:rsid w:val="00141674"/>
    <w:rsid w:val="00141693"/>
    <w:rsid w:val="001416F0"/>
    <w:rsid w:val="001417BF"/>
    <w:rsid w:val="001418AE"/>
    <w:rsid w:val="001418F6"/>
    <w:rsid w:val="001419ED"/>
    <w:rsid w:val="00141A1E"/>
    <w:rsid w:val="00141A6D"/>
    <w:rsid w:val="00141B38"/>
    <w:rsid w:val="00141B6E"/>
    <w:rsid w:val="00141B92"/>
    <w:rsid w:val="00141CB4"/>
    <w:rsid w:val="00141CF3"/>
    <w:rsid w:val="00141D3A"/>
    <w:rsid w:val="00141D48"/>
    <w:rsid w:val="00141DF5"/>
    <w:rsid w:val="00141F4D"/>
    <w:rsid w:val="00142029"/>
    <w:rsid w:val="0014202B"/>
    <w:rsid w:val="001420A5"/>
    <w:rsid w:val="001420C3"/>
    <w:rsid w:val="0014220A"/>
    <w:rsid w:val="00142246"/>
    <w:rsid w:val="00142476"/>
    <w:rsid w:val="001424DC"/>
    <w:rsid w:val="001425FC"/>
    <w:rsid w:val="001426C8"/>
    <w:rsid w:val="001427A3"/>
    <w:rsid w:val="00142856"/>
    <w:rsid w:val="00142918"/>
    <w:rsid w:val="00142AD8"/>
    <w:rsid w:val="00142B29"/>
    <w:rsid w:val="00142BAF"/>
    <w:rsid w:val="00142C0A"/>
    <w:rsid w:val="00142CF1"/>
    <w:rsid w:val="00142DD9"/>
    <w:rsid w:val="00142DF4"/>
    <w:rsid w:val="00142EE0"/>
    <w:rsid w:val="00142F10"/>
    <w:rsid w:val="00142FD9"/>
    <w:rsid w:val="00142FEA"/>
    <w:rsid w:val="00143006"/>
    <w:rsid w:val="0014307B"/>
    <w:rsid w:val="0014308A"/>
    <w:rsid w:val="00143156"/>
    <w:rsid w:val="00143179"/>
    <w:rsid w:val="0014318A"/>
    <w:rsid w:val="001431AB"/>
    <w:rsid w:val="00143212"/>
    <w:rsid w:val="00143246"/>
    <w:rsid w:val="0014334A"/>
    <w:rsid w:val="00143360"/>
    <w:rsid w:val="00143366"/>
    <w:rsid w:val="00143409"/>
    <w:rsid w:val="001435D3"/>
    <w:rsid w:val="00143677"/>
    <w:rsid w:val="001436A3"/>
    <w:rsid w:val="001436E7"/>
    <w:rsid w:val="00143745"/>
    <w:rsid w:val="0014374E"/>
    <w:rsid w:val="001437C9"/>
    <w:rsid w:val="001437DA"/>
    <w:rsid w:val="00143847"/>
    <w:rsid w:val="00143862"/>
    <w:rsid w:val="00143A57"/>
    <w:rsid w:val="00143AE8"/>
    <w:rsid w:val="00143C90"/>
    <w:rsid w:val="00143DBA"/>
    <w:rsid w:val="00143E1F"/>
    <w:rsid w:val="00143F62"/>
    <w:rsid w:val="00143F8E"/>
    <w:rsid w:val="00143F98"/>
    <w:rsid w:val="00143FD8"/>
    <w:rsid w:val="00143FDB"/>
    <w:rsid w:val="0014405E"/>
    <w:rsid w:val="001440A0"/>
    <w:rsid w:val="001440D2"/>
    <w:rsid w:val="0014410B"/>
    <w:rsid w:val="00144138"/>
    <w:rsid w:val="0014424B"/>
    <w:rsid w:val="001442B2"/>
    <w:rsid w:val="001442F0"/>
    <w:rsid w:val="00144363"/>
    <w:rsid w:val="001443BE"/>
    <w:rsid w:val="00144526"/>
    <w:rsid w:val="001445E4"/>
    <w:rsid w:val="00144788"/>
    <w:rsid w:val="0014484C"/>
    <w:rsid w:val="00144A1C"/>
    <w:rsid w:val="00144A63"/>
    <w:rsid w:val="00144B9F"/>
    <w:rsid w:val="00144C15"/>
    <w:rsid w:val="00144C44"/>
    <w:rsid w:val="00144CDF"/>
    <w:rsid w:val="00144D25"/>
    <w:rsid w:val="00144D32"/>
    <w:rsid w:val="00144E40"/>
    <w:rsid w:val="00144E4A"/>
    <w:rsid w:val="00144E56"/>
    <w:rsid w:val="00144EEC"/>
    <w:rsid w:val="00145109"/>
    <w:rsid w:val="001451FB"/>
    <w:rsid w:val="0014526F"/>
    <w:rsid w:val="00145287"/>
    <w:rsid w:val="0014529F"/>
    <w:rsid w:val="001452B1"/>
    <w:rsid w:val="00145392"/>
    <w:rsid w:val="001454F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6080"/>
    <w:rsid w:val="00146112"/>
    <w:rsid w:val="00146162"/>
    <w:rsid w:val="00146164"/>
    <w:rsid w:val="001462E6"/>
    <w:rsid w:val="001462F3"/>
    <w:rsid w:val="00146394"/>
    <w:rsid w:val="00146568"/>
    <w:rsid w:val="0014659A"/>
    <w:rsid w:val="00146600"/>
    <w:rsid w:val="0014665C"/>
    <w:rsid w:val="0014667F"/>
    <w:rsid w:val="001467DE"/>
    <w:rsid w:val="00146850"/>
    <w:rsid w:val="00146857"/>
    <w:rsid w:val="00146918"/>
    <w:rsid w:val="00146A13"/>
    <w:rsid w:val="00146A93"/>
    <w:rsid w:val="00146B90"/>
    <w:rsid w:val="00146BBB"/>
    <w:rsid w:val="00146C17"/>
    <w:rsid w:val="00146C6D"/>
    <w:rsid w:val="00146CB5"/>
    <w:rsid w:val="00146CF1"/>
    <w:rsid w:val="00146CFE"/>
    <w:rsid w:val="00146D9F"/>
    <w:rsid w:val="00146E11"/>
    <w:rsid w:val="00146E94"/>
    <w:rsid w:val="00146EAA"/>
    <w:rsid w:val="001470FA"/>
    <w:rsid w:val="0014717E"/>
    <w:rsid w:val="0014726E"/>
    <w:rsid w:val="00147354"/>
    <w:rsid w:val="00147375"/>
    <w:rsid w:val="00147383"/>
    <w:rsid w:val="001473DE"/>
    <w:rsid w:val="00147405"/>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D0"/>
    <w:rsid w:val="00147F1A"/>
    <w:rsid w:val="00147F2A"/>
    <w:rsid w:val="00147F98"/>
    <w:rsid w:val="00150314"/>
    <w:rsid w:val="0015039E"/>
    <w:rsid w:val="001503F5"/>
    <w:rsid w:val="0015043D"/>
    <w:rsid w:val="00150482"/>
    <w:rsid w:val="00150509"/>
    <w:rsid w:val="001505AD"/>
    <w:rsid w:val="00150683"/>
    <w:rsid w:val="001506A4"/>
    <w:rsid w:val="001508EE"/>
    <w:rsid w:val="00150921"/>
    <w:rsid w:val="00150935"/>
    <w:rsid w:val="00150B0D"/>
    <w:rsid w:val="00150C7E"/>
    <w:rsid w:val="00150CB7"/>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729"/>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A7"/>
    <w:rsid w:val="001522D8"/>
    <w:rsid w:val="001522F0"/>
    <w:rsid w:val="00152474"/>
    <w:rsid w:val="001525C5"/>
    <w:rsid w:val="0015260E"/>
    <w:rsid w:val="0015262C"/>
    <w:rsid w:val="0015269C"/>
    <w:rsid w:val="00152762"/>
    <w:rsid w:val="0015277C"/>
    <w:rsid w:val="001527A5"/>
    <w:rsid w:val="0015285F"/>
    <w:rsid w:val="0015288E"/>
    <w:rsid w:val="00152947"/>
    <w:rsid w:val="0015298D"/>
    <w:rsid w:val="00152A67"/>
    <w:rsid w:val="00152B11"/>
    <w:rsid w:val="00152B67"/>
    <w:rsid w:val="00152B81"/>
    <w:rsid w:val="00152B88"/>
    <w:rsid w:val="00152D70"/>
    <w:rsid w:val="00152D80"/>
    <w:rsid w:val="00152DFD"/>
    <w:rsid w:val="00152EBC"/>
    <w:rsid w:val="00152F82"/>
    <w:rsid w:val="00153006"/>
    <w:rsid w:val="00153103"/>
    <w:rsid w:val="00153159"/>
    <w:rsid w:val="00153174"/>
    <w:rsid w:val="001531B1"/>
    <w:rsid w:val="001531BF"/>
    <w:rsid w:val="00153380"/>
    <w:rsid w:val="001533C9"/>
    <w:rsid w:val="00153458"/>
    <w:rsid w:val="00153500"/>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50E2"/>
    <w:rsid w:val="00155282"/>
    <w:rsid w:val="0015538F"/>
    <w:rsid w:val="00155587"/>
    <w:rsid w:val="001555E1"/>
    <w:rsid w:val="0015567B"/>
    <w:rsid w:val="0015567C"/>
    <w:rsid w:val="001557EF"/>
    <w:rsid w:val="00155812"/>
    <w:rsid w:val="001558B6"/>
    <w:rsid w:val="00155A44"/>
    <w:rsid w:val="00155A58"/>
    <w:rsid w:val="00155BFF"/>
    <w:rsid w:val="00155C6F"/>
    <w:rsid w:val="00155D3D"/>
    <w:rsid w:val="00155D5D"/>
    <w:rsid w:val="00155E02"/>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B46"/>
    <w:rsid w:val="00156BEE"/>
    <w:rsid w:val="00156D6C"/>
    <w:rsid w:val="00156E4B"/>
    <w:rsid w:val="00156E77"/>
    <w:rsid w:val="00156EEC"/>
    <w:rsid w:val="00156F77"/>
    <w:rsid w:val="00156FBD"/>
    <w:rsid w:val="0015703E"/>
    <w:rsid w:val="00157053"/>
    <w:rsid w:val="0015710D"/>
    <w:rsid w:val="001571EE"/>
    <w:rsid w:val="001571FA"/>
    <w:rsid w:val="001573B0"/>
    <w:rsid w:val="00157486"/>
    <w:rsid w:val="001574BE"/>
    <w:rsid w:val="001575DE"/>
    <w:rsid w:val="001577D2"/>
    <w:rsid w:val="0015790C"/>
    <w:rsid w:val="00157A7E"/>
    <w:rsid w:val="00157BC8"/>
    <w:rsid w:val="00157C41"/>
    <w:rsid w:val="00157C89"/>
    <w:rsid w:val="00157D93"/>
    <w:rsid w:val="00157E17"/>
    <w:rsid w:val="00160019"/>
    <w:rsid w:val="001600E8"/>
    <w:rsid w:val="00160175"/>
    <w:rsid w:val="0016017D"/>
    <w:rsid w:val="0016025D"/>
    <w:rsid w:val="0016034E"/>
    <w:rsid w:val="001603DF"/>
    <w:rsid w:val="0016065C"/>
    <w:rsid w:val="00160660"/>
    <w:rsid w:val="00160806"/>
    <w:rsid w:val="0016081D"/>
    <w:rsid w:val="00160828"/>
    <w:rsid w:val="0016084B"/>
    <w:rsid w:val="001608E3"/>
    <w:rsid w:val="001608F7"/>
    <w:rsid w:val="0016090D"/>
    <w:rsid w:val="001609E3"/>
    <w:rsid w:val="001609F9"/>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434"/>
    <w:rsid w:val="001615D5"/>
    <w:rsid w:val="001616AB"/>
    <w:rsid w:val="00161767"/>
    <w:rsid w:val="00161784"/>
    <w:rsid w:val="001618A0"/>
    <w:rsid w:val="0016197C"/>
    <w:rsid w:val="001619DA"/>
    <w:rsid w:val="00161A88"/>
    <w:rsid w:val="00161B05"/>
    <w:rsid w:val="00161B07"/>
    <w:rsid w:val="00161B24"/>
    <w:rsid w:val="00161CBD"/>
    <w:rsid w:val="00161D34"/>
    <w:rsid w:val="00161D69"/>
    <w:rsid w:val="00161DA7"/>
    <w:rsid w:val="00161E02"/>
    <w:rsid w:val="00161F23"/>
    <w:rsid w:val="00161FCD"/>
    <w:rsid w:val="00162000"/>
    <w:rsid w:val="0016218B"/>
    <w:rsid w:val="001621E5"/>
    <w:rsid w:val="00162256"/>
    <w:rsid w:val="001622DB"/>
    <w:rsid w:val="001622EF"/>
    <w:rsid w:val="00162368"/>
    <w:rsid w:val="001623D0"/>
    <w:rsid w:val="001623E2"/>
    <w:rsid w:val="00162408"/>
    <w:rsid w:val="00162494"/>
    <w:rsid w:val="001625E4"/>
    <w:rsid w:val="0016273C"/>
    <w:rsid w:val="00162863"/>
    <w:rsid w:val="001628CE"/>
    <w:rsid w:val="0016291F"/>
    <w:rsid w:val="0016297C"/>
    <w:rsid w:val="001629C8"/>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52C1"/>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DD"/>
    <w:rsid w:val="0016658E"/>
    <w:rsid w:val="001665A6"/>
    <w:rsid w:val="00166638"/>
    <w:rsid w:val="00166737"/>
    <w:rsid w:val="001667E1"/>
    <w:rsid w:val="00166930"/>
    <w:rsid w:val="0016696A"/>
    <w:rsid w:val="001669FB"/>
    <w:rsid w:val="00166B12"/>
    <w:rsid w:val="00166B92"/>
    <w:rsid w:val="00166BDE"/>
    <w:rsid w:val="00166CE3"/>
    <w:rsid w:val="00166D12"/>
    <w:rsid w:val="00166DC0"/>
    <w:rsid w:val="00166E56"/>
    <w:rsid w:val="00166F0C"/>
    <w:rsid w:val="00166F21"/>
    <w:rsid w:val="00166F80"/>
    <w:rsid w:val="00167033"/>
    <w:rsid w:val="001670FD"/>
    <w:rsid w:val="00167159"/>
    <w:rsid w:val="00167237"/>
    <w:rsid w:val="00167270"/>
    <w:rsid w:val="00167397"/>
    <w:rsid w:val="001673B1"/>
    <w:rsid w:val="00167485"/>
    <w:rsid w:val="00167552"/>
    <w:rsid w:val="00167559"/>
    <w:rsid w:val="001675B6"/>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F3"/>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66A"/>
    <w:rsid w:val="00170719"/>
    <w:rsid w:val="00170768"/>
    <w:rsid w:val="001708DF"/>
    <w:rsid w:val="00170922"/>
    <w:rsid w:val="001709CA"/>
    <w:rsid w:val="001709D9"/>
    <w:rsid w:val="00170A5C"/>
    <w:rsid w:val="00170B2A"/>
    <w:rsid w:val="00170BFC"/>
    <w:rsid w:val="00170C64"/>
    <w:rsid w:val="00170F88"/>
    <w:rsid w:val="00170FA6"/>
    <w:rsid w:val="00170FF5"/>
    <w:rsid w:val="00171010"/>
    <w:rsid w:val="0017117A"/>
    <w:rsid w:val="00171236"/>
    <w:rsid w:val="001712C4"/>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A9"/>
    <w:rsid w:val="001719AE"/>
    <w:rsid w:val="001719BB"/>
    <w:rsid w:val="00171C23"/>
    <w:rsid w:val="00171C2D"/>
    <w:rsid w:val="00171DE5"/>
    <w:rsid w:val="00171DF1"/>
    <w:rsid w:val="00171E0B"/>
    <w:rsid w:val="00171F26"/>
    <w:rsid w:val="00171F72"/>
    <w:rsid w:val="00172155"/>
    <w:rsid w:val="001723CA"/>
    <w:rsid w:val="00172436"/>
    <w:rsid w:val="0017245E"/>
    <w:rsid w:val="00172491"/>
    <w:rsid w:val="001726F1"/>
    <w:rsid w:val="00172727"/>
    <w:rsid w:val="00172821"/>
    <w:rsid w:val="00172836"/>
    <w:rsid w:val="0017284E"/>
    <w:rsid w:val="0017285B"/>
    <w:rsid w:val="001729DC"/>
    <w:rsid w:val="00172A4E"/>
    <w:rsid w:val="00172A9A"/>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3F3F"/>
    <w:rsid w:val="00174000"/>
    <w:rsid w:val="00174031"/>
    <w:rsid w:val="0017414C"/>
    <w:rsid w:val="0017415E"/>
    <w:rsid w:val="00174215"/>
    <w:rsid w:val="0017436C"/>
    <w:rsid w:val="0017436E"/>
    <w:rsid w:val="001743B6"/>
    <w:rsid w:val="00174597"/>
    <w:rsid w:val="001745C2"/>
    <w:rsid w:val="001746E1"/>
    <w:rsid w:val="001746E5"/>
    <w:rsid w:val="001747FF"/>
    <w:rsid w:val="0017480D"/>
    <w:rsid w:val="00174848"/>
    <w:rsid w:val="00174A0A"/>
    <w:rsid w:val="00174A91"/>
    <w:rsid w:val="00174AD2"/>
    <w:rsid w:val="00174B7F"/>
    <w:rsid w:val="00174C19"/>
    <w:rsid w:val="00174D9C"/>
    <w:rsid w:val="0017510A"/>
    <w:rsid w:val="001751FF"/>
    <w:rsid w:val="0017525D"/>
    <w:rsid w:val="001752F2"/>
    <w:rsid w:val="0017532D"/>
    <w:rsid w:val="00175388"/>
    <w:rsid w:val="001753BE"/>
    <w:rsid w:val="0017544E"/>
    <w:rsid w:val="001754C6"/>
    <w:rsid w:val="001754D7"/>
    <w:rsid w:val="0017553B"/>
    <w:rsid w:val="00175702"/>
    <w:rsid w:val="00175961"/>
    <w:rsid w:val="00175988"/>
    <w:rsid w:val="00175B1D"/>
    <w:rsid w:val="00175D8D"/>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23E"/>
    <w:rsid w:val="0017729C"/>
    <w:rsid w:val="00177425"/>
    <w:rsid w:val="0017743F"/>
    <w:rsid w:val="00177442"/>
    <w:rsid w:val="00177443"/>
    <w:rsid w:val="0017746C"/>
    <w:rsid w:val="00177495"/>
    <w:rsid w:val="001774F4"/>
    <w:rsid w:val="00177697"/>
    <w:rsid w:val="001776CC"/>
    <w:rsid w:val="0017771F"/>
    <w:rsid w:val="001777CC"/>
    <w:rsid w:val="00177916"/>
    <w:rsid w:val="001779BF"/>
    <w:rsid w:val="00177ADD"/>
    <w:rsid w:val="00177B12"/>
    <w:rsid w:val="00177B76"/>
    <w:rsid w:val="00177BB9"/>
    <w:rsid w:val="00177BEC"/>
    <w:rsid w:val="00177CB0"/>
    <w:rsid w:val="00177DD5"/>
    <w:rsid w:val="00177E44"/>
    <w:rsid w:val="00177EC7"/>
    <w:rsid w:val="00177F9F"/>
    <w:rsid w:val="00177FC9"/>
    <w:rsid w:val="00177FDC"/>
    <w:rsid w:val="001800BC"/>
    <w:rsid w:val="001800C1"/>
    <w:rsid w:val="001801A5"/>
    <w:rsid w:val="0018026F"/>
    <w:rsid w:val="0018032B"/>
    <w:rsid w:val="001803AB"/>
    <w:rsid w:val="00180576"/>
    <w:rsid w:val="0018069E"/>
    <w:rsid w:val="001806C3"/>
    <w:rsid w:val="001806E3"/>
    <w:rsid w:val="00180709"/>
    <w:rsid w:val="001807C8"/>
    <w:rsid w:val="001807DB"/>
    <w:rsid w:val="001808F8"/>
    <w:rsid w:val="00180953"/>
    <w:rsid w:val="00180BB2"/>
    <w:rsid w:val="00180C51"/>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66"/>
    <w:rsid w:val="00181770"/>
    <w:rsid w:val="00181797"/>
    <w:rsid w:val="001818D0"/>
    <w:rsid w:val="001818F1"/>
    <w:rsid w:val="00181994"/>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911"/>
    <w:rsid w:val="001829F2"/>
    <w:rsid w:val="00182AD2"/>
    <w:rsid w:val="00182B51"/>
    <w:rsid w:val="00182B9D"/>
    <w:rsid w:val="00182C48"/>
    <w:rsid w:val="00182C6F"/>
    <w:rsid w:val="00182CB4"/>
    <w:rsid w:val="00182D50"/>
    <w:rsid w:val="00182D5A"/>
    <w:rsid w:val="00182DC6"/>
    <w:rsid w:val="00182DCF"/>
    <w:rsid w:val="00182E8B"/>
    <w:rsid w:val="00182ED0"/>
    <w:rsid w:val="00182F09"/>
    <w:rsid w:val="00182FB9"/>
    <w:rsid w:val="00182FF9"/>
    <w:rsid w:val="00183033"/>
    <w:rsid w:val="001831C9"/>
    <w:rsid w:val="001831D8"/>
    <w:rsid w:val="001832A0"/>
    <w:rsid w:val="001832CE"/>
    <w:rsid w:val="00183505"/>
    <w:rsid w:val="0018355A"/>
    <w:rsid w:val="0018369C"/>
    <w:rsid w:val="001837F2"/>
    <w:rsid w:val="00183834"/>
    <w:rsid w:val="00183895"/>
    <w:rsid w:val="00183A63"/>
    <w:rsid w:val="00183AD8"/>
    <w:rsid w:val="00183B78"/>
    <w:rsid w:val="00183C93"/>
    <w:rsid w:val="00183C98"/>
    <w:rsid w:val="00183D40"/>
    <w:rsid w:val="00183E24"/>
    <w:rsid w:val="00183F13"/>
    <w:rsid w:val="00183F20"/>
    <w:rsid w:val="0018401E"/>
    <w:rsid w:val="00184066"/>
    <w:rsid w:val="001840B3"/>
    <w:rsid w:val="00184231"/>
    <w:rsid w:val="001842AF"/>
    <w:rsid w:val="00184336"/>
    <w:rsid w:val="00184396"/>
    <w:rsid w:val="001843F1"/>
    <w:rsid w:val="00184400"/>
    <w:rsid w:val="0018444B"/>
    <w:rsid w:val="0018456B"/>
    <w:rsid w:val="001846A1"/>
    <w:rsid w:val="00184764"/>
    <w:rsid w:val="001847A6"/>
    <w:rsid w:val="001848FB"/>
    <w:rsid w:val="001849D0"/>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63F"/>
    <w:rsid w:val="00185688"/>
    <w:rsid w:val="0018572D"/>
    <w:rsid w:val="001857B1"/>
    <w:rsid w:val="001858FD"/>
    <w:rsid w:val="00185B25"/>
    <w:rsid w:val="00185BC3"/>
    <w:rsid w:val="00185D58"/>
    <w:rsid w:val="00185E9C"/>
    <w:rsid w:val="00186154"/>
    <w:rsid w:val="001861AD"/>
    <w:rsid w:val="001861BE"/>
    <w:rsid w:val="00186235"/>
    <w:rsid w:val="0018628E"/>
    <w:rsid w:val="0018631E"/>
    <w:rsid w:val="0018636B"/>
    <w:rsid w:val="00186484"/>
    <w:rsid w:val="00186495"/>
    <w:rsid w:val="00186520"/>
    <w:rsid w:val="001865FF"/>
    <w:rsid w:val="00186617"/>
    <w:rsid w:val="0018664D"/>
    <w:rsid w:val="001866BF"/>
    <w:rsid w:val="0018675E"/>
    <w:rsid w:val="0018685D"/>
    <w:rsid w:val="00186878"/>
    <w:rsid w:val="0018689D"/>
    <w:rsid w:val="0018695B"/>
    <w:rsid w:val="00186980"/>
    <w:rsid w:val="00186A00"/>
    <w:rsid w:val="00186A72"/>
    <w:rsid w:val="00186C1E"/>
    <w:rsid w:val="00186C36"/>
    <w:rsid w:val="00186C91"/>
    <w:rsid w:val="00186EEF"/>
    <w:rsid w:val="00186F5F"/>
    <w:rsid w:val="00187099"/>
    <w:rsid w:val="0018722E"/>
    <w:rsid w:val="00187264"/>
    <w:rsid w:val="0018749A"/>
    <w:rsid w:val="00187505"/>
    <w:rsid w:val="0018753B"/>
    <w:rsid w:val="001875B8"/>
    <w:rsid w:val="0018780C"/>
    <w:rsid w:val="001878B8"/>
    <w:rsid w:val="001878EE"/>
    <w:rsid w:val="00187909"/>
    <w:rsid w:val="00187B22"/>
    <w:rsid w:val="00187CB5"/>
    <w:rsid w:val="00187D07"/>
    <w:rsid w:val="00187D19"/>
    <w:rsid w:val="00187D86"/>
    <w:rsid w:val="00187DAE"/>
    <w:rsid w:val="00187E37"/>
    <w:rsid w:val="00187F39"/>
    <w:rsid w:val="00187F9D"/>
    <w:rsid w:val="00187FEE"/>
    <w:rsid w:val="0019042D"/>
    <w:rsid w:val="00190468"/>
    <w:rsid w:val="0019046B"/>
    <w:rsid w:val="00190631"/>
    <w:rsid w:val="0019090A"/>
    <w:rsid w:val="00190A48"/>
    <w:rsid w:val="00190B91"/>
    <w:rsid w:val="00190E4E"/>
    <w:rsid w:val="00190EDC"/>
    <w:rsid w:val="00190EE2"/>
    <w:rsid w:val="00191061"/>
    <w:rsid w:val="001910AD"/>
    <w:rsid w:val="001910E9"/>
    <w:rsid w:val="00191146"/>
    <w:rsid w:val="001912AE"/>
    <w:rsid w:val="00191343"/>
    <w:rsid w:val="00191404"/>
    <w:rsid w:val="00191417"/>
    <w:rsid w:val="00191537"/>
    <w:rsid w:val="001915FC"/>
    <w:rsid w:val="001916B0"/>
    <w:rsid w:val="00191714"/>
    <w:rsid w:val="001919B1"/>
    <w:rsid w:val="001919DC"/>
    <w:rsid w:val="001919E5"/>
    <w:rsid w:val="00191A17"/>
    <w:rsid w:val="00191ABA"/>
    <w:rsid w:val="00191ADA"/>
    <w:rsid w:val="00191BA2"/>
    <w:rsid w:val="00191BC0"/>
    <w:rsid w:val="00191BF2"/>
    <w:rsid w:val="00191C09"/>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42"/>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80B"/>
    <w:rsid w:val="00193827"/>
    <w:rsid w:val="0019386F"/>
    <w:rsid w:val="001938E3"/>
    <w:rsid w:val="001938F5"/>
    <w:rsid w:val="00193906"/>
    <w:rsid w:val="00193ADF"/>
    <w:rsid w:val="00193B04"/>
    <w:rsid w:val="00193BC6"/>
    <w:rsid w:val="00193C25"/>
    <w:rsid w:val="00193C48"/>
    <w:rsid w:val="00193C62"/>
    <w:rsid w:val="00193C67"/>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33"/>
    <w:rsid w:val="0019487D"/>
    <w:rsid w:val="00194A12"/>
    <w:rsid w:val="00194C22"/>
    <w:rsid w:val="00194C76"/>
    <w:rsid w:val="00194CB1"/>
    <w:rsid w:val="00194CD9"/>
    <w:rsid w:val="00194D04"/>
    <w:rsid w:val="00194E40"/>
    <w:rsid w:val="00194F15"/>
    <w:rsid w:val="00194F6D"/>
    <w:rsid w:val="00194F9D"/>
    <w:rsid w:val="00194FA2"/>
    <w:rsid w:val="00194FC7"/>
    <w:rsid w:val="00195053"/>
    <w:rsid w:val="0019508A"/>
    <w:rsid w:val="0019510E"/>
    <w:rsid w:val="001951EF"/>
    <w:rsid w:val="001952ED"/>
    <w:rsid w:val="0019537E"/>
    <w:rsid w:val="001953C5"/>
    <w:rsid w:val="00195431"/>
    <w:rsid w:val="00195452"/>
    <w:rsid w:val="00195454"/>
    <w:rsid w:val="00195457"/>
    <w:rsid w:val="00195895"/>
    <w:rsid w:val="001958D5"/>
    <w:rsid w:val="001958FA"/>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246"/>
    <w:rsid w:val="001972A0"/>
    <w:rsid w:val="001972A4"/>
    <w:rsid w:val="001972B2"/>
    <w:rsid w:val="0019731C"/>
    <w:rsid w:val="00197422"/>
    <w:rsid w:val="00197435"/>
    <w:rsid w:val="00197541"/>
    <w:rsid w:val="0019759A"/>
    <w:rsid w:val="0019759D"/>
    <w:rsid w:val="001975EE"/>
    <w:rsid w:val="001977B6"/>
    <w:rsid w:val="00197AA4"/>
    <w:rsid w:val="00197B2B"/>
    <w:rsid w:val="00197CED"/>
    <w:rsid w:val="00197D83"/>
    <w:rsid w:val="00197D92"/>
    <w:rsid w:val="00197DCB"/>
    <w:rsid w:val="00197E49"/>
    <w:rsid w:val="00197EAD"/>
    <w:rsid w:val="00197FF7"/>
    <w:rsid w:val="001A001E"/>
    <w:rsid w:val="001A0068"/>
    <w:rsid w:val="001A00B9"/>
    <w:rsid w:val="001A038B"/>
    <w:rsid w:val="001A03B6"/>
    <w:rsid w:val="001A041D"/>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0"/>
    <w:rsid w:val="001A0EA3"/>
    <w:rsid w:val="001A0ED1"/>
    <w:rsid w:val="001A0EF6"/>
    <w:rsid w:val="001A10C1"/>
    <w:rsid w:val="001A10C7"/>
    <w:rsid w:val="001A1210"/>
    <w:rsid w:val="001A12EA"/>
    <w:rsid w:val="001A131B"/>
    <w:rsid w:val="001A1357"/>
    <w:rsid w:val="001A1427"/>
    <w:rsid w:val="001A146B"/>
    <w:rsid w:val="001A154A"/>
    <w:rsid w:val="001A160A"/>
    <w:rsid w:val="001A165C"/>
    <w:rsid w:val="001A167A"/>
    <w:rsid w:val="001A1796"/>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F4"/>
    <w:rsid w:val="001A22FD"/>
    <w:rsid w:val="001A2342"/>
    <w:rsid w:val="001A23C0"/>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E28"/>
    <w:rsid w:val="001A2F5C"/>
    <w:rsid w:val="001A3043"/>
    <w:rsid w:val="001A30A6"/>
    <w:rsid w:val="001A30B3"/>
    <w:rsid w:val="001A3137"/>
    <w:rsid w:val="001A320E"/>
    <w:rsid w:val="001A32AC"/>
    <w:rsid w:val="001A32DB"/>
    <w:rsid w:val="001A33B8"/>
    <w:rsid w:val="001A3419"/>
    <w:rsid w:val="001A34C9"/>
    <w:rsid w:val="001A34FD"/>
    <w:rsid w:val="001A3614"/>
    <w:rsid w:val="001A370B"/>
    <w:rsid w:val="001A3710"/>
    <w:rsid w:val="001A373D"/>
    <w:rsid w:val="001A3895"/>
    <w:rsid w:val="001A389F"/>
    <w:rsid w:val="001A395C"/>
    <w:rsid w:val="001A3BB7"/>
    <w:rsid w:val="001A3BCD"/>
    <w:rsid w:val="001A3C0D"/>
    <w:rsid w:val="001A3C33"/>
    <w:rsid w:val="001A3C71"/>
    <w:rsid w:val="001A3CBB"/>
    <w:rsid w:val="001A3D57"/>
    <w:rsid w:val="001A3DA7"/>
    <w:rsid w:val="001A3EAB"/>
    <w:rsid w:val="001A3F2C"/>
    <w:rsid w:val="001A4094"/>
    <w:rsid w:val="001A41BC"/>
    <w:rsid w:val="001A41E7"/>
    <w:rsid w:val="001A4345"/>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E"/>
    <w:rsid w:val="001A6881"/>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E05"/>
    <w:rsid w:val="001A7EA6"/>
    <w:rsid w:val="001B0158"/>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56"/>
    <w:rsid w:val="001B0BD9"/>
    <w:rsid w:val="001B0E7A"/>
    <w:rsid w:val="001B11CA"/>
    <w:rsid w:val="001B123B"/>
    <w:rsid w:val="001B1289"/>
    <w:rsid w:val="001B12D6"/>
    <w:rsid w:val="001B12E5"/>
    <w:rsid w:val="001B142B"/>
    <w:rsid w:val="001B14E1"/>
    <w:rsid w:val="001B1569"/>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2F"/>
    <w:rsid w:val="001B227A"/>
    <w:rsid w:val="001B22B3"/>
    <w:rsid w:val="001B22EF"/>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A24"/>
    <w:rsid w:val="001B2B2D"/>
    <w:rsid w:val="001B2BD3"/>
    <w:rsid w:val="001B2CA7"/>
    <w:rsid w:val="001B2CE8"/>
    <w:rsid w:val="001B2D40"/>
    <w:rsid w:val="001B2E67"/>
    <w:rsid w:val="001B2F63"/>
    <w:rsid w:val="001B2FD6"/>
    <w:rsid w:val="001B303A"/>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5"/>
    <w:rsid w:val="001B3CDF"/>
    <w:rsid w:val="001B3D6A"/>
    <w:rsid w:val="001B3F82"/>
    <w:rsid w:val="001B3F91"/>
    <w:rsid w:val="001B4049"/>
    <w:rsid w:val="001B4143"/>
    <w:rsid w:val="001B41D9"/>
    <w:rsid w:val="001B421B"/>
    <w:rsid w:val="001B429A"/>
    <w:rsid w:val="001B42B6"/>
    <w:rsid w:val="001B4312"/>
    <w:rsid w:val="001B4348"/>
    <w:rsid w:val="001B436D"/>
    <w:rsid w:val="001B43B9"/>
    <w:rsid w:val="001B43D5"/>
    <w:rsid w:val="001B44A7"/>
    <w:rsid w:val="001B45B0"/>
    <w:rsid w:val="001B4625"/>
    <w:rsid w:val="001B4668"/>
    <w:rsid w:val="001B4674"/>
    <w:rsid w:val="001B4688"/>
    <w:rsid w:val="001B46BF"/>
    <w:rsid w:val="001B471A"/>
    <w:rsid w:val="001B4796"/>
    <w:rsid w:val="001B480B"/>
    <w:rsid w:val="001B4820"/>
    <w:rsid w:val="001B4826"/>
    <w:rsid w:val="001B48D0"/>
    <w:rsid w:val="001B4923"/>
    <w:rsid w:val="001B496E"/>
    <w:rsid w:val="001B4AAA"/>
    <w:rsid w:val="001B4AF7"/>
    <w:rsid w:val="001B4B14"/>
    <w:rsid w:val="001B4B3E"/>
    <w:rsid w:val="001B4B6B"/>
    <w:rsid w:val="001B4C49"/>
    <w:rsid w:val="001B4CA3"/>
    <w:rsid w:val="001B4CD4"/>
    <w:rsid w:val="001B4CF4"/>
    <w:rsid w:val="001B4CFE"/>
    <w:rsid w:val="001B4DF4"/>
    <w:rsid w:val="001B4EA5"/>
    <w:rsid w:val="001B4F16"/>
    <w:rsid w:val="001B4F2A"/>
    <w:rsid w:val="001B4F38"/>
    <w:rsid w:val="001B4F61"/>
    <w:rsid w:val="001B4F64"/>
    <w:rsid w:val="001B5131"/>
    <w:rsid w:val="001B5343"/>
    <w:rsid w:val="001B536F"/>
    <w:rsid w:val="001B5491"/>
    <w:rsid w:val="001B54E6"/>
    <w:rsid w:val="001B555C"/>
    <w:rsid w:val="001B5594"/>
    <w:rsid w:val="001B55F6"/>
    <w:rsid w:val="001B560C"/>
    <w:rsid w:val="001B57F5"/>
    <w:rsid w:val="001B5868"/>
    <w:rsid w:val="001B58EC"/>
    <w:rsid w:val="001B5963"/>
    <w:rsid w:val="001B59DE"/>
    <w:rsid w:val="001B5A86"/>
    <w:rsid w:val="001B5AA3"/>
    <w:rsid w:val="001B5B0E"/>
    <w:rsid w:val="001B5B48"/>
    <w:rsid w:val="001B5B8F"/>
    <w:rsid w:val="001B5CB7"/>
    <w:rsid w:val="001B5DC4"/>
    <w:rsid w:val="001B5FBC"/>
    <w:rsid w:val="001B60EF"/>
    <w:rsid w:val="001B6148"/>
    <w:rsid w:val="001B61EC"/>
    <w:rsid w:val="001B6290"/>
    <w:rsid w:val="001B64A1"/>
    <w:rsid w:val="001B6532"/>
    <w:rsid w:val="001B6790"/>
    <w:rsid w:val="001B687B"/>
    <w:rsid w:val="001B69E6"/>
    <w:rsid w:val="001B6A0E"/>
    <w:rsid w:val="001B6B52"/>
    <w:rsid w:val="001B6C6E"/>
    <w:rsid w:val="001B6C93"/>
    <w:rsid w:val="001B6CE8"/>
    <w:rsid w:val="001B6DFF"/>
    <w:rsid w:val="001B6EBA"/>
    <w:rsid w:val="001B6F2A"/>
    <w:rsid w:val="001B6F38"/>
    <w:rsid w:val="001B6F58"/>
    <w:rsid w:val="001B6F5B"/>
    <w:rsid w:val="001B71BE"/>
    <w:rsid w:val="001B71E2"/>
    <w:rsid w:val="001B726C"/>
    <w:rsid w:val="001B7297"/>
    <w:rsid w:val="001B736B"/>
    <w:rsid w:val="001B7514"/>
    <w:rsid w:val="001B76E0"/>
    <w:rsid w:val="001B78A4"/>
    <w:rsid w:val="001B78BB"/>
    <w:rsid w:val="001B793D"/>
    <w:rsid w:val="001B799C"/>
    <w:rsid w:val="001B7EFB"/>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F"/>
    <w:rsid w:val="001C0A28"/>
    <w:rsid w:val="001C0AAD"/>
    <w:rsid w:val="001C0AEB"/>
    <w:rsid w:val="001C0B06"/>
    <w:rsid w:val="001C0B98"/>
    <w:rsid w:val="001C0D1A"/>
    <w:rsid w:val="001C0E46"/>
    <w:rsid w:val="001C0EAE"/>
    <w:rsid w:val="001C0EDD"/>
    <w:rsid w:val="001C10BD"/>
    <w:rsid w:val="001C115F"/>
    <w:rsid w:val="001C12AF"/>
    <w:rsid w:val="001C142F"/>
    <w:rsid w:val="001C144C"/>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328"/>
    <w:rsid w:val="001C23CB"/>
    <w:rsid w:val="001C2401"/>
    <w:rsid w:val="001C240E"/>
    <w:rsid w:val="001C24EA"/>
    <w:rsid w:val="001C25BB"/>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C4"/>
    <w:rsid w:val="001C3106"/>
    <w:rsid w:val="001C32F3"/>
    <w:rsid w:val="001C330E"/>
    <w:rsid w:val="001C3353"/>
    <w:rsid w:val="001C344F"/>
    <w:rsid w:val="001C34EA"/>
    <w:rsid w:val="001C3503"/>
    <w:rsid w:val="001C351C"/>
    <w:rsid w:val="001C3534"/>
    <w:rsid w:val="001C354B"/>
    <w:rsid w:val="001C3605"/>
    <w:rsid w:val="001C3706"/>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F4"/>
    <w:rsid w:val="001C406F"/>
    <w:rsid w:val="001C41AC"/>
    <w:rsid w:val="001C4282"/>
    <w:rsid w:val="001C4290"/>
    <w:rsid w:val="001C4298"/>
    <w:rsid w:val="001C4316"/>
    <w:rsid w:val="001C435B"/>
    <w:rsid w:val="001C43BD"/>
    <w:rsid w:val="001C4546"/>
    <w:rsid w:val="001C4666"/>
    <w:rsid w:val="001C466E"/>
    <w:rsid w:val="001C474F"/>
    <w:rsid w:val="001C4AC7"/>
    <w:rsid w:val="001C4B97"/>
    <w:rsid w:val="001C4CAA"/>
    <w:rsid w:val="001C4D1C"/>
    <w:rsid w:val="001C4D53"/>
    <w:rsid w:val="001C4D6B"/>
    <w:rsid w:val="001C4E78"/>
    <w:rsid w:val="001C4F1D"/>
    <w:rsid w:val="001C4F91"/>
    <w:rsid w:val="001C5058"/>
    <w:rsid w:val="001C509C"/>
    <w:rsid w:val="001C5142"/>
    <w:rsid w:val="001C518E"/>
    <w:rsid w:val="001C5212"/>
    <w:rsid w:val="001C527D"/>
    <w:rsid w:val="001C52ED"/>
    <w:rsid w:val="001C543A"/>
    <w:rsid w:val="001C5507"/>
    <w:rsid w:val="001C5559"/>
    <w:rsid w:val="001C55EA"/>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6149"/>
    <w:rsid w:val="001C6226"/>
    <w:rsid w:val="001C624A"/>
    <w:rsid w:val="001C629B"/>
    <w:rsid w:val="001C62AC"/>
    <w:rsid w:val="001C64B5"/>
    <w:rsid w:val="001C64EF"/>
    <w:rsid w:val="001C657A"/>
    <w:rsid w:val="001C6812"/>
    <w:rsid w:val="001C689A"/>
    <w:rsid w:val="001C68BC"/>
    <w:rsid w:val="001C6930"/>
    <w:rsid w:val="001C697B"/>
    <w:rsid w:val="001C6982"/>
    <w:rsid w:val="001C6994"/>
    <w:rsid w:val="001C6A13"/>
    <w:rsid w:val="001C6A3C"/>
    <w:rsid w:val="001C6A73"/>
    <w:rsid w:val="001C6B08"/>
    <w:rsid w:val="001C6B1E"/>
    <w:rsid w:val="001C6C57"/>
    <w:rsid w:val="001C6C7C"/>
    <w:rsid w:val="001C6D88"/>
    <w:rsid w:val="001C6DAB"/>
    <w:rsid w:val="001C6DF4"/>
    <w:rsid w:val="001C7014"/>
    <w:rsid w:val="001C70C0"/>
    <w:rsid w:val="001C738D"/>
    <w:rsid w:val="001C741B"/>
    <w:rsid w:val="001C7460"/>
    <w:rsid w:val="001C74DF"/>
    <w:rsid w:val="001C7648"/>
    <w:rsid w:val="001C764C"/>
    <w:rsid w:val="001C76A8"/>
    <w:rsid w:val="001C787E"/>
    <w:rsid w:val="001C793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9E"/>
    <w:rsid w:val="001D094F"/>
    <w:rsid w:val="001D0B16"/>
    <w:rsid w:val="001D0B5A"/>
    <w:rsid w:val="001D0EE0"/>
    <w:rsid w:val="001D0F31"/>
    <w:rsid w:val="001D0F36"/>
    <w:rsid w:val="001D0F4A"/>
    <w:rsid w:val="001D0FB6"/>
    <w:rsid w:val="001D0FE0"/>
    <w:rsid w:val="001D112B"/>
    <w:rsid w:val="001D1189"/>
    <w:rsid w:val="001D11D0"/>
    <w:rsid w:val="001D1214"/>
    <w:rsid w:val="001D129C"/>
    <w:rsid w:val="001D12B6"/>
    <w:rsid w:val="001D1351"/>
    <w:rsid w:val="001D13C2"/>
    <w:rsid w:val="001D13ED"/>
    <w:rsid w:val="001D1547"/>
    <w:rsid w:val="001D156C"/>
    <w:rsid w:val="001D1615"/>
    <w:rsid w:val="001D175D"/>
    <w:rsid w:val="001D17A5"/>
    <w:rsid w:val="001D17AB"/>
    <w:rsid w:val="001D17D6"/>
    <w:rsid w:val="001D18AC"/>
    <w:rsid w:val="001D18F0"/>
    <w:rsid w:val="001D1A16"/>
    <w:rsid w:val="001D1A58"/>
    <w:rsid w:val="001D1AD1"/>
    <w:rsid w:val="001D1BBD"/>
    <w:rsid w:val="001D1BF3"/>
    <w:rsid w:val="001D1C74"/>
    <w:rsid w:val="001D1CD9"/>
    <w:rsid w:val="001D1CEA"/>
    <w:rsid w:val="001D1D35"/>
    <w:rsid w:val="001D1D6E"/>
    <w:rsid w:val="001D1D89"/>
    <w:rsid w:val="001D1DE8"/>
    <w:rsid w:val="001D1E42"/>
    <w:rsid w:val="001D2052"/>
    <w:rsid w:val="001D20F1"/>
    <w:rsid w:val="001D219B"/>
    <w:rsid w:val="001D21A3"/>
    <w:rsid w:val="001D21AB"/>
    <w:rsid w:val="001D2207"/>
    <w:rsid w:val="001D22E7"/>
    <w:rsid w:val="001D239F"/>
    <w:rsid w:val="001D24F7"/>
    <w:rsid w:val="001D2627"/>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B7"/>
    <w:rsid w:val="001D32E4"/>
    <w:rsid w:val="001D3471"/>
    <w:rsid w:val="001D34CE"/>
    <w:rsid w:val="001D34E4"/>
    <w:rsid w:val="001D350C"/>
    <w:rsid w:val="001D36AD"/>
    <w:rsid w:val="001D36C4"/>
    <w:rsid w:val="001D36C6"/>
    <w:rsid w:val="001D36DB"/>
    <w:rsid w:val="001D3787"/>
    <w:rsid w:val="001D3798"/>
    <w:rsid w:val="001D3880"/>
    <w:rsid w:val="001D38F0"/>
    <w:rsid w:val="001D39E1"/>
    <w:rsid w:val="001D3A24"/>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B7"/>
    <w:rsid w:val="001D44EF"/>
    <w:rsid w:val="001D45DD"/>
    <w:rsid w:val="001D4665"/>
    <w:rsid w:val="001D46D2"/>
    <w:rsid w:val="001D4704"/>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89"/>
    <w:rsid w:val="001D4E96"/>
    <w:rsid w:val="001D4F35"/>
    <w:rsid w:val="001D4F4D"/>
    <w:rsid w:val="001D5028"/>
    <w:rsid w:val="001D5114"/>
    <w:rsid w:val="001D5243"/>
    <w:rsid w:val="001D5333"/>
    <w:rsid w:val="001D5369"/>
    <w:rsid w:val="001D5384"/>
    <w:rsid w:val="001D53BF"/>
    <w:rsid w:val="001D540D"/>
    <w:rsid w:val="001D548B"/>
    <w:rsid w:val="001D54F9"/>
    <w:rsid w:val="001D550E"/>
    <w:rsid w:val="001D5561"/>
    <w:rsid w:val="001D5569"/>
    <w:rsid w:val="001D5802"/>
    <w:rsid w:val="001D5A40"/>
    <w:rsid w:val="001D5ABA"/>
    <w:rsid w:val="001D5B2C"/>
    <w:rsid w:val="001D5B96"/>
    <w:rsid w:val="001D5BA4"/>
    <w:rsid w:val="001D5BC6"/>
    <w:rsid w:val="001D5C8E"/>
    <w:rsid w:val="001D5D2E"/>
    <w:rsid w:val="001D5D4E"/>
    <w:rsid w:val="001D5E13"/>
    <w:rsid w:val="001D5ED1"/>
    <w:rsid w:val="001D600E"/>
    <w:rsid w:val="001D6060"/>
    <w:rsid w:val="001D606B"/>
    <w:rsid w:val="001D6155"/>
    <w:rsid w:val="001D6216"/>
    <w:rsid w:val="001D62D7"/>
    <w:rsid w:val="001D6361"/>
    <w:rsid w:val="001D63BA"/>
    <w:rsid w:val="001D6404"/>
    <w:rsid w:val="001D6444"/>
    <w:rsid w:val="001D64CB"/>
    <w:rsid w:val="001D6550"/>
    <w:rsid w:val="001D6586"/>
    <w:rsid w:val="001D65A7"/>
    <w:rsid w:val="001D67A5"/>
    <w:rsid w:val="001D67CF"/>
    <w:rsid w:val="001D68E3"/>
    <w:rsid w:val="001D6941"/>
    <w:rsid w:val="001D6A63"/>
    <w:rsid w:val="001D6B3D"/>
    <w:rsid w:val="001D6BED"/>
    <w:rsid w:val="001D6CAB"/>
    <w:rsid w:val="001D6D26"/>
    <w:rsid w:val="001D6D5B"/>
    <w:rsid w:val="001D702D"/>
    <w:rsid w:val="001D720B"/>
    <w:rsid w:val="001D72ED"/>
    <w:rsid w:val="001D72FC"/>
    <w:rsid w:val="001D7325"/>
    <w:rsid w:val="001D73EE"/>
    <w:rsid w:val="001D7464"/>
    <w:rsid w:val="001D746F"/>
    <w:rsid w:val="001D7498"/>
    <w:rsid w:val="001D7499"/>
    <w:rsid w:val="001D7577"/>
    <w:rsid w:val="001D7602"/>
    <w:rsid w:val="001D76A2"/>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63"/>
    <w:rsid w:val="001E09D8"/>
    <w:rsid w:val="001E09FA"/>
    <w:rsid w:val="001E0AD4"/>
    <w:rsid w:val="001E0B0E"/>
    <w:rsid w:val="001E0B41"/>
    <w:rsid w:val="001E0C0C"/>
    <w:rsid w:val="001E0C98"/>
    <w:rsid w:val="001E0CA4"/>
    <w:rsid w:val="001E0E1D"/>
    <w:rsid w:val="001E0F92"/>
    <w:rsid w:val="001E0FBA"/>
    <w:rsid w:val="001E10D8"/>
    <w:rsid w:val="001E10DA"/>
    <w:rsid w:val="001E112E"/>
    <w:rsid w:val="001E1302"/>
    <w:rsid w:val="001E1371"/>
    <w:rsid w:val="001E141E"/>
    <w:rsid w:val="001E142E"/>
    <w:rsid w:val="001E14A2"/>
    <w:rsid w:val="001E14F0"/>
    <w:rsid w:val="001E14F9"/>
    <w:rsid w:val="001E1755"/>
    <w:rsid w:val="001E178D"/>
    <w:rsid w:val="001E18CF"/>
    <w:rsid w:val="001E18E1"/>
    <w:rsid w:val="001E18F7"/>
    <w:rsid w:val="001E1919"/>
    <w:rsid w:val="001E19E7"/>
    <w:rsid w:val="001E1A8E"/>
    <w:rsid w:val="001E1D3E"/>
    <w:rsid w:val="001E1D56"/>
    <w:rsid w:val="001E1D87"/>
    <w:rsid w:val="001E1DB8"/>
    <w:rsid w:val="001E1E00"/>
    <w:rsid w:val="001E1E39"/>
    <w:rsid w:val="001E1F06"/>
    <w:rsid w:val="001E20AB"/>
    <w:rsid w:val="001E216E"/>
    <w:rsid w:val="001E21B7"/>
    <w:rsid w:val="001E22B2"/>
    <w:rsid w:val="001E232B"/>
    <w:rsid w:val="001E23BB"/>
    <w:rsid w:val="001E23D2"/>
    <w:rsid w:val="001E2424"/>
    <w:rsid w:val="001E242A"/>
    <w:rsid w:val="001E243A"/>
    <w:rsid w:val="001E247D"/>
    <w:rsid w:val="001E2539"/>
    <w:rsid w:val="001E25D4"/>
    <w:rsid w:val="001E266A"/>
    <w:rsid w:val="001E26A6"/>
    <w:rsid w:val="001E27AB"/>
    <w:rsid w:val="001E27E8"/>
    <w:rsid w:val="001E28A0"/>
    <w:rsid w:val="001E29FA"/>
    <w:rsid w:val="001E2A89"/>
    <w:rsid w:val="001E2ACD"/>
    <w:rsid w:val="001E2B35"/>
    <w:rsid w:val="001E2BC4"/>
    <w:rsid w:val="001E2BD8"/>
    <w:rsid w:val="001E2E00"/>
    <w:rsid w:val="001E2E39"/>
    <w:rsid w:val="001E2E3C"/>
    <w:rsid w:val="001E2FAE"/>
    <w:rsid w:val="001E2FE5"/>
    <w:rsid w:val="001E308A"/>
    <w:rsid w:val="001E30FB"/>
    <w:rsid w:val="001E3199"/>
    <w:rsid w:val="001E324C"/>
    <w:rsid w:val="001E3363"/>
    <w:rsid w:val="001E341B"/>
    <w:rsid w:val="001E3454"/>
    <w:rsid w:val="001E349C"/>
    <w:rsid w:val="001E34A1"/>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DAC"/>
    <w:rsid w:val="001E3E20"/>
    <w:rsid w:val="001E3E41"/>
    <w:rsid w:val="001E3E8C"/>
    <w:rsid w:val="001E4002"/>
    <w:rsid w:val="001E4051"/>
    <w:rsid w:val="001E4052"/>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D4A"/>
    <w:rsid w:val="001E4E3E"/>
    <w:rsid w:val="001E4ECD"/>
    <w:rsid w:val="001E4FFC"/>
    <w:rsid w:val="001E5043"/>
    <w:rsid w:val="001E508B"/>
    <w:rsid w:val="001E517D"/>
    <w:rsid w:val="001E5427"/>
    <w:rsid w:val="001E5604"/>
    <w:rsid w:val="001E5610"/>
    <w:rsid w:val="001E561F"/>
    <w:rsid w:val="001E566B"/>
    <w:rsid w:val="001E567B"/>
    <w:rsid w:val="001E5691"/>
    <w:rsid w:val="001E56AB"/>
    <w:rsid w:val="001E585F"/>
    <w:rsid w:val="001E5874"/>
    <w:rsid w:val="001E594E"/>
    <w:rsid w:val="001E5990"/>
    <w:rsid w:val="001E59F7"/>
    <w:rsid w:val="001E5AC9"/>
    <w:rsid w:val="001E5DE3"/>
    <w:rsid w:val="001E5E0F"/>
    <w:rsid w:val="001E5E6A"/>
    <w:rsid w:val="001E5EC0"/>
    <w:rsid w:val="001E6042"/>
    <w:rsid w:val="001E61BE"/>
    <w:rsid w:val="001E6409"/>
    <w:rsid w:val="001E6440"/>
    <w:rsid w:val="001E6503"/>
    <w:rsid w:val="001E657A"/>
    <w:rsid w:val="001E65F3"/>
    <w:rsid w:val="001E6642"/>
    <w:rsid w:val="001E6643"/>
    <w:rsid w:val="001E6672"/>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7027"/>
    <w:rsid w:val="001E7056"/>
    <w:rsid w:val="001E7084"/>
    <w:rsid w:val="001E70F5"/>
    <w:rsid w:val="001E7253"/>
    <w:rsid w:val="001E7263"/>
    <w:rsid w:val="001E726D"/>
    <w:rsid w:val="001E730E"/>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F"/>
    <w:rsid w:val="001F05D9"/>
    <w:rsid w:val="001F067F"/>
    <w:rsid w:val="001F06B0"/>
    <w:rsid w:val="001F06F3"/>
    <w:rsid w:val="001F06F9"/>
    <w:rsid w:val="001F07A7"/>
    <w:rsid w:val="001F0892"/>
    <w:rsid w:val="001F090F"/>
    <w:rsid w:val="001F0A05"/>
    <w:rsid w:val="001F0A0C"/>
    <w:rsid w:val="001F0A0D"/>
    <w:rsid w:val="001F0AA3"/>
    <w:rsid w:val="001F0AAA"/>
    <w:rsid w:val="001F0B01"/>
    <w:rsid w:val="001F0B99"/>
    <w:rsid w:val="001F0D85"/>
    <w:rsid w:val="001F0E3F"/>
    <w:rsid w:val="001F0F08"/>
    <w:rsid w:val="001F1053"/>
    <w:rsid w:val="001F10B6"/>
    <w:rsid w:val="001F10DC"/>
    <w:rsid w:val="001F1188"/>
    <w:rsid w:val="001F1267"/>
    <w:rsid w:val="001F1301"/>
    <w:rsid w:val="001F16C9"/>
    <w:rsid w:val="001F1715"/>
    <w:rsid w:val="001F183F"/>
    <w:rsid w:val="001F1874"/>
    <w:rsid w:val="001F18EC"/>
    <w:rsid w:val="001F194D"/>
    <w:rsid w:val="001F1992"/>
    <w:rsid w:val="001F1AF0"/>
    <w:rsid w:val="001F1B1F"/>
    <w:rsid w:val="001F1B73"/>
    <w:rsid w:val="001F1BD2"/>
    <w:rsid w:val="001F1C44"/>
    <w:rsid w:val="001F1C88"/>
    <w:rsid w:val="001F1CD0"/>
    <w:rsid w:val="001F1D38"/>
    <w:rsid w:val="001F1D9E"/>
    <w:rsid w:val="001F1F08"/>
    <w:rsid w:val="001F1F54"/>
    <w:rsid w:val="001F2165"/>
    <w:rsid w:val="001F23A0"/>
    <w:rsid w:val="001F23C9"/>
    <w:rsid w:val="001F23DB"/>
    <w:rsid w:val="001F240B"/>
    <w:rsid w:val="001F24CB"/>
    <w:rsid w:val="001F2512"/>
    <w:rsid w:val="001F2519"/>
    <w:rsid w:val="001F25D1"/>
    <w:rsid w:val="001F270F"/>
    <w:rsid w:val="001F272E"/>
    <w:rsid w:val="001F2799"/>
    <w:rsid w:val="001F2808"/>
    <w:rsid w:val="001F2856"/>
    <w:rsid w:val="001F2996"/>
    <w:rsid w:val="001F2AA8"/>
    <w:rsid w:val="001F2B11"/>
    <w:rsid w:val="001F2B31"/>
    <w:rsid w:val="001F2B39"/>
    <w:rsid w:val="001F2B80"/>
    <w:rsid w:val="001F2B83"/>
    <w:rsid w:val="001F2C3F"/>
    <w:rsid w:val="001F2DAB"/>
    <w:rsid w:val="001F2DD1"/>
    <w:rsid w:val="001F2ED4"/>
    <w:rsid w:val="001F2F00"/>
    <w:rsid w:val="001F305E"/>
    <w:rsid w:val="001F3091"/>
    <w:rsid w:val="001F30B4"/>
    <w:rsid w:val="001F3167"/>
    <w:rsid w:val="001F31A0"/>
    <w:rsid w:val="001F31DB"/>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A3F"/>
    <w:rsid w:val="001F5B1F"/>
    <w:rsid w:val="001F5DFD"/>
    <w:rsid w:val="001F5ED5"/>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83D"/>
    <w:rsid w:val="001F7868"/>
    <w:rsid w:val="001F7878"/>
    <w:rsid w:val="001F78C8"/>
    <w:rsid w:val="001F7AE4"/>
    <w:rsid w:val="001F7AF9"/>
    <w:rsid w:val="001F7B1C"/>
    <w:rsid w:val="001F7B64"/>
    <w:rsid w:val="001F7CAD"/>
    <w:rsid w:val="001F7E3B"/>
    <w:rsid w:val="001F7EBF"/>
    <w:rsid w:val="001F7FFB"/>
    <w:rsid w:val="002000EC"/>
    <w:rsid w:val="00200203"/>
    <w:rsid w:val="00200312"/>
    <w:rsid w:val="00200353"/>
    <w:rsid w:val="002003B0"/>
    <w:rsid w:val="002003EA"/>
    <w:rsid w:val="0020044E"/>
    <w:rsid w:val="002004A5"/>
    <w:rsid w:val="002004B8"/>
    <w:rsid w:val="002008C5"/>
    <w:rsid w:val="00200967"/>
    <w:rsid w:val="00200983"/>
    <w:rsid w:val="002009B0"/>
    <w:rsid w:val="00200A32"/>
    <w:rsid w:val="00200A88"/>
    <w:rsid w:val="00200AC4"/>
    <w:rsid w:val="00200AC9"/>
    <w:rsid w:val="00200BC6"/>
    <w:rsid w:val="00200C66"/>
    <w:rsid w:val="00200D28"/>
    <w:rsid w:val="00200D34"/>
    <w:rsid w:val="00200D82"/>
    <w:rsid w:val="00200DD6"/>
    <w:rsid w:val="00200E0D"/>
    <w:rsid w:val="00200ED5"/>
    <w:rsid w:val="00200ED6"/>
    <w:rsid w:val="00200F23"/>
    <w:rsid w:val="00200F64"/>
    <w:rsid w:val="0020105B"/>
    <w:rsid w:val="00201119"/>
    <w:rsid w:val="00201193"/>
    <w:rsid w:val="00201202"/>
    <w:rsid w:val="0020121F"/>
    <w:rsid w:val="002013A6"/>
    <w:rsid w:val="002014DD"/>
    <w:rsid w:val="00201589"/>
    <w:rsid w:val="002015A3"/>
    <w:rsid w:val="00201764"/>
    <w:rsid w:val="00201811"/>
    <w:rsid w:val="0020184F"/>
    <w:rsid w:val="00201858"/>
    <w:rsid w:val="00201924"/>
    <w:rsid w:val="002019BC"/>
    <w:rsid w:val="00201A88"/>
    <w:rsid w:val="00201D1A"/>
    <w:rsid w:val="00201DDB"/>
    <w:rsid w:val="00201F02"/>
    <w:rsid w:val="00202172"/>
    <w:rsid w:val="00202175"/>
    <w:rsid w:val="00202358"/>
    <w:rsid w:val="0020241B"/>
    <w:rsid w:val="0020243C"/>
    <w:rsid w:val="00202452"/>
    <w:rsid w:val="002024A8"/>
    <w:rsid w:val="00202526"/>
    <w:rsid w:val="00202592"/>
    <w:rsid w:val="002025BF"/>
    <w:rsid w:val="002025CD"/>
    <w:rsid w:val="00202648"/>
    <w:rsid w:val="002026BD"/>
    <w:rsid w:val="00202706"/>
    <w:rsid w:val="00202740"/>
    <w:rsid w:val="0020281A"/>
    <w:rsid w:val="00202989"/>
    <w:rsid w:val="00202AF9"/>
    <w:rsid w:val="00202BA0"/>
    <w:rsid w:val="00202C73"/>
    <w:rsid w:val="00202D2B"/>
    <w:rsid w:val="00202E7E"/>
    <w:rsid w:val="00202F44"/>
    <w:rsid w:val="00202F4C"/>
    <w:rsid w:val="0020307B"/>
    <w:rsid w:val="00203114"/>
    <w:rsid w:val="00203117"/>
    <w:rsid w:val="002031CF"/>
    <w:rsid w:val="00203207"/>
    <w:rsid w:val="00203221"/>
    <w:rsid w:val="00203358"/>
    <w:rsid w:val="002033A1"/>
    <w:rsid w:val="002034EE"/>
    <w:rsid w:val="0020367C"/>
    <w:rsid w:val="0020370B"/>
    <w:rsid w:val="00203748"/>
    <w:rsid w:val="00203841"/>
    <w:rsid w:val="002039A0"/>
    <w:rsid w:val="00203B93"/>
    <w:rsid w:val="00203E3E"/>
    <w:rsid w:val="00203EB6"/>
    <w:rsid w:val="00203F0D"/>
    <w:rsid w:val="00203F6B"/>
    <w:rsid w:val="0020400E"/>
    <w:rsid w:val="002040AB"/>
    <w:rsid w:val="0020420F"/>
    <w:rsid w:val="00204372"/>
    <w:rsid w:val="002043DF"/>
    <w:rsid w:val="00204457"/>
    <w:rsid w:val="00204530"/>
    <w:rsid w:val="0020454D"/>
    <w:rsid w:val="0020459E"/>
    <w:rsid w:val="002046F1"/>
    <w:rsid w:val="0020473E"/>
    <w:rsid w:val="00204835"/>
    <w:rsid w:val="002048BD"/>
    <w:rsid w:val="00204A6E"/>
    <w:rsid w:val="00204C15"/>
    <w:rsid w:val="00204C7E"/>
    <w:rsid w:val="00204DDD"/>
    <w:rsid w:val="00204E98"/>
    <w:rsid w:val="00204EF1"/>
    <w:rsid w:val="00204FC6"/>
    <w:rsid w:val="00204FF9"/>
    <w:rsid w:val="0020517A"/>
    <w:rsid w:val="002051BA"/>
    <w:rsid w:val="00205214"/>
    <w:rsid w:val="0020539E"/>
    <w:rsid w:val="002053A6"/>
    <w:rsid w:val="002053DC"/>
    <w:rsid w:val="00205415"/>
    <w:rsid w:val="00205754"/>
    <w:rsid w:val="00205794"/>
    <w:rsid w:val="002058B6"/>
    <w:rsid w:val="00205AFC"/>
    <w:rsid w:val="00205B92"/>
    <w:rsid w:val="00205BEE"/>
    <w:rsid w:val="00205C54"/>
    <w:rsid w:val="00205C6E"/>
    <w:rsid w:val="00205C93"/>
    <w:rsid w:val="00205E5E"/>
    <w:rsid w:val="00205F37"/>
    <w:rsid w:val="00205FC1"/>
    <w:rsid w:val="00206125"/>
    <w:rsid w:val="002061E3"/>
    <w:rsid w:val="002061F1"/>
    <w:rsid w:val="00206236"/>
    <w:rsid w:val="00206266"/>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270"/>
    <w:rsid w:val="0020729A"/>
    <w:rsid w:val="0020737D"/>
    <w:rsid w:val="00207385"/>
    <w:rsid w:val="002074A7"/>
    <w:rsid w:val="00207715"/>
    <w:rsid w:val="0020771B"/>
    <w:rsid w:val="002078E9"/>
    <w:rsid w:val="0020794D"/>
    <w:rsid w:val="0020795F"/>
    <w:rsid w:val="002079DA"/>
    <w:rsid w:val="00207AF1"/>
    <w:rsid w:val="00207E16"/>
    <w:rsid w:val="00207F27"/>
    <w:rsid w:val="00207F8D"/>
    <w:rsid w:val="00207FD3"/>
    <w:rsid w:val="00207FDB"/>
    <w:rsid w:val="00207FDF"/>
    <w:rsid w:val="00207FE5"/>
    <w:rsid w:val="00210053"/>
    <w:rsid w:val="0021006A"/>
    <w:rsid w:val="0021017B"/>
    <w:rsid w:val="002101AE"/>
    <w:rsid w:val="002101DB"/>
    <w:rsid w:val="002101DC"/>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B80"/>
    <w:rsid w:val="00210B9F"/>
    <w:rsid w:val="00210CF6"/>
    <w:rsid w:val="00210E32"/>
    <w:rsid w:val="00210E9A"/>
    <w:rsid w:val="00210F31"/>
    <w:rsid w:val="00210F3D"/>
    <w:rsid w:val="00210F98"/>
    <w:rsid w:val="002110DD"/>
    <w:rsid w:val="00211175"/>
    <w:rsid w:val="002111FE"/>
    <w:rsid w:val="0021127C"/>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B3"/>
    <w:rsid w:val="00211DC9"/>
    <w:rsid w:val="00211F42"/>
    <w:rsid w:val="00211F75"/>
    <w:rsid w:val="00211F88"/>
    <w:rsid w:val="0021205B"/>
    <w:rsid w:val="002120DD"/>
    <w:rsid w:val="0021217C"/>
    <w:rsid w:val="00212307"/>
    <w:rsid w:val="002123E1"/>
    <w:rsid w:val="002123F3"/>
    <w:rsid w:val="00212455"/>
    <w:rsid w:val="00212483"/>
    <w:rsid w:val="002125B0"/>
    <w:rsid w:val="0021276C"/>
    <w:rsid w:val="0021288C"/>
    <w:rsid w:val="00212B64"/>
    <w:rsid w:val="00212BF2"/>
    <w:rsid w:val="00212C53"/>
    <w:rsid w:val="00212CAF"/>
    <w:rsid w:val="00212D2F"/>
    <w:rsid w:val="00212D9C"/>
    <w:rsid w:val="00212E49"/>
    <w:rsid w:val="00212F6E"/>
    <w:rsid w:val="00212FC3"/>
    <w:rsid w:val="00212FE4"/>
    <w:rsid w:val="00212FEF"/>
    <w:rsid w:val="00213111"/>
    <w:rsid w:val="00213163"/>
    <w:rsid w:val="00213176"/>
    <w:rsid w:val="002131CB"/>
    <w:rsid w:val="002132CF"/>
    <w:rsid w:val="002133C6"/>
    <w:rsid w:val="00213479"/>
    <w:rsid w:val="00213494"/>
    <w:rsid w:val="00213533"/>
    <w:rsid w:val="00213670"/>
    <w:rsid w:val="002136C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24"/>
    <w:rsid w:val="00213D2B"/>
    <w:rsid w:val="00213D6D"/>
    <w:rsid w:val="00213DF8"/>
    <w:rsid w:val="00213E6E"/>
    <w:rsid w:val="00213F57"/>
    <w:rsid w:val="00213F96"/>
    <w:rsid w:val="00214038"/>
    <w:rsid w:val="002140D4"/>
    <w:rsid w:val="0021422D"/>
    <w:rsid w:val="00214291"/>
    <w:rsid w:val="002142E0"/>
    <w:rsid w:val="00214308"/>
    <w:rsid w:val="00214397"/>
    <w:rsid w:val="002143D6"/>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655"/>
    <w:rsid w:val="002156E7"/>
    <w:rsid w:val="0021570F"/>
    <w:rsid w:val="0021574C"/>
    <w:rsid w:val="002157C1"/>
    <w:rsid w:val="002157C2"/>
    <w:rsid w:val="00215865"/>
    <w:rsid w:val="0021587C"/>
    <w:rsid w:val="002159CC"/>
    <w:rsid w:val="002159F4"/>
    <w:rsid w:val="00215A9A"/>
    <w:rsid w:val="00215AE4"/>
    <w:rsid w:val="00215AF1"/>
    <w:rsid w:val="00215C71"/>
    <w:rsid w:val="00215CB2"/>
    <w:rsid w:val="00215D92"/>
    <w:rsid w:val="00215DBB"/>
    <w:rsid w:val="00215DD7"/>
    <w:rsid w:val="00215E9A"/>
    <w:rsid w:val="00215EB1"/>
    <w:rsid w:val="00215F13"/>
    <w:rsid w:val="00215F4F"/>
    <w:rsid w:val="002160F0"/>
    <w:rsid w:val="0021611D"/>
    <w:rsid w:val="00216177"/>
    <w:rsid w:val="0021618B"/>
    <w:rsid w:val="002161BB"/>
    <w:rsid w:val="0021627E"/>
    <w:rsid w:val="00216289"/>
    <w:rsid w:val="002162D1"/>
    <w:rsid w:val="00216326"/>
    <w:rsid w:val="002163D0"/>
    <w:rsid w:val="002163D9"/>
    <w:rsid w:val="002163F5"/>
    <w:rsid w:val="002165B1"/>
    <w:rsid w:val="00216635"/>
    <w:rsid w:val="00216675"/>
    <w:rsid w:val="002166A7"/>
    <w:rsid w:val="00216710"/>
    <w:rsid w:val="00216761"/>
    <w:rsid w:val="0021677D"/>
    <w:rsid w:val="00216977"/>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7F"/>
    <w:rsid w:val="002177F7"/>
    <w:rsid w:val="002178CF"/>
    <w:rsid w:val="0021791E"/>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AC"/>
    <w:rsid w:val="002209D2"/>
    <w:rsid w:val="00220A23"/>
    <w:rsid w:val="00220A8F"/>
    <w:rsid w:val="00220BBA"/>
    <w:rsid w:val="00220BC7"/>
    <w:rsid w:val="00220CB8"/>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45D"/>
    <w:rsid w:val="00221473"/>
    <w:rsid w:val="002214EA"/>
    <w:rsid w:val="002215B4"/>
    <w:rsid w:val="002215E8"/>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55C"/>
    <w:rsid w:val="0022259D"/>
    <w:rsid w:val="002225AD"/>
    <w:rsid w:val="002225CC"/>
    <w:rsid w:val="002226B4"/>
    <w:rsid w:val="00222768"/>
    <w:rsid w:val="0022276F"/>
    <w:rsid w:val="002227D4"/>
    <w:rsid w:val="002227EA"/>
    <w:rsid w:val="00222826"/>
    <w:rsid w:val="002228D5"/>
    <w:rsid w:val="0022293A"/>
    <w:rsid w:val="002229BF"/>
    <w:rsid w:val="00222A7B"/>
    <w:rsid w:val="00222AD2"/>
    <w:rsid w:val="00222AD6"/>
    <w:rsid w:val="00222C19"/>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55"/>
    <w:rsid w:val="00224CCA"/>
    <w:rsid w:val="00224D51"/>
    <w:rsid w:val="00224D85"/>
    <w:rsid w:val="00224E0D"/>
    <w:rsid w:val="00224E58"/>
    <w:rsid w:val="00224EC2"/>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54"/>
    <w:rsid w:val="0022588A"/>
    <w:rsid w:val="0022599F"/>
    <w:rsid w:val="002259F8"/>
    <w:rsid w:val="00225C50"/>
    <w:rsid w:val="00225DA3"/>
    <w:rsid w:val="00225DBA"/>
    <w:rsid w:val="00225DE4"/>
    <w:rsid w:val="00225DF9"/>
    <w:rsid w:val="00225E7C"/>
    <w:rsid w:val="00225F73"/>
    <w:rsid w:val="0022600F"/>
    <w:rsid w:val="002261AC"/>
    <w:rsid w:val="002263A5"/>
    <w:rsid w:val="00226411"/>
    <w:rsid w:val="00226461"/>
    <w:rsid w:val="00226491"/>
    <w:rsid w:val="00226535"/>
    <w:rsid w:val="0022655F"/>
    <w:rsid w:val="002265CE"/>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CB"/>
    <w:rsid w:val="00226C1E"/>
    <w:rsid w:val="00226C88"/>
    <w:rsid w:val="00226D60"/>
    <w:rsid w:val="00226F28"/>
    <w:rsid w:val="00226F4C"/>
    <w:rsid w:val="00226F8E"/>
    <w:rsid w:val="00226FF1"/>
    <w:rsid w:val="0022708B"/>
    <w:rsid w:val="00227240"/>
    <w:rsid w:val="0022730D"/>
    <w:rsid w:val="00227351"/>
    <w:rsid w:val="002273A9"/>
    <w:rsid w:val="002273BE"/>
    <w:rsid w:val="00227408"/>
    <w:rsid w:val="00227446"/>
    <w:rsid w:val="002274AE"/>
    <w:rsid w:val="0022756E"/>
    <w:rsid w:val="00227627"/>
    <w:rsid w:val="00227724"/>
    <w:rsid w:val="00227739"/>
    <w:rsid w:val="002278EA"/>
    <w:rsid w:val="0022797D"/>
    <w:rsid w:val="002279B0"/>
    <w:rsid w:val="00227AD5"/>
    <w:rsid w:val="00227AFE"/>
    <w:rsid w:val="00227B11"/>
    <w:rsid w:val="00227E2A"/>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75"/>
    <w:rsid w:val="00230FC4"/>
    <w:rsid w:val="0023102D"/>
    <w:rsid w:val="0023111A"/>
    <w:rsid w:val="00231177"/>
    <w:rsid w:val="00231195"/>
    <w:rsid w:val="002311FA"/>
    <w:rsid w:val="0023120B"/>
    <w:rsid w:val="0023135A"/>
    <w:rsid w:val="002313B3"/>
    <w:rsid w:val="002313E2"/>
    <w:rsid w:val="00231537"/>
    <w:rsid w:val="002315F0"/>
    <w:rsid w:val="00231842"/>
    <w:rsid w:val="00231877"/>
    <w:rsid w:val="002318A7"/>
    <w:rsid w:val="002318A8"/>
    <w:rsid w:val="0023192C"/>
    <w:rsid w:val="002319BD"/>
    <w:rsid w:val="002319EE"/>
    <w:rsid w:val="00231A2C"/>
    <w:rsid w:val="00231A35"/>
    <w:rsid w:val="00231AAB"/>
    <w:rsid w:val="00231C05"/>
    <w:rsid w:val="00231C65"/>
    <w:rsid w:val="00231CB9"/>
    <w:rsid w:val="00231CCD"/>
    <w:rsid w:val="00231D44"/>
    <w:rsid w:val="00231D7A"/>
    <w:rsid w:val="00231D8E"/>
    <w:rsid w:val="00231FB9"/>
    <w:rsid w:val="0023202E"/>
    <w:rsid w:val="002320BB"/>
    <w:rsid w:val="002320FD"/>
    <w:rsid w:val="00232162"/>
    <w:rsid w:val="002322A6"/>
    <w:rsid w:val="0023237B"/>
    <w:rsid w:val="002323F0"/>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13"/>
    <w:rsid w:val="0023346E"/>
    <w:rsid w:val="00233501"/>
    <w:rsid w:val="0023354B"/>
    <w:rsid w:val="00233573"/>
    <w:rsid w:val="0023359F"/>
    <w:rsid w:val="002335C8"/>
    <w:rsid w:val="002336DF"/>
    <w:rsid w:val="0023370B"/>
    <w:rsid w:val="00233768"/>
    <w:rsid w:val="002338C5"/>
    <w:rsid w:val="0023390F"/>
    <w:rsid w:val="00233915"/>
    <w:rsid w:val="00233961"/>
    <w:rsid w:val="00233A16"/>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ED"/>
    <w:rsid w:val="00234806"/>
    <w:rsid w:val="002348AD"/>
    <w:rsid w:val="00234A6A"/>
    <w:rsid w:val="00234AA8"/>
    <w:rsid w:val="00234AA9"/>
    <w:rsid w:val="00234AB7"/>
    <w:rsid w:val="00234C7A"/>
    <w:rsid w:val="00234CA4"/>
    <w:rsid w:val="00234CDF"/>
    <w:rsid w:val="00234D52"/>
    <w:rsid w:val="00234DAE"/>
    <w:rsid w:val="00234E25"/>
    <w:rsid w:val="00234EBC"/>
    <w:rsid w:val="00234EC6"/>
    <w:rsid w:val="00234EE2"/>
    <w:rsid w:val="00235076"/>
    <w:rsid w:val="00235092"/>
    <w:rsid w:val="0023527D"/>
    <w:rsid w:val="00235285"/>
    <w:rsid w:val="002352A2"/>
    <w:rsid w:val="002352EC"/>
    <w:rsid w:val="002354B3"/>
    <w:rsid w:val="002357EB"/>
    <w:rsid w:val="002358A4"/>
    <w:rsid w:val="002358A5"/>
    <w:rsid w:val="00235A44"/>
    <w:rsid w:val="00235BE4"/>
    <w:rsid w:val="00235C30"/>
    <w:rsid w:val="00235C46"/>
    <w:rsid w:val="00235D1E"/>
    <w:rsid w:val="00235DA0"/>
    <w:rsid w:val="00235E85"/>
    <w:rsid w:val="00235EC1"/>
    <w:rsid w:val="00235F94"/>
    <w:rsid w:val="00235FB8"/>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80C"/>
    <w:rsid w:val="00237834"/>
    <w:rsid w:val="00237922"/>
    <w:rsid w:val="0023799D"/>
    <w:rsid w:val="00237B29"/>
    <w:rsid w:val="00237B43"/>
    <w:rsid w:val="00237B6B"/>
    <w:rsid w:val="00237B8A"/>
    <w:rsid w:val="00237C09"/>
    <w:rsid w:val="00237C62"/>
    <w:rsid w:val="00237C8C"/>
    <w:rsid w:val="00237CA3"/>
    <w:rsid w:val="00237CBB"/>
    <w:rsid w:val="00237E9D"/>
    <w:rsid w:val="00237F45"/>
    <w:rsid w:val="00237F57"/>
    <w:rsid w:val="00237FA8"/>
    <w:rsid w:val="002400D2"/>
    <w:rsid w:val="00240174"/>
    <w:rsid w:val="002401A4"/>
    <w:rsid w:val="00240268"/>
    <w:rsid w:val="0024047A"/>
    <w:rsid w:val="002405B1"/>
    <w:rsid w:val="00240633"/>
    <w:rsid w:val="002406DB"/>
    <w:rsid w:val="0024078C"/>
    <w:rsid w:val="002407B7"/>
    <w:rsid w:val="002407CA"/>
    <w:rsid w:val="00240B30"/>
    <w:rsid w:val="00240BA0"/>
    <w:rsid w:val="00240BDA"/>
    <w:rsid w:val="00240CE8"/>
    <w:rsid w:val="00240D13"/>
    <w:rsid w:val="00240D87"/>
    <w:rsid w:val="00240D91"/>
    <w:rsid w:val="00240E46"/>
    <w:rsid w:val="00240EDB"/>
    <w:rsid w:val="00240EEB"/>
    <w:rsid w:val="00240FB2"/>
    <w:rsid w:val="00240FD9"/>
    <w:rsid w:val="00241042"/>
    <w:rsid w:val="0024121E"/>
    <w:rsid w:val="0024123C"/>
    <w:rsid w:val="0024129F"/>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B0A"/>
    <w:rsid w:val="00242B0F"/>
    <w:rsid w:val="00242B82"/>
    <w:rsid w:val="00242C44"/>
    <w:rsid w:val="00242D55"/>
    <w:rsid w:val="00242D82"/>
    <w:rsid w:val="00242E20"/>
    <w:rsid w:val="00242E94"/>
    <w:rsid w:val="00242FAD"/>
    <w:rsid w:val="00242FBE"/>
    <w:rsid w:val="00243039"/>
    <w:rsid w:val="00243143"/>
    <w:rsid w:val="00243233"/>
    <w:rsid w:val="0024328A"/>
    <w:rsid w:val="00243294"/>
    <w:rsid w:val="002434E0"/>
    <w:rsid w:val="002437B6"/>
    <w:rsid w:val="00243926"/>
    <w:rsid w:val="002439DA"/>
    <w:rsid w:val="00243A3F"/>
    <w:rsid w:val="00243AD3"/>
    <w:rsid w:val="00243CF9"/>
    <w:rsid w:val="00243D43"/>
    <w:rsid w:val="00243DF3"/>
    <w:rsid w:val="00243E45"/>
    <w:rsid w:val="00243F23"/>
    <w:rsid w:val="00244073"/>
    <w:rsid w:val="002440E9"/>
    <w:rsid w:val="002440F5"/>
    <w:rsid w:val="00244104"/>
    <w:rsid w:val="00244116"/>
    <w:rsid w:val="0024411F"/>
    <w:rsid w:val="002441EA"/>
    <w:rsid w:val="0024425B"/>
    <w:rsid w:val="00244260"/>
    <w:rsid w:val="002442FF"/>
    <w:rsid w:val="002443B9"/>
    <w:rsid w:val="002443EF"/>
    <w:rsid w:val="0024442B"/>
    <w:rsid w:val="00244451"/>
    <w:rsid w:val="00244457"/>
    <w:rsid w:val="00244486"/>
    <w:rsid w:val="00244569"/>
    <w:rsid w:val="002445B3"/>
    <w:rsid w:val="002445BC"/>
    <w:rsid w:val="0024481A"/>
    <w:rsid w:val="00244988"/>
    <w:rsid w:val="00244A2A"/>
    <w:rsid w:val="00244A5F"/>
    <w:rsid w:val="00244ACF"/>
    <w:rsid w:val="00244C42"/>
    <w:rsid w:val="00244C5B"/>
    <w:rsid w:val="00244CCF"/>
    <w:rsid w:val="00244D3E"/>
    <w:rsid w:val="00244D5D"/>
    <w:rsid w:val="00244D98"/>
    <w:rsid w:val="00244DC3"/>
    <w:rsid w:val="002451E9"/>
    <w:rsid w:val="002451F1"/>
    <w:rsid w:val="002452E6"/>
    <w:rsid w:val="00245499"/>
    <w:rsid w:val="002455A1"/>
    <w:rsid w:val="00245756"/>
    <w:rsid w:val="00245889"/>
    <w:rsid w:val="002458E2"/>
    <w:rsid w:val="0024592E"/>
    <w:rsid w:val="00245BCA"/>
    <w:rsid w:val="00245BF7"/>
    <w:rsid w:val="00245FB2"/>
    <w:rsid w:val="00246079"/>
    <w:rsid w:val="002460AE"/>
    <w:rsid w:val="00246191"/>
    <w:rsid w:val="00246307"/>
    <w:rsid w:val="00246429"/>
    <w:rsid w:val="0024651C"/>
    <w:rsid w:val="002466D5"/>
    <w:rsid w:val="002466EF"/>
    <w:rsid w:val="00246858"/>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74F"/>
    <w:rsid w:val="0024775C"/>
    <w:rsid w:val="002478DB"/>
    <w:rsid w:val="00247929"/>
    <w:rsid w:val="00247A8C"/>
    <w:rsid w:val="00247BD0"/>
    <w:rsid w:val="00247E13"/>
    <w:rsid w:val="00247E7D"/>
    <w:rsid w:val="00247ECE"/>
    <w:rsid w:val="00250048"/>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4AF"/>
    <w:rsid w:val="002515DA"/>
    <w:rsid w:val="00251688"/>
    <w:rsid w:val="00251730"/>
    <w:rsid w:val="002517B8"/>
    <w:rsid w:val="00251809"/>
    <w:rsid w:val="00251925"/>
    <w:rsid w:val="00251A75"/>
    <w:rsid w:val="00251BC3"/>
    <w:rsid w:val="00251BF7"/>
    <w:rsid w:val="00251BFD"/>
    <w:rsid w:val="00251C41"/>
    <w:rsid w:val="00251DA5"/>
    <w:rsid w:val="00251E21"/>
    <w:rsid w:val="002520A7"/>
    <w:rsid w:val="002520B7"/>
    <w:rsid w:val="0025221E"/>
    <w:rsid w:val="0025226C"/>
    <w:rsid w:val="002524B5"/>
    <w:rsid w:val="002524B9"/>
    <w:rsid w:val="0025251E"/>
    <w:rsid w:val="0025266B"/>
    <w:rsid w:val="00252788"/>
    <w:rsid w:val="002527B8"/>
    <w:rsid w:val="002527CE"/>
    <w:rsid w:val="002527D3"/>
    <w:rsid w:val="00252886"/>
    <w:rsid w:val="002528BF"/>
    <w:rsid w:val="002528F4"/>
    <w:rsid w:val="00252931"/>
    <w:rsid w:val="0025294B"/>
    <w:rsid w:val="0025296E"/>
    <w:rsid w:val="00252B3B"/>
    <w:rsid w:val="00252B71"/>
    <w:rsid w:val="00252BAE"/>
    <w:rsid w:val="00252C9F"/>
    <w:rsid w:val="00252DCD"/>
    <w:rsid w:val="00252F4E"/>
    <w:rsid w:val="00252F77"/>
    <w:rsid w:val="0025300D"/>
    <w:rsid w:val="002530C4"/>
    <w:rsid w:val="002532B3"/>
    <w:rsid w:val="0025340A"/>
    <w:rsid w:val="0025355C"/>
    <w:rsid w:val="00253588"/>
    <w:rsid w:val="002535BD"/>
    <w:rsid w:val="002536AE"/>
    <w:rsid w:val="002536D7"/>
    <w:rsid w:val="002536F9"/>
    <w:rsid w:val="002537D6"/>
    <w:rsid w:val="002538F4"/>
    <w:rsid w:val="00253969"/>
    <w:rsid w:val="002539F1"/>
    <w:rsid w:val="00253A72"/>
    <w:rsid w:val="00253AA3"/>
    <w:rsid w:val="00253B50"/>
    <w:rsid w:val="00253B79"/>
    <w:rsid w:val="00253EEF"/>
    <w:rsid w:val="00253FBC"/>
    <w:rsid w:val="00253FD7"/>
    <w:rsid w:val="002540F2"/>
    <w:rsid w:val="0025412E"/>
    <w:rsid w:val="00254338"/>
    <w:rsid w:val="00254381"/>
    <w:rsid w:val="0025442A"/>
    <w:rsid w:val="002545A0"/>
    <w:rsid w:val="002546C8"/>
    <w:rsid w:val="002546ED"/>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D6"/>
    <w:rsid w:val="00255246"/>
    <w:rsid w:val="002552E3"/>
    <w:rsid w:val="002552FE"/>
    <w:rsid w:val="002553D7"/>
    <w:rsid w:val="00255499"/>
    <w:rsid w:val="00255702"/>
    <w:rsid w:val="0025572B"/>
    <w:rsid w:val="002557B7"/>
    <w:rsid w:val="002557E6"/>
    <w:rsid w:val="00255A64"/>
    <w:rsid w:val="00255BB0"/>
    <w:rsid w:val="00255BC3"/>
    <w:rsid w:val="00255D03"/>
    <w:rsid w:val="00255F38"/>
    <w:rsid w:val="00256115"/>
    <w:rsid w:val="0025611C"/>
    <w:rsid w:val="0025617C"/>
    <w:rsid w:val="00256351"/>
    <w:rsid w:val="00256391"/>
    <w:rsid w:val="0025670D"/>
    <w:rsid w:val="002567CD"/>
    <w:rsid w:val="002569B6"/>
    <w:rsid w:val="00256A04"/>
    <w:rsid w:val="00256A3F"/>
    <w:rsid w:val="00256ABA"/>
    <w:rsid w:val="00256B3C"/>
    <w:rsid w:val="00256B56"/>
    <w:rsid w:val="00256BCB"/>
    <w:rsid w:val="00256CE4"/>
    <w:rsid w:val="00256EAC"/>
    <w:rsid w:val="00256EBC"/>
    <w:rsid w:val="00256F1A"/>
    <w:rsid w:val="0025702F"/>
    <w:rsid w:val="00257060"/>
    <w:rsid w:val="00257165"/>
    <w:rsid w:val="0025717B"/>
    <w:rsid w:val="00257257"/>
    <w:rsid w:val="00257389"/>
    <w:rsid w:val="002573FB"/>
    <w:rsid w:val="00257444"/>
    <w:rsid w:val="0025744E"/>
    <w:rsid w:val="002574DA"/>
    <w:rsid w:val="00257582"/>
    <w:rsid w:val="0025763C"/>
    <w:rsid w:val="002576E9"/>
    <w:rsid w:val="0025770C"/>
    <w:rsid w:val="0025774C"/>
    <w:rsid w:val="00257796"/>
    <w:rsid w:val="00257848"/>
    <w:rsid w:val="00257AD2"/>
    <w:rsid w:val="00257BA9"/>
    <w:rsid w:val="00257C9A"/>
    <w:rsid w:val="00257D23"/>
    <w:rsid w:val="00257D9F"/>
    <w:rsid w:val="00257E65"/>
    <w:rsid w:val="00260020"/>
    <w:rsid w:val="00260098"/>
    <w:rsid w:val="002600FC"/>
    <w:rsid w:val="00260107"/>
    <w:rsid w:val="0026037F"/>
    <w:rsid w:val="00260380"/>
    <w:rsid w:val="002603DF"/>
    <w:rsid w:val="002604A2"/>
    <w:rsid w:val="00260580"/>
    <w:rsid w:val="00260615"/>
    <w:rsid w:val="00260681"/>
    <w:rsid w:val="00260773"/>
    <w:rsid w:val="00260786"/>
    <w:rsid w:val="00260835"/>
    <w:rsid w:val="0026097D"/>
    <w:rsid w:val="002609F2"/>
    <w:rsid w:val="002609FA"/>
    <w:rsid w:val="00260BB5"/>
    <w:rsid w:val="00260CC4"/>
    <w:rsid w:val="00260ED1"/>
    <w:rsid w:val="00260F00"/>
    <w:rsid w:val="00261046"/>
    <w:rsid w:val="0026104C"/>
    <w:rsid w:val="0026113A"/>
    <w:rsid w:val="0026114C"/>
    <w:rsid w:val="00261152"/>
    <w:rsid w:val="002611A4"/>
    <w:rsid w:val="002611A6"/>
    <w:rsid w:val="002612B4"/>
    <w:rsid w:val="00261323"/>
    <w:rsid w:val="0026135D"/>
    <w:rsid w:val="0026155D"/>
    <w:rsid w:val="0026161E"/>
    <w:rsid w:val="0026174D"/>
    <w:rsid w:val="0026187D"/>
    <w:rsid w:val="00261935"/>
    <w:rsid w:val="002619EA"/>
    <w:rsid w:val="00261A79"/>
    <w:rsid w:val="00261AA9"/>
    <w:rsid w:val="00261C60"/>
    <w:rsid w:val="00261CE7"/>
    <w:rsid w:val="00261D30"/>
    <w:rsid w:val="00261D84"/>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62"/>
    <w:rsid w:val="0026288B"/>
    <w:rsid w:val="002628A7"/>
    <w:rsid w:val="002628B9"/>
    <w:rsid w:val="002629AB"/>
    <w:rsid w:val="00262BE1"/>
    <w:rsid w:val="00262BE3"/>
    <w:rsid w:val="00262C09"/>
    <w:rsid w:val="00262CDE"/>
    <w:rsid w:val="00262DB1"/>
    <w:rsid w:val="00262DE4"/>
    <w:rsid w:val="00262E54"/>
    <w:rsid w:val="00262EE2"/>
    <w:rsid w:val="00262F75"/>
    <w:rsid w:val="00262FD1"/>
    <w:rsid w:val="00262FDE"/>
    <w:rsid w:val="00263083"/>
    <w:rsid w:val="002630F9"/>
    <w:rsid w:val="0026313B"/>
    <w:rsid w:val="00263147"/>
    <w:rsid w:val="002631AE"/>
    <w:rsid w:val="0026320A"/>
    <w:rsid w:val="002636CD"/>
    <w:rsid w:val="0026377F"/>
    <w:rsid w:val="002637BA"/>
    <w:rsid w:val="00263850"/>
    <w:rsid w:val="002638C0"/>
    <w:rsid w:val="002638DF"/>
    <w:rsid w:val="00263920"/>
    <w:rsid w:val="00263982"/>
    <w:rsid w:val="00263AD1"/>
    <w:rsid w:val="00263AF9"/>
    <w:rsid w:val="00263BC2"/>
    <w:rsid w:val="00263C9F"/>
    <w:rsid w:val="00263DAE"/>
    <w:rsid w:val="00263DFE"/>
    <w:rsid w:val="00263ED8"/>
    <w:rsid w:val="00264066"/>
    <w:rsid w:val="00264094"/>
    <w:rsid w:val="002640B8"/>
    <w:rsid w:val="00264119"/>
    <w:rsid w:val="00264184"/>
    <w:rsid w:val="00264228"/>
    <w:rsid w:val="0026425E"/>
    <w:rsid w:val="00264267"/>
    <w:rsid w:val="00264323"/>
    <w:rsid w:val="0026440B"/>
    <w:rsid w:val="00264419"/>
    <w:rsid w:val="0026443E"/>
    <w:rsid w:val="002644EC"/>
    <w:rsid w:val="002645F0"/>
    <w:rsid w:val="00264701"/>
    <w:rsid w:val="002648B2"/>
    <w:rsid w:val="0026491B"/>
    <w:rsid w:val="00264B2B"/>
    <w:rsid w:val="00264C80"/>
    <w:rsid w:val="00264CAF"/>
    <w:rsid w:val="00264D54"/>
    <w:rsid w:val="00264DE9"/>
    <w:rsid w:val="00264E0E"/>
    <w:rsid w:val="00264E19"/>
    <w:rsid w:val="00264E5A"/>
    <w:rsid w:val="00264E6A"/>
    <w:rsid w:val="00264E71"/>
    <w:rsid w:val="00264E7B"/>
    <w:rsid w:val="00264EAE"/>
    <w:rsid w:val="00264FA1"/>
    <w:rsid w:val="002651DE"/>
    <w:rsid w:val="0026533B"/>
    <w:rsid w:val="002654A7"/>
    <w:rsid w:val="002655B1"/>
    <w:rsid w:val="00265693"/>
    <w:rsid w:val="0026584C"/>
    <w:rsid w:val="002658EC"/>
    <w:rsid w:val="002659AF"/>
    <w:rsid w:val="00265B0F"/>
    <w:rsid w:val="00265C43"/>
    <w:rsid w:val="00265CFC"/>
    <w:rsid w:val="00266017"/>
    <w:rsid w:val="00266023"/>
    <w:rsid w:val="0026608D"/>
    <w:rsid w:val="002660E0"/>
    <w:rsid w:val="00266116"/>
    <w:rsid w:val="0026619D"/>
    <w:rsid w:val="002662D1"/>
    <w:rsid w:val="002663FD"/>
    <w:rsid w:val="002667AB"/>
    <w:rsid w:val="00266989"/>
    <w:rsid w:val="00266B04"/>
    <w:rsid w:val="00266C8A"/>
    <w:rsid w:val="00266CCE"/>
    <w:rsid w:val="00266DEF"/>
    <w:rsid w:val="00266E74"/>
    <w:rsid w:val="00266F30"/>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43D"/>
    <w:rsid w:val="002674B2"/>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43"/>
    <w:rsid w:val="00270076"/>
    <w:rsid w:val="0027008A"/>
    <w:rsid w:val="002700C9"/>
    <w:rsid w:val="0027010B"/>
    <w:rsid w:val="00270204"/>
    <w:rsid w:val="0027021D"/>
    <w:rsid w:val="0027028F"/>
    <w:rsid w:val="002703FF"/>
    <w:rsid w:val="00270575"/>
    <w:rsid w:val="00270602"/>
    <w:rsid w:val="00270679"/>
    <w:rsid w:val="0027077B"/>
    <w:rsid w:val="0027086B"/>
    <w:rsid w:val="002708CF"/>
    <w:rsid w:val="0027098F"/>
    <w:rsid w:val="00270A2C"/>
    <w:rsid w:val="00270A32"/>
    <w:rsid w:val="00270B08"/>
    <w:rsid w:val="00270CA5"/>
    <w:rsid w:val="00270CB9"/>
    <w:rsid w:val="00270D59"/>
    <w:rsid w:val="00270E3E"/>
    <w:rsid w:val="00270E8B"/>
    <w:rsid w:val="00270EC6"/>
    <w:rsid w:val="00270EFD"/>
    <w:rsid w:val="00270F5B"/>
    <w:rsid w:val="00270F7B"/>
    <w:rsid w:val="00270F92"/>
    <w:rsid w:val="00270FDB"/>
    <w:rsid w:val="0027105D"/>
    <w:rsid w:val="00271107"/>
    <w:rsid w:val="002711A0"/>
    <w:rsid w:val="002711E9"/>
    <w:rsid w:val="00271284"/>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2009"/>
    <w:rsid w:val="00272050"/>
    <w:rsid w:val="0027217A"/>
    <w:rsid w:val="00272181"/>
    <w:rsid w:val="002722DB"/>
    <w:rsid w:val="00272510"/>
    <w:rsid w:val="002725A5"/>
    <w:rsid w:val="00272613"/>
    <w:rsid w:val="00272642"/>
    <w:rsid w:val="002726A2"/>
    <w:rsid w:val="0027285B"/>
    <w:rsid w:val="0027289C"/>
    <w:rsid w:val="002728B7"/>
    <w:rsid w:val="0027295D"/>
    <w:rsid w:val="00272A0C"/>
    <w:rsid w:val="00272C00"/>
    <w:rsid w:val="00272D1D"/>
    <w:rsid w:val="00272DDC"/>
    <w:rsid w:val="00272DF7"/>
    <w:rsid w:val="00272E6A"/>
    <w:rsid w:val="00272E80"/>
    <w:rsid w:val="00272E8F"/>
    <w:rsid w:val="00272F31"/>
    <w:rsid w:val="0027304A"/>
    <w:rsid w:val="00273072"/>
    <w:rsid w:val="002730F9"/>
    <w:rsid w:val="002731F4"/>
    <w:rsid w:val="00273277"/>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D3C"/>
    <w:rsid w:val="00273D7E"/>
    <w:rsid w:val="00273DFD"/>
    <w:rsid w:val="00273DFE"/>
    <w:rsid w:val="00273E1B"/>
    <w:rsid w:val="00273FAF"/>
    <w:rsid w:val="00273FC4"/>
    <w:rsid w:val="0027407B"/>
    <w:rsid w:val="002741E6"/>
    <w:rsid w:val="002742E5"/>
    <w:rsid w:val="0027442C"/>
    <w:rsid w:val="00274495"/>
    <w:rsid w:val="002744D8"/>
    <w:rsid w:val="002745F1"/>
    <w:rsid w:val="002746D8"/>
    <w:rsid w:val="00274721"/>
    <w:rsid w:val="0027479D"/>
    <w:rsid w:val="002749A6"/>
    <w:rsid w:val="00274A11"/>
    <w:rsid w:val="00274A6E"/>
    <w:rsid w:val="00274B8A"/>
    <w:rsid w:val="00274C03"/>
    <w:rsid w:val="00274C4C"/>
    <w:rsid w:val="00274C98"/>
    <w:rsid w:val="00274D54"/>
    <w:rsid w:val="00274E18"/>
    <w:rsid w:val="00274E93"/>
    <w:rsid w:val="00274EF4"/>
    <w:rsid w:val="00274FDC"/>
    <w:rsid w:val="002750F5"/>
    <w:rsid w:val="00275105"/>
    <w:rsid w:val="002751CE"/>
    <w:rsid w:val="0027520C"/>
    <w:rsid w:val="002754FE"/>
    <w:rsid w:val="00275725"/>
    <w:rsid w:val="00275840"/>
    <w:rsid w:val="00275878"/>
    <w:rsid w:val="002759D1"/>
    <w:rsid w:val="00275A3B"/>
    <w:rsid w:val="00275A79"/>
    <w:rsid w:val="00275B21"/>
    <w:rsid w:val="00275B51"/>
    <w:rsid w:val="00275C63"/>
    <w:rsid w:val="00275DD1"/>
    <w:rsid w:val="00275F01"/>
    <w:rsid w:val="00276034"/>
    <w:rsid w:val="0027609A"/>
    <w:rsid w:val="002760DE"/>
    <w:rsid w:val="002762D6"/>
    <w:rsid w:val="002763F3"/>
    <w:rsid w:val="00276416"/>
    <w:rsid w:val="002764AA"/>
    <w:rsid w:val="002764E3"/>
    <w:rsid w:val="00276548"/>
    <w:rsid w:val="00276595"/>
    <w:rsid w:val="00276670"/>
    <w:rsid w:val="00276697"/>
    <w:rsid w:val="0027686E"/>
    <w:rsid w:val="00276933"/>
    <w:rsid w:val="002769F4"/>
    <w:rsid w:val="00276A02"/>
    <w:rsid w:val="00276A65"/>
    <w:rsid w:val="00276AC8"/>
    <w:rsid w:val="00276B4A"/>
    <w:rsid w:val="00276B4E"/>
    <w:rsid w:val="00276B98"/>
    <w:rsid w:val="00276D0C"/>
    <w:rsid w:val="00276D92"/>
    <w:rsid w:val="00276E38"/>
    <w:rsid w:val="00276F01"/>
    <w:rsid w:val="0027701A"/>
    <w:rsid w:val="00277081"/>
    <w:rsid w:val="00277146"/>
    <w:rsid w:val="002771CB"/>
    <w:rsid w:val="002772E9"/>
    <w:rsid w:val="00277327"/>
    <w:rsid w:val="00277391"/>
    <w:rsid w:val="002773B3"/>
    <w:rsid w:val="002773BE"/>
    <w:rsid w:val="0027754E"/>
    <w:rsid w:val="0027759F"/>
    <w:rsid w:val="002775D3"/>
    <w:rsid w:val="00277694"/>
    <w:rsid w:val="00277733"/>
    <w:rsid w:val="00277765"/>
    <w:rsid w:val="002777BD"/>
    <w:rsid w:val="002777E1"/>
    <w:rsid w:val="0027782B"/>
    <w:rsid w:val="0027794E"/>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82D"/>
    <w:rsid w:val="00280AEE"/>
    <w:rsid w:val="00280B13"/>
    <w:rsid w:val="00280B8D"/>
    <w:rsid w:val="00280BB8"/>
    <w:rsid w:val="00280BCC"/>
    <w:rsid w:val="00280CB7"/>
    <w:rsid w:val="00280E51"/>
    <w:rsid w:val="00280F93"/>
    <w:rsid w:val="00280FB3"/>
    <w:rsid w:val="0028119E"/>
    <w:rsid w:val="00281253"/>
    <w:rsid w:val="00281265"/>
    <w:rsid w:val="002812FC"/>
    <w:rsid w:val="0028138B"/>
    <w:rsid w:val="002813FA"/>
    <w:rsid w:val="00281686"/>
    <w:rsid w:val="002818AB"/>
    <w:rsid w:val="002818AC"/>
    <w:rsid w:val="002818E2"/>
    <w:rsid w:val="00281925"/>
    <w:rsid w:val="00281998"/>
    <w:rsid w:val="002819BA"/>
    <w:rsid w:val="00281A1F"/>
    <w:rsid w:val="00281A54"/>
    <w:rsid w:val="00281C9A"/>
    <w:rsid w:val="00281D12"/>
    <w:rsid w:val="00281DBC"/>
    <w:rsid w:val="00281DE5"/>
    <w:rsid w:val="00281F8A"/>
    <w:rsid w:val="002820C1"/>
    <w:rsid w:val="002820CD"/>
    <w:rsid w:val="00282185"/>
    <w:rsid w:val="00282196"/>
    <w:rsid w:val="0028226B"/>
    <w:rsid w:val="002824CB"/>
    <w:rsid w:val="00282519"/>
    <w:rsid w:val="00282534"/>
    <w:rsid w:val="0028254A"/>
    <w:rsid w:val="002826EA"/>
    <w:rsid w:val="00282709"/>
    <w:rsid w:val="00282C99"/>
    <w:rsid w:val="00282DCF"/>
    <w:rsid w:val="00282EFB"/>
    <w:rsid w:val="00282F56"/>
    <w:rsid w:val="0028304F"/>
    <w:rsid w:val="002830AD"/>
    <w:rsid w:val="00283125"/>
    <w:rsid w:val="0028316B"/>
    <w:rsid w:val="0028316D"/>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5A"/>
    <w:rsid w:val="00283A96"/>
    <w:rsid w:val="00283B1A"/>
    <w:rsid w:val="00283B74"/>
    <w:rsid w:val="00283B88"/>
    <w:rsid w:val="00283BC9"/>
    <w:rsid w:val="00283C85"/>
    <w:rsid w:val="00283CCF"/>
    <w:rsid w:val="00283E90"/>
    <w:rsid w:val="00283F84"/>
    <w:rsid w:val="00283F90"/>
    <w:rsid w:val="00283FDE"/>
    <w:rsid w:val="0028405F"/>
    <w:rsid w:val="0028418F"/>
    <w:rsid w:val="0028425C"/>
    <w:rsid w:val="00284293"/>
    <w:rsid w:val="00284411"/>
    <w:rsid w:val="00284493"/>
    <w:rsid w:val="002844CA"/>
    <w:rsid w:val="0028452F"/>
    <w:rsid w:val="00284536"/>
    <w:rsid w:val="002845BB"/>
    <w:rsid w:val="002845FE"/>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90"/>
    <w:rsid w:val="0028556C"/>
    <w:rsid w:val="002857E5"/>
    <w:rsid w:val="0028586F"/>
    <w:rsid w:val="002858E7"/>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617"/>
    <w:rsid w:val="002866CF"/>
    <w:rsid w:val="002868B2"/>
    <w:rsid w:val="002868FC"/>
    <w:rsid w:val="00286B0B"/>
    <w:rsid w:val="00286B46"/>
    <w:rsid w:val="00286C33"/>
    <w:rsid w:val="00286CDD"/>
    <w:rsid w:val="00286D36"/>
    <w:rsid w:val="00286D97"/>
    <w:rsid w:val="00286DA1"/>
    <w:rsid w:val="00286E42"/>
    <w:rsid w:val="00286EFD"/>
    <w:rsid w:val="00286F05"/>
    <w:rsid w:val="00286F53"/>
    <w:rsid w:val="00286FB3"/>
    <w:rsid w:val="002870CB"/>
    <w:rsid w:val="0028711D"/>
    <w:rsid w:val="002871AD"/>
    <w:rsid w:val="00287237"/>
    <w:rsid w:val="0028730D"/>
    <w:rsid w:val="0028730F"/>
    <w:rsid w:val="00287461"/>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4EB"/>
    <w:rsid w:val="00290591"/>
    <w:rsid w:val="0029064A"/>
    <w:rsid w:val="0029066C"/>
    <w:rsid w:val="00290983"/>
    <w:rsid w:val="00290A11"/>
    <w:rsid w:val="00290A24"/>
    <w:rsid w:val="00290A3F"/>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56B"/>
    <w:rsid w:val="0029160A"/>
    <w:rsid w:val="002916AA"/>
    <w:rsid w:val="002916F5"/>
    <w:rsid w:val="0029179A"/>
    <w:rsid w:val="00291804"/>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2119"/>
    <w:rsid w:val="00292374"/>
    <w:rsid w:val="00292477"/>
    <w:rsid w:val="00292500"/>
    <w:rsid w:val="002925A8"/>
    <w:rsid w:val="0029262B"/>
    <w:rsid w:val="002926BF"/>
    <w:rsid w:val="00292703"/>
    <w:rsid w:val="00292710"/>
    <w:rsid w:val="00292716"/>
    <w:rsid w:val="00292759"/>
    <w:rsid w:val="002927A1"/>
    <w:rsid w:val="00292854"/>
    <w:rsid w:val="00292AFD"/>
    <w:rsid w:val="00292B38"/>
    <w:rsid w:val="00292B5A"/>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23B"/>
    <w:rsid w:val="002942F8"/>
    <w:rsid w:val="0029443F"/>
    <w:rsid w:val="002944A6"/>
    <w:rsid w:val="00294515"/>
    <w:rsid w:val="00294537"/>
    <w:rsid w:val="002945E5"/>
    <w:rsid w:val="0029485A"/>
    <w:rsid w:val="0029496A"/>
    <w:rsid w:val="00294987"/>
    <w:rsid w:val="00294A6D"/>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8E"/>
    <w:rsid w:val="00296C89"/>
    <w:rsid w:val="00296C9F"/>
    <w:rsid w:val="00296CDC"/>
    <w:rsid w:val="00296CF0"/>
    <w:rsid w:val="00296E16"/>
    <w:rsid w:val="00296F03"/>
    <w:rsid w:val="0029712E"/>
    <w:rsid w:val="002971D3"/>
    <w:rsid w:val="002971F8"/>
    <w:rsid w:val="00297501"/>
    <w:rsid w:val="00297505"/>
    <w:rsid w:val="00297524"/>
    <w:rsid w:val="0029752C"/>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E25"/>
    <w:rsid w:val="00297F08"/>
    <w:rsid w:val="00297F9E"/>
    <w:rsid w:val="002A008F"/>
    <w:rsid w:val="002A0090"/>
    <w:rsid w:val="002A00F1"/>
    <w:rsid w:val="002A00FC"/>
    <w:rsid w:val="002A01B6"/>
    <w:rsid w:val="002A0417"/>
    <w:rsid w:val="002A058B"/>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359"/>
    <w:rsid w:val="002A150E"/>
    <w:rsid w:val="002A182A"/>
    <w:rsid w:val="002A18AE"/>
    <w:rsid w:val="002A1C62"/>
    <w:rsid w:val="002A1CC3"/>
    <w:rsid w:val="002A1D59"/>
    <w:rsid w:val="002A1EAD"/>
    <w:rsid w:val="002A1EC4"/>
    <w:rsid w:val="002A2010"/>
    <w:rsid w:val="002A2043"/>
    <w:rsid w:val="002A204F"/>
    <w:rsid w:val="002A21BB"/>
    <w:rsid w:val="002A21FC"/>
    <w:rsid w:val="002A2303"/>
    <w:rsid w:val="002A23AB"/>
    <w:rsid w:val="002A24AB"/>
    <w:rsid w:val="002A2573"/>
    <w:rsid w:val="002A25B6"/>
    <w:rsid w:val="002A26A4"/>
    <w:rsid w:val="002A2762"/>
    <w:rsid w:val="002A2802"/>
    <w:rsid w:val="002A2812"/>
    <w:rsid w:val="002A2919"/>
    <w:rsid w:val="002A29B5"/>
    <w:rsid w:val="002A2C47"/>
    <w:rsid w:val="002A2C81"/>
    <w:rsid w:val="002A2F37"/>
    <w:rsid w:val="002A2F65"/>
    <w:rsid w:val="002A309E"/>
    <w:rsid w:val="002A30CD"/>
    <w:rsid w:val="002A3182"/>
    <w:rsid w:val="002A3350"/>
    <w:rsid w:val="002A3365"/>
    <w:rsid w:val="002A3376"/>
    <w:rsid w:val="002A345B"/>
    <w:rsid w:val="002A34C3"/>
    <w:rsid w:val="002A3501"/>
    <w:rsid w:val="002A3589"/>
    <w:rsid w:val="002A36A1"/>
    <w:rsid w:val="002A3771"/>
    <w:rsid w:val="002A37C6"/>
    <w:rsid w:val="002A3823"/>
    <w:rsid w:val="002A39CB"/>
    <w:rsid w:val="002A39DC"/>
    <w:rsid w:val="002A3B4C"/>
    <w:rsid w:val="002A3C09"/>
    <w:rsid w:val="002A3C1B"/>
    <w:rsid w:val="002A3D4E"/>
    <w:rsid w:val="002A3EFA"/>
    <w:rsid w:val="002A3F19"/>
    <w:rsid w:val="002A3F27"/>
    <w:rsid w:val="002A3F73"/>
    <w:rsid w:val="002A4001"/>
    <w:rsid w:val="002A40F2"/>
    <w:rsid w:val="002A426D"/>
    <w:rsid w:val="002A42D2"/>
    <w:rsid w:val="002A430A"/>
    <w:rsid w:val="002A4364"/>
    <w:rsid w:val="002A43B3"/>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BD"/>
    <w:rsid w:val="002A5024"/>
    <w:rsid w:val="002A5169"/>
    <w:rsid w:val="002A5170"/>
    <w:rsid w:val="002A520E"/>
    <w:rsid w:val="002A524E"/>
    <w:rsid w:val="002A52B3"/>
    <w:rsid w:val="002A530C"/>
    <w:rsid w:val="002A538D"/>
    <w:rsid w:val="002A553B"/>
    <w:rsid w:val="002A5568"/>
    <w:rsid w:val="002A5667"/>
    <w:rsid w:val="002A5669"/>
    <w:rsid w:val="002A5730"/>
    <w:rsid w:val="002A584D"/>
    <w:rsid w:val="002A592D"/>
    <w:rsid w:val="002A597A"/>
    <w:rsid w:val="002A597D"/>
    <w:rsid w:val="002A5AA2"/>
    <w:rsid w:val="002A5B7E"/>
    <w:rsid w:val="002A5CA1"/>
    <w:rsid w:val="002A5E77"/>
    <w:rsid w:val="002A5FDA"/>
    <w:rsid w:val="002A5FF0"/>
    <w:rsid w:val="002A60B7"/>
    <w:rsid w:val="002A61EC"/>
    <w:rsid w:val="002A62AC"/>
    <w:rsid w:val="002A6312"/>
    <w:rsid w:val="002A6359"/>
    <w:rsid w:val="002A635E"/>
    <w:rsid w:val="002A6419"/>
    <w:rsid w:val="002A64F4"/>
    <w:rsid w:val="002A6577"/>
    <w:rsid w:val="002A67D0"/>
    <w:rsid w:val="002A67FD"/>
    <w:rsid w:val="002A6980"/>
    <w:rsid w:val="002A6A13"/>
    <w:rsid w:val="002A6A54"/>
    <w:rsid w:val="002A6AAE"/>
    <w:rsid w:val="002A6AD8"/>
    <w:rsid w:val="002A6B06"/>
    <w:rsid w:val="002A6B73"/>
    <w:rsid w:val="002A6CAF"/>
    <w:rsid w:val="002A6D39"/>
    <w:rsid w:val="002A6D4F"/>
    <w:rsid w:val="002A6F78"/>
    <w:rsid w:val="002A7081"/>
    <w:rsid w:val="002A70DB"/>
    <w:rsid w:val="002A715E"/>
    <w:rsid w:val="002A7162"/>
    <w:rsid w:val="002A725D"/>
    <w:rsid w:val="002A72B9"/>
    <w:rsid w:val="002A7383"/>
    <w:rsid w:val="002A73D7"/>
    <w:rsid w:val="002A75B5"/>
    <w:rsid w:val="002A7710"/>
    <w:rsid w:val="002A777A"/>
    <w:rsid w:val="002A78A1"/>
    <w:rsid w:val="002A794E"/>
    <w:rsid w:val="002A79D6"/>
    <w:rsid w:val="002A79ED"/>
    <w:rsid w:val="002A7A6C"/>
    <w:rsid w:val="002A7B18"/>
    <w:rsid w:val="002A7B49"/>
    <w:rsid w:val="002A7B9D"/>
    <w:rsid w:val="002A7CA9"/>
    <w:rsid w:val="002A7D8D"/>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9F"/>
    <w:rsid w:val="002B23B0"/>
    <w:rsid w:val="002B23C8"/>
    <w:rsid w:val="002B23DE"/>
    <w:rsid w:val="002B245A"/>
    <w:rsid w:val="002B2514"/>
    <w:rsid w:val="002B2517"/>
    <w:rsid w:val="002B255E"/>
    <w:rsid w:val="002B259F"/>
    <w:rsid w:val="002B25CF"/>
    <w:rsid w:val="002B26F4"/>
    <w:rsid w:val="002B2724"/>
    <w:rsid w:val="002B2766"/>
    <w:rsid w:val="002B27C3"/>
    <w:rsid w:val="002B2872"/>
    <w:rsid w:val="002B287B"/>
    <w:rsid w:val="002B28C8"/>
    <w:rsid w:val="002B2935"/>
    <w:rsid w:val="002B296A"/>
    <w:rsid w:val="002B2A66"/>
    <w:rsid w:val="002B2A92"/>
    <w:rsid w:val="002B2AFC"/>
    <w:rsid w:val="002B2BC0"/>
    <w:rsid w:val="002B2C3B"/>
    <w:rsid w:val="002B2C4C"/>
    <w:rsid w:val="002B2D7F"/>
    <w:rsid w:val="002B2DBD"/>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F"/>
    <w:rsid w:val="002B3897"/>
    <w:rsid w:val="002B390E"/>
    <w:rsid w:val="002B3D00"/>
    <w:rsid w:val="002B3D28"/>
    <w:rsid w:val="002B3E36"/>
    <w:rsid w:val="002B3E4F"/>
    <w:rsid w:val="002B3ECF"/>
    <w:rsid w:val="002B403D"/>
    <w:rsid w:val="002B4107"/>
    <w:rsid w:val="002B41F9"/>
    <w:rsid w:val="002B4298"/>
    <w:rsid w:val="002B460E"/>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1B5"/>
    <w:rsid w:val="002B526D"/>
    <w:rsid w:val="002B5296"/>
    <w:rsid w:val="002B54BF"/>
    <w:rsid w:val="002B54F5"/>
    <w:rsid w:val="002B5506"/>
    <w:rsid w:val="002B5570"/>
    <w:rsid w:val="002B5586"/>
    <w:rsid w:val="002B559C"/>
    <w:rsid w:val="002B56D2"/>
    <w:rsid w:val="002B57E3"/>
    <w:rsid w:val="002B5996"/>
    <w:rsid w:val="002B59B3"/>
    <w:rsid w:val="002B5A0E"/>
    <w:rsid w:val="002B5A4D"/>
    <w:rsid w:val="002B5A50"/>
    <w:rsid w:val="002B5A74"/>
    <w:rsid w:val="002B5B50"/>
    <w:rsid w:val="002B5BF0"/>
    <w:rsid w:val="002B5C4A"/>
    <w:rsid w:val="002B5C69"/>
    <w:rsid w:val="002B5C83"/>
    <w:rsid w:val="002B5E79"/>
    <w:rsid w:val="002B5EC3"/>
    <w:rsid w:val="002B5ECD"/>
    <w:rsid w:val="002B5F74"/>
    <w:rsid w:val="002B5FF2"/>
    <w:rsid w:val="002B60B3"/>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837"/>
    <w:rsid w:val="002B7924"/>
    <w:rsid w:val="002B79DE"/>
    <w:rsid w:val="002B7B29"/>
    <w:rsid w:val="002B7B71"/>
    <w:rsid w:val="002B7C24"/>
    <w:rsid w:val="002B7C46"/>
    <w:rsid w:val="002B7C4F"/>
    <w:rsid w:val="002B7C80"/>
    <w:rsid w:val="002B7C96"/>
    <w:rsid w:val="002B7D0C"/>
    <w:rsid w:val="002B7DDF"/>
    <w:rsid w:val="002B7E8D"/>
    <w:rsid w:val="002B7EE1"/>
    <w:rsid w:val="002C00E8"/>
    <w:rsid w:val="002C01D3"/>
    <w:rsid w:val="002C03AE"/>
    <w:rsid w:val="002C03C4"/>
    <w:rsid w:val="002C0462"/>
    <w:rsid w:val="002C04C6"/>
    <w:rsid w:val="002C04D0"/>
    <w:rsid w:val="002C0629"/>
    <w:rsid w:val="002C06A6"/>
    <w:rsid w:val="002C06D0"/>
    <w:rsid w:val="002C0707"/>
    <w:rsid w:val="002C085D"/>
    <w:rsid w:val="002C0B5D"/>
    <w:rsid w:val="002C0B64"/>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6"/>
    <w:rsid w:val="002C12D8"/>
    <w:rsid w:val="002C132A"/>
    <w:rsid w:val="002C149F"/>
    <w:rsid w:val="002C14ED"/>
    <w:rsid w:val="002C162D"/>
    <w:rsid w:val="002C1667"/>
    <w:rsid w:val="002C16E9"/>
    <w:rsid w:val="002C16FC"/>
    <w:rsid w:val="002C1720"/>
    <w:rsid w:val="002C17E6"/>
    <w:rsid w:val="002C195D"/>
    <w:rsid w:val="002C19FC"/>
    <w:rsid w:val="002C19FD"/>
    <w:rsid w:val="002C1B4F"/>
    <w:rsid w:val="002C1BE7"/>
    <w:rsid w:val="002C1C22"/>
    <w:rsid w:val="002C1D1B"/>
    <w:rsid w:val="002C1DF8"/>
    <w:rsid w:val="002C1E15"/>
    <w:rsid w:val="002C1E3F"/>
    <w:rsid w:val="002C1EA5"/>
    <w:rsid w:val="002C1F77"/>
    <w:rsid w:val="002C1FF1"/>
    <w:rsid w:val="002C203C"/>
    <w:rsid w:val="002C207D"/>
    <w:rsid w:val="002C20F4"/>
    <w:rsid w:val="002C20FD"/>
    <w:rsid w:val="002C218B"/>
    <w:rsid w:val="002C2261"/>
    <w:rsid w:val="002C2354"/>
    <w:rsid w:val="002C23E1"/>
    <w:rsid w:val="002C241A"/>
    <w:rsid w:val="002C25D4"/>
    <w:rsid w:val="002C25EB"/>
    <w:rsid w:val="002C25ED"/>
    <w:rsid w:val="002C2620"/>
    <w:rsid w:val="002C2635"/>
    <w:rsid w:val="002C2696"/>
    <w:rsid w:val="002C270E"/>
    <w:rsid w:val="002C28F1"/>
    <w:rsid w:val="002C2903"/>
    <w:rsid w:val="002C295B"/>
    <w:rsid w:val="002C29E5"/>
    <w:rsid w:val="002C2AF6"/>
    <w:rsid w:val="002C2B1F"/>
    <w:rsid w:val="002C2C2E"/>
    <w:rsid w:val="002C2CC0"/>
    <w:rsid w:val="002C2CCE"/>
    <w:rsid w:val="002C2D48"/>
    <w:rsid w:val="002C2E47"/>
    <w:rsid w:val="002C2F5B"/>
    <w:rsid w:val="002C2FBD"/>
    <w:rsid w:val="002C2FD0"/>
    <w:rsid w:val="002C2FEA"/>
    <w:rsid w:val="002C3056"/>
    <w:rsid w:val="002C30BE"/>
    <w:rsid w:val="002C332E"/>
    <w:rsid w:val="002C3331"/>
    <w:rsid w:val="002C368D"/>
    <w:rsid w:val="002C36DB"/>
    <w:rsid w:val="002C373F"/>
    <w:rsid w:val="002C3754"/>
    <w:rsid w:val="002C3856"/>
    <w:rsid w:val="002C389D"/>
    <w:rsid w:val="002C398A"/>
    <w:rsid w:val="002C3ABD"/>
    <w:rsid w:val="002C3BE9"/>
    <w:rsid w:val="002C3C54"/>
    <w:rsid w:val="002C3CBE"/>
    <w:rsid w:val="002C3CFD"/>
    <w:rsid w:val="002C3DC1"/>
    <w:rsid w:val="002C3EB8"/>
    <w:rsid w:val="002C4004"/>
    <w:rsid w:val="002C401C"/>
    <w:rsid w:val="002C41F4"/>
    <w:rsid w:val="002C429D"/>
    <w:rsid w:val="002C42C6"/>
    <w:rsid w:val="002C42FC"/>
    <w:rsid w:val="002C431A"/>
    <w:rsid w:val="002C4375"/>
    <w:rsid w:val="002C43A3"/>
    <w:rsid w:val="002C4401"/>
    <w:rsid w:val="002C4486"/>
    <w:rsid w:val="002C44AC"/>
    <w:rsid w:val="002C44EA"/>
    <w:rsid w:val="002C455B"/>
    <w:rsid w:val="002C4604"/>
    <w:rsid w:val="002C4668"/>
    <w:rsid w:val="002C4671"/>
    <w:rsid w:val="002C487C"/>
    <w:rsid w:val="002C48DC"/>
    <w:rsid w:val="002C48ED"/>
    <w:rsid w:val="002C493B"/>
    <w:rsid w:val="002C4947"/>
    <w:rsid w:val="002C495F"/>
    <w:rsid w:val="002C4A33"/>
    <w:rsid w:val="002C4A40"/>
    <w:rsid w:val="002C4A9B"/>
    <w:rsid w:val="002C4AA7"/>
    <w:rsid w:val="002C4B71"/>
    <w:rsid w:val="002C4BC1"/>
    <w:rsid w:val="002C4CFA"/>
    <w:rsid w:val="002C4DD3"/>
    <w:rsid w:val="002C4DD8"/>
    <w:rsid w:val="002C4E37"/>
    <w:rsid w:val="002C4F72"/>
    <w:rsid w:val="002C4FA7"/>
    <w:rsid w:val="002C502B"/>
    <w:rsid w:val="002C5193"/>
    <w:rsid w:val="002C51E2"/>
    <w:rsid w:val="002C52DE"/>
    <w:rsid w:val="002C53F9"/>
    <w:rsid w:val="002C541D"/>
    <w:rsid w:val="002C5587"/>
    <w:rsid w:val="002C55F8"/>
    <w:rsid w:val="002C5744"/>
    <w:rsid w:val="002C586B"/>
    <w:rsid w:val="002C586E"/>
    <w:rsid w:val="002C5939"/>
    <w:rsid w:val="002C59CD"/>
    <w:rsid w:val="002C5A23"/>
    <w:rsid w:val="002C5A2D"/>
    <w:rsid w:val="002C5A75"/>
    <w:rsid w:val="002C5AA0"/>
    <w:rsid w:val="002C5AEF"/>
    <w:rsid w:val="002C5B67"/>
    <w:rsid w:val="002C5B83"/>
    <w:rsid w:val="002C5BF5"/>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124"/>
    <w:rsid w:val="002C717A"/>
    <w:rsid w:val="002C718F"/>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0B"/>
    <w:rsid w:val="002C7AEC"/>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86"/>
    <w:rsid w:val="002D07A6"/>
    <w:rsid w:val="002D0939"/>
    <w:rsid w:val="002D0A4C"/>
    <w:rsid w:val="002D0B88"/>
    <w:rsid w:val="002D0C2A"/>
    <w:rsid w:val="002D0C51"/>
    <w:rsid w:val="002D0CE8"/>
    <w:rsid w:val="002D0D37"/>
    <w:rsid w:val="002D0D4D"/>
    <w:rsid w:val="002D0E53"/>
    <w:rsid w:val="002D1132"/>
    <w:rsid w:val="002D120A"/>
    <w:rsid w:val="002D1377"/>
    <w:rsid w:val="002D13C4"/>
    <w:rsid w:val="002D13DD"/>
    <w:rsid w:val="002D1494"/>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DC9"/>
    <w:rsid w:val="002D1FDA"/>
    <w:rsid w:val="002D206F"/>
    <w:rsid w:val="002D2371"/>
    <w:rsid w:val="002D23E2"/>
    <w:rsid w:val="002D24BA"/>
    <w:rsid w:val="002D24F9"/>
    <w:rsid w:val="002D25DE"/>
    <w:rsid w:val="002D266D"/>
    <w:rsid w:val="002D2722"/>
    <w:rsid w:val="002D28DB"/>
    <w:rsid w:val="002D29D2"/>
    <w:rsid w:val="002D29EC"/>
    <w:rsid w:val="002D2C8A"/>
    <w:rsid w:val="002D2C94"/>
    <w:rsid w:val="002D2E50"/>
    <w:rsid w:val="002D2ED7"/>
    <w:rsid w:val="002D2F26"/>
    <w:rsid w:val="002D2F34"/>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6D"/>
    <w:rsid w:val="002D3BB1"/>
    <w:rsid w:val="002D3C22"/>
    <w:rsid w:val="002D3CCB"/>
    <w:rsid w:val="002D3D4A"/>
    <w:rsid w:val="002D3E85"/>
    <w:rsid w:val="002D3F59"/>
    <w:rsid w:val="002D40B0"/>
    <w:rsid w:val="002D4138"/>
    <w:rsid w:val="002D4141"/>
    <w:rsid w:val="002D4183"/>
    <w:rsid w:val="002D41AA"/>
    <w:rsid w:val="002D41BB"/>
    <w:rsid w:val="002D4608"/>
    <w:rsid w:val="002D4669"/>
    <w:rsid w:val="002D46E8"/>
    <w:rsid w:val="002D4730"/>
    <w:rsid w:val="002D47E9"/>
    <w:rsid w:val="002D4846"/>
    <w:rsid w:val="002D4869"/>
    <w:rsid w:val="002D4922"/>
    <w:rsid w:val="002D4AFE"/>
    <w:rsid w:val="002D4B20"/>
    <w:rsid w:val="002D4B37"/>
    <w:rsid w:val="002D4B62"/>
    <w:rsid w:val="002D4CE6"/>
    <w:rsid w:val="002D4D47"/>
    <w:rsid w:val="002D4E60"/>
    <w:rsid w:val="002D4F06"/>
    <w:rsid w:val="002D4F7C"/>
    <w:rsid w:val="002D5057"/>
    <w:rsid w:val="002D5207"/>
    <w:rsid w:val="002D5315"/>
    <w:rsid w:val="002D5343"/>
    <w:rsid w:val="002D5390"/>
    <w:rsid w:val="002D539E"/>
    <w:rsid w:val="002D5473"/>
    <w:rsid w:val="002D552D"/>
    <w:rsid w:val="002D5681"/>
    <w:rsid w:val="002D56A4"/>
    <w:rsid w:val="002D57E0"/>
    <w:rsid w:val="002D58B9"/>
    <w:rsid w:val="002D593F"/>
    <w:rsid w:val="002D597B"/>
    <w:rsid w:val="002D5BA4"/>
    <w:rsid w:val="002D5C1C"/>
    <w:rsid w:val="002D5C2A"/>
    <w:rsid w:val="002D5CB0"/>
    <w:rsid w:val="002D5D54"/>
    <w:rsid w:val="002D5D60"/>
    <w:rsid w:val="002D5D84"/>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6D"/>
    <w:rsid w:val="002D67CD"/>
    <w:rsid w:val="002D683B"/>
    <w:rsid w:val="002D685F"/>
    <w:rsid w:val="002D698C"/>
    <w:rsid w:val="002D6A04"/>
    <w:rsid w:val="002D6A1F"/>
    <w:rsid w:val="002D6A30"/>
    <w:rsid w:val="002D6B36"/>
    <w:rsid w:val="002D6C1C"/>
    <w:rsid w:val="002D6C24"/>
    <w:rsid w:val="002D6C67"/>
    <w:rsid w:val="002D6CF4"/>
    <w:rsid w:val="002D6DCF"/>
    <w:rsid w:val="002D6E27"/>
    <w:rsid w:val="002D6E44"/>
    <w:rsid w:val="002D6EB1"/>
    <w:rsid w:val="002D6EB9"/>
    <w:rsid w:val="002D6F44"/>
    <w:rsid w:val="002D6FB2"/>
    <w:rsid w:val="002D6FBB"/>
    <w:rsid w:val="002D6FEA"/>
    <w:rsid w:val="002D70B6"/>
    <w:rsid w:val="002D71A6"/>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11E"/>
    <w:rsid w:val="002E0208"/>
    <w:rsid w:val="002E021D"/>
    <w:rsid w:val="002E02E0"/>
    <w:rsid w:val="002E05A2"/>
    <w:rsid w:val="002E0714"/>
    <w:rsid w:val="002E075F"/>
    <w:rsid w:val="002E0881"/>
    <w:rsid w:val="002E0899"/>
    <w:rsid w:val="002E08C5"/>
    <w:rsid w:val="002E0953"/>
    <w:rsid w:val="002E0989"/>
    <w:rsid w:val="002E09EC"/>
    <w:rsid w:val="002E0B80"/>
    <w:rsid w:val="002E0B86"/>
    <w:rsid w:val="002E0C70"/>
    <w:rsid w:val="002E0C90"/>
    <w:rsid w:val="002E0CD6"/>
    <w:rsid w:val="002E0D03"/>
    <w:rsid w:val="002E0D49"/>
    <w:rsid w:val="002E0D86"/>
    <w:rsid w:val="002E0DCF"/>
    <w:rsid w:val="002E0E86"/>
    <w:rsid w:val="002E0F7C"/>
    <w:rsid w:val="002E0F9D"/>
    <w:rsid w:val="002E1066"/>
    <w:rsid w:val="002E1116"/>
    <w:rsid w:val="002E12D6"/>
    <w:rsid w:val="002E1328"/>
    <w:rsid w:val="002E133C"/>
    <w:rsid w:val="002E13B3"/>
    <w:rsid w:val="002E13ED"/>
    <w:rsid w:val="002E14D0"/>
    <w:rsid w:val="002E184B"/>
    <w:rsid w:val="002E1861"/>
    <w:rsid w:val="002E189F"/>
    <w:rsid w:val="002E1986"/>
    <w:rsid w:val="002E19DF"/>
    <w:rsid w:val="002E1A62"/>
    <w:rsid w:val="002E1A99"/>
    <w:rsid w:val="002E1A9B"/>
    <w:rsid w:val="002E1AEC"/>
    <w:rsid w:val="002E1B29"/>
    <w:rsid w:val="002E1B76"/>
    <w:rsid w:val="002E1C17"/>
    <w:rsid w:val="002E1CE7"/>
    <w:rsid w:val="002E1D48"/>
    <w:rsid w:val="002E1E3B"/>
    <w:rsid w:val="002E1E6E"/>
    <w:rsid w:val="002E1E86"/>
    <w:rsid w:val="002E204C"/>
    <w:rsid w:val="002E20FD"/>
    <w:rsid w:val="002E2101"/>
    <w:rsid w:val="002E210A"/>
    <w:rsid w:val="002E2176"/>
    <w:rsid w:val="002E222A"/>
    <w:rsid w:val="002E232E"/>
    <w:rsid w:val="002E2351"/>
    <w:rsid w:val="002E2460"/>
    <w:rsid w:val="002E2465"/>
    <w:rsid w:val="002E2469"/>
    <w:rsid w:val="002E24E4"/>
    <w:rsid w:val="002E255E"/>
    <w:rsid w:val="002E2669"/>
    <w:rsid w:val="002E2789"/>
    <w:rsid w:val="002E279E"/>
    <w:rsid w:val="002E27F1"/>
    <w:rsid w:val="002E2828"/>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4B4"/>
    <w:rsid w:val="002E34CE"/>
    <w:rsid w:val="002E3513"/>
    <w:rsid w:val="002E36B3"/>
    <w:rsid w:val="002E3814"/>
    <w:rsid w:val="002E3850"/>
    <w:rsid w:val="002E386F"/>
    <w:rsid w:val="002E3877"/>
    <w:rsid w:val="002E38DF"/>
    <w:rsid w:val="002E3995"/>
    <w:rsid w:val="002E39E3"/>
    <w:rsid w:val="002E3B69"/>
    <w:rsid w:val="002E3C35"/>
    <w:rsid w:val="002E3C95"/>
    <w:rsid w:val="002E3CDD"/>
    <w:rsid w:val="002E3D6D"/>
    <w:rsid w:val="002E3D88"/>
    <w:rsid w:val="002E3DA4"/>
    <w:rsid w:val="002E3DF1"/>
    <w:rsid w:val="002E3E52"/>
    <w:rsid w:val="002E3E5E"/>
    <w:rsid w:val="002E3FF0"/>
    <w:rsid w:val="002E4004"/>
    <w:rsid w:val="002E40E2"/>
    <w:rsid w:val="002E40F3"/>
    <w:rsid w:val="002E411C"/>
    <w:rsid w:val="002E413F"/>
    <w:rsid w:val="002E430E"/>
    <w:rsid w:val="002E4342"/>
    <w:rsid w:val="002E446D"/>
    <w:rsid w:val="002E45FB"/>
    <w:rsid w:val="002E460D"/>
    <w:rsid w:val="002E461F"/>
    <w:rsid w:val="002E4624"/>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CB7"/>
    <w:rsid w:val="002E5CC7"/>
    <w:rsid w:val="002E5CE4"/>
    <w:rsid w:val="002E5E87"/>
    <w:rsid w:val="002E5F57"/>
    <w:rsid w:val="002E5FA6"/>
    <w:rsid w:val="002E601C"/>
    <w:rsid w:val="002E6075"/>
    <w:rsid w:val="002E60BA"/>
    <w:rsid w:val="002E60E3"/>
    <w:rsid w:val="002E61D0"/>
    <w:rsid w:val="002E621D"/>
    <w:rsid w:val="002E63F7"/>
    <w:rsid w:val="002E6605"/>
    <w:rsid w:val="002E6765"/>
    <w:rsid w:val="002E6781"/>
    <w:rsid w:val="002E67C2"/>
    <w:rsid w:val="002E680E"/>
    <w:rsid w:val="002E6849"/>
    <w:rsid w:val="002E68C8"/>
    <w:rsid w:val="002E68D1"/>
    <w:rsid w:val="002E68ED"/>
    <w:rsid w:val="002E6918"/>
    <w:rsid w:val="002E697A"/>
    <w:rsid w:val="002E69CA"/>
    <w:rsid w:val="002E69F0"/>
    <w:rsid w:val="002E6A6B"/>
    <w:rsid w:val="002E6B35"/>
    <w:rsid w:val="002E6C0A"/>
    <w:rsid w:val="002E6C78"/>
    <w:rsid w:val="002E6C80"/>
    <w:rsid w:val="002E6CAA"/>
    <w:rsid w:val="002E6CF6"/>
    <w:rsid w:val="002E6D1A"/>
    <w:rsid w:val="002E6EBC"/>
    <w:rsid w:val="002E6ED7"/>
    <w:rsid w:val="002E6F8F"/>
    <w:rsid w:val="002E6FD1"/>
    <w:rsid w:val="002E707B"/>
    <w:rsid w:val="002E72CE"/>
    <w:rsid w:val="002E72E3"/>
    <w:rsid w:val="002E744F"/>
    <w:rsid w:val="002E745B"/>
    <w:rsid w:val="002E747D"/>
    <w:rsid w:val="002E751C"/>
    <w:rsid w:val="002E759F"/>
    <w:rsid w:val="002E75DF"/>
    <w:rsid w:val="002E760A"/>
    <w:rsid w:val="002E7638"/>
    <w:rsid w:val="002E7647"/>
    <w:rsid w:val="002E7650"/>
    <w:rsid w:val="002E765E"/>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7E"/>
    <w:rsid w:val="002F0994"/>
    <w:rsid w:val="002F0ABA"/>
    <w:rsid w:val="002F0ADB"/>
    <w:rsid w:val="002F0B33"/>
    <w:rsid w:val="002F0B35"/>
    <w:rsid w:val="002F0B3C"/>
    <w:rsid w:val="002F0B74"/>
    <w:rsid w:val="002F0B82"/>
    <w:rsid w:val="002F0C41"/>
    <w:rsid w:val="002F0CDD"/>
    <w:rsid w:val="002F0CE6"/>
    <w:rsid w:val="002F0DA7"/>
    <w:rsid w:val="002F0DFB"/>
    <w:rsid w:val="002F0E0E"/>
    <w:rsid w:val="002F0E25"/>
    <w:rsid w:val="002F0EBA"/>
    <w:rsid w:val="002F0F49"/>
    <w:rsid w:val="002F0FB4"/>
    <w:rsid w:val="002F0FB5"/>
    <w:rsid w:val="002F0FDF"/>
    <w:rsid w:val="002F101F"/>
    <w:rsid w:val="002F1257"/>
    <w:rsid w:val="002F127B"/>
    <w:rsid w:val="002F12B0"/>
    <w:rsid w:val="002F133C"/>
    <w:rsid w:val="002F13AD"/>
    <w:rsid w:val="002F141A"/>
    <w:rsid w:val="002F1532"/>
    <w:rsid w:val="002F1670"/>
    <w:rsid w:val="002F16A1"/>
    <w:rsid w:val="002F16AA"/>
    <w:rsid w:val="002F16FD"/>
    <w:rsid w:val="002F17D3"/>
    <w:rsid w:val="002F17F8"/>
    <w:rsid w:val="002F1924"/>
    <w:rsid w:val="002F1B32"/>
    <w:rsid w:val="002F1C12"/>
    <w:rsid w:val="002F1C40"/>
    <w:rsid w:val="002F1CF2"/>
    <w:rsid w:val="002F1D88"/>
    <w:rsid w:val="002F1DC5"/>
    <w:rsid w:val="002F1DE8"/>
    <w:rsid w:val="002F1EAE"/>
    <w:rsid w:val="002F1F23"/>
    <w:rsid w:val="002F211F"/>
    <w:rsid w:val="002F224E"/>
    <w:rsid w:val="002F2284"/>
    <w:rsid w:val="002F23BC"/>
    <w:rsid w:val="002F23D5"/>
    <w:rsid w:val="002F2438"/>
    <w:rsid w:val="002F24FB"/>
    <w:rsid w:val="002F25A3"/>
    <w:rsid w:val="002F26EC"/>
    <w:rsid w:val="002F2709"/>
    <w:rsid w:val="002F2845"/>
    <w:rsid w:val="002F28FE"/>
    <w:rsid w:val="002F296D"/>
    <w:rsid w:val="002F29E5"/>
    <w:rsid w:val="002F2B10"/>
    <w:rsid w:val="002F2CE2"/>
    <w:rsid w:val="002F2D0A"/>
    <w:rsid w:val="002F2D43"/>
    <w:rsid w:val="002F2E21"/>
    <w:rsid w:val="002F2E8C"/>
    <w:rsid w:val="002F2EFD"/>
    <w:rsid w:val="002F2F40"/>
    <w:rsid w:val="002F2F5B"/>
    <w:rsid w:val="002F2FD8"/>
    <w:rsid w:val="002F3075"/>
    <w:rsid w:val="002F3175"/>
    <w:rsid w:val="002F325B"/>
    <w:rsid w:val="002F3297"/>
    <w:rsid w:val="002F3525"/>
    <w:rsid w:val="002F357E"/>
    <w:rsid w:val="002F358D"/>
    <w:rsid w:val="002F35A1"/>
    <w:rsid w:val="002F3679"/>
    <w:rsid w:val="002F36B7"/>
    <w:rsid w:val="002F36C4"/>
    <w:rsid w:val="002F3759"/>
    <w:rsid w:val="002F3909"/>
    <w:rsid w:val="002F3B79"/>
    <w:rsid w:val="002F3BB4"/>
    <w:rsid w:val="002F3C0A"/>
    <w:rsid w:val="002F3C3B"/>
    <w:rsid w:val="002F3CCD"/>
    <w:rsid w:val="002F3D77"/>
    <w:rsid w:val="002F3E1B"/>
    <w:rsid w:val="002F3EDA"/>
    <w:rsid w:val="002F3F95"/>
    <w:rsid w:val="002F4047"/>
    <w:rsid w:val="002F4096"/>
    <w:rsid w:val="002F4245"/>
    <w:rsid w:val="002F433C"/>
    <w:rsid w:val="002F43A7"/>
    <w:rsid w:val="002F4405"/>
    <w:rsid w:val="002F44D6"/>
    <w:rsid w:val="002F450F"/>
    <w:rsid w:val="002F4640"/>
    <w:rsid w:val="002F4763"/>
    <w:rsid w:val="002F4881"/>
    <w:rsid w:val="002F491D"/>
    <w:rsid w:val="002F49DB"/>
    <w:rsid w:val="002F4C6A"/>
    <w:rsid w:val="002F4CAD"/>
    <w:rsid w:val="002F4CC3"/>
    <w:rsid w:val="002F4CE9"/>
    <w:rsid w:val="002F4E64"/>
    <w:rsid w:val="002F4E81"/>
    <w:rsid w:val="002F4E95"/>
    <w:rsid w:val="002F4EE9"/>
    <w:rsid w:val="002F4F8B"/>
    <w:rsid w:val="002F50FC"/>
    <w:rsid w:val="002F51F4"/>
    <w:rsid w:val="002F5233"/>
    <w:rsid w:val="002F5293"/>
    <w:rsid w:val="002F5303"/>
    <w:rsid w:val="002F531E"/>
    <w:rsid w:val="002F549D"/>
    <w:rsid w:val="002F54C6"/>
    <w:rsid w:val="002F54D0"/>
    <w:rsid w:val="002F551F"/>
    <w:rsid w:val="002F5585"/>
    <w:rsid w:val="002F5705"/>
    <w:rsid w:val="002F5785"/>
    <w:rsid w:val="002F57C3"/>
    <w:rsid w:val="002F57CE"/>
    <w:rsid w:val="002F5A9C"/>
    <w:rsid w:val="002F5B56"/>
    <w:rsid w:val="002F5CA9"/>
    <w:rsid w:val="002F5DB1"/>
    <w:rsid w:val="002F5DB8"/>
    <w:rsid w:val="002F5E3E"/>
    <w:rsid w:val="002F5EDE"/>
    <w:rsid w:val="002F5F06"/>
    <w:rsid w:val="002F5FE9"/>
    <w:rsid w:val="002F603A"/>
    <w:rsid w:val="002F607E"/>
    <w:rsid w:val="002F6115"/>
    <w:rsid w:val="002F621E"/>
    <w:rsid w:val="002F6318"/>
    <w:rsid w:val="002F63C9"/>
    <w:rsid w:val="002F64C2"/>
    <w:rsid w:val="002F64D2"/>
    <w:rsid w:val="002F64E9"/>
    <w:rsid w:val="002F65C8"/>
    <w:rsid w:val="002F65FE"/>
    <w:rsid w:val="002F662C"/>
    <w:rsid w:val="002F6678"/>
    <w:rsid w:val="002F6692"/>
    <w:rsid w:val="002F66F3"/>
    <w:rsid w:val="002F672B"/>
    <w:rsid w:val="002F67C7"/>
    <w:rsid w:val="002F682F"/>
    <w:rsid w:val="002F6943"/>
    <w:rsid w:val="002F69B7"/>
    <w:rsid w:val="002F69CE"/>
    <w:rsid w:val="002F6A77"/>
    <w:rsid w:val="002F6A90"/>
    <w:rsid w:val="002F6AAA"/>
    <w:rsid w:val="002F6AB3"/>
    <w:rsid w:val="002F6B96"/>
    <w:rsid w:val="002F6BC6"/>
    <w:rsid w:val="002F6C90"/>
    <w:rsid w:val="002F6CCC"/>
    <w:rsid w:val="002F6D82"/>
    <w:rsid w:val="002F6D87"/>
    <w:rsid w:val="002F6D8B"/>
    <w:rsid w:val="002F6E10"/>
    <w:rsid w:val="002F6F89"/>
    <w:rsid w:val="002F704E"/>
    <w:rsid w:val="002F70B2"/>
    <w:rsid w:val="002F71F2"/>
    <w:rsid w:val="002F7361"/>
    <w:rsid w:val="002F740E"/>
    <w:rsid w:val="002F744B"/>
    <w:rsid w:val="002F750A"/>
    <w:rsid w:val="002F759B"/>
    <w:rsid w:val="002F75CC"/>
    <w:rsid w:val="002F7752"/>
    <w:rsid w:val="002F77ED"/>
    <w:rsid w:val="002F782A"/>
    <w:rsid w:val="002F7845"/>
    <w:rsid w:val="002F78D5"/>
    <w:rsid w:val="002F78D9"/>
    <w:rsid w:val="002F7916"/>
    <w:rsid w:val="002F794C"/>
    <w:rsid w:val="002F7998"/>
    <w:rsid w:val="002F7A38"/>
    <w:rsid w:val="002F7A9E"/>
    <w:rsid w:val="002F7ADA"/>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3F"/>
    <w:rsid w:val="00300684"/>
    <w:rsid w:val="00300693"/>
    <w:rsid w:val="0030085D"/>
    <w:rsid w:val="003008F5"/>
    <w:rsid w:val="0030097E"/>
    <w:rsid w:val="00300A42"/>
    <w:rsid w:val="00300F24"/>
    <w:rsid w:val="00301022"/>
    <w:rsid w:val="00301071"/>
    <w:rsid w:val="003011C6"/>
    <w:rsid w:val="00301294"/>
    <w:rsid w:val="00301302"/>
    <w:rsid w:val="00301331"/>
    <w:rsid w:val="0030138F"/>
    <w:rsid w:val="003013E0"/>
    <w:rsid w:val="003013E2"/>
    <w:rsid w:val="0030141F"/>
    <w:rsid w:val="0030149B"/>
    <w:rsid w:val="00301562"/>
    <w:rsid w:val="003015CD"/>
    <w:rsid w:val="0030161C"/>
    <w:rsid w:val="0030193F"/>
    <w:rsid w:val="0030195B"/>
    <w:rsid w:val="003019BC"/>
    <w:rsid w:val="003019C3"/>
    <w:rsid w:val="003019E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A2"/>
    <w:rsid w:val="00302AF9"/>
    <w:rsid w:val="00302D25"/>
    <w:rsid w:val="00302F85"/>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65"/>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A7"/>
    <w:rsid w:val="00305221"/>
    <w:rsid w:val="0030525B"/>
    <w:rsid w:val="003052C5"/>
    <w:rsid w:val="00305343"/>
    <w:rsid w:val="0030545D"/>
    <w:rsid w:val="00305512"/>
    <w:rsid w:val="00305567"/>
    <w:rsid w:val="003055FF"/>
    <w:rsid w:val="00305649"/>
    <w:rsid w:val="00305699"/>
    <w:rsid w:val="00305803"/>
    <w:rsid w:val="003058C2"/>
    <w:rsid w:val="00305C11"/>
    <w:rsid w:val="00305C73"/>
    <w:rsid w:val="00305CCC"/>
    <w:rsid w:val="00305D24"/>
    <w:rsid w:val="00305D5E"/>
    <w:rsid w:val="00305DE4"/>
    <w:rsid w:val="00305E66"/>
    <w:rsid w:val="00305F36"/>
    <w:rsid w:val="00306219"/>
    <w:rsid w:val="0030626C"/>
    <w:rsid w:val="0030631A"/>
    <w:rsid w:val="00306372"/>
    <w:rsid w:val="003063A2"/>
    <w:rsid w:val="003063EC"/>
    <w:rsid w:val="00306486"/>
    <w:rsid w:val="0030655B"/>
    <w:rsid w:val="003065B8"/>
    <w:rsid w:val="00306616"/>
    <w:rsid w:val="0030662D"/>
    <w:rsid w:val="003067D0"/>
    <w:rsid w:val="003067E7"/>
    <w:rsid w:val="003068AD"/>
    <w:rsid w:val="003068C7"/>
    <w:rsid w:val="00306907"/>
    <w:rsid w:val="0030698E"/>
    <w:rsid w:val="00306993"/>
    <w:rsid w:val="003069A7"/>
    <w:rsid w:val="00306A56"/>
    <w:rsid w:val="00306D82"/>
    <w:rsid w:val="00306F2B"/>
    <w:rsid w:val="00306FD3"/>
    <w:rsid w:val="003071AE"/>
    <w:rsid w:val="003071D6"/>
    <w:rsid w:val="003073CD"/>
    <w:rsid w:val="00307513"/>
    <w:rsid w:val="00307730"/>
    <w:rsid w:val="00307797"/>
    <w:rsid w:val="00307805"/>
    <w:rsid w:val="00307841"/>
    <w:rsid w:val="003079E5"/>
    <w:rsid w:val="003079ED"/>
    <w:rsid w:val="00307A1C"/>
    <w:rsid w:val="00307AC1"/>
    <w:rsid w:val="00307ADB"/>
    <w:rsid w:val="00307ADD"/>
    <w:rsid w:val="00307B31"/>
    <w:rsid w:val="00307BA0"/>
    <w:rsid w:val="00307C34"/>
    <w:rsid w:val="00307E6E"/>
    <w:rsid w:val="00310042"/>
    <w:rsid w:val="00310109"/>
    <w:rsid w:val="00310150"/>
    <w:rsid w:val="003101C9"/>
    <w:rsid w:val="0031032C"/>
    <w:rsid w:val="003104A9"/>
    <w:rsid w:val="0031052B"/>
    <w:rsid w:val="003106E4"/>
    <w:rsid w:val="00310736"/>
    <w:rsid w:val="00310765"/>
    <w:rsid w:val="003107AC"/>
    <w:rsid w:val="003109A9"/>
    <w:rsid w:val="003109F8"/>
    <w:rsid w:val="00310A67"/>
    <w:rsid w:val="00310A6A"/>
    <w:rsid w:val="00310A76"/>
    <w:rsid w:val="00310B2E"/>
    <w:rsid w:val="00310B47"/>
    <w:rsid w:val="00310BA8"/>
    <w:rsid w:val="00310D25"/>
    <w:rsid w:val="00310DB4"/>
    <w:rsid w:val="00310E65"/>
    <w:rsid w:val="00310F21"/>
    <w:rsid w:val="00310FD0"/>
    <w:rsid w:val="003110FD"/>
    <w:rsid w:val="0031110D"/>
    <w:rsid w:val="0031116D"/>
    <w:rsid w:val="00311202"/>
    <w:rsid w:val="0031120C"/>
    <w:rsid w:val="00311248"/>
    <w:rsid w:val="003112CF"/>
    <w:rsid w:val="0031139C"/>
    <w:rsid w:val="00311433"/>
    <w:rsid w:val="0031146A"/>
    <w:rsid w:val="00311551"/>
    <w:rsid w:val="003115E9"/>
    <w:rsid w:val="00311601"/>
    <w:rsid w:val="00311706"/>
    <w:rsid w:val="003117A5"/>
    <w:rsid w:val="003117AA"/>
    <w:rsid w:val="003117D5"/>
    <w:rsid w:val="003118B6"/>
    <w:rsid w:val="003118FC"/>
    <w:rsid w:val="00311935"/>
    <w:rsid w:val="00311A4E"/>
    <w:rsid w:val="00311B9A"/>
    <w:rsid w:val="00311E18"/>
    <w:rsid w:val="00311ED6"/>
    <w:rsid w:val="0031211D"/>
    <w:rsid w:val="003121A8"/>
    <w:rsid w:val="0031236B"/>
    <w:rsid w:val="00312419"/>
    <w:rsid w:val="003124B7"/>
    <w:rsid w:val="00312664"/>
    <w:rsid w:val="00312840"/>
    <w:rsid w:val="00312874"/>
    <w:rsid w:val="00312A33"/>
    <w:rsid w:val="00312AE8"/>
    <w:rsid w:val="00312B71"/>
    <w:rsid w:val="00312BAC"/>
    <w:rsid w:val="00312BD0"/>
    <w:rsid w:val="00312CB3"/>
    <w:rsid w:val="00312D15"/>
    <w:rsid w:val="00312D48"/>
    <w:rsid w:val="00312D61"/>
    <w:rsid w:val="00312E2A"/>
    <w:rsid w:val="00312E37"/>
    <w:rsid w:val="003132E8"/>
    <w:rsid w:val="0031333A"/>
    <w:rsid w:val="003133DA"/>
    <w:rsid w:val="003133DF"/>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D3F"/>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73E"/>
    <w:rsid w:val="00314753"/>
    <w:rsid w:val="003147AC"/>
    <w:rsid w:val="003147D0"/>
    <w:rsid w:val="003147FA"/>
    <w:rsid w:val="0031481D"/>
    <w:rsid w:val="00314866"/>
    <w:rsid w:val="003148C8"/>
    <w:rsid w:val="00314A3A"/>
    <w:rsid w:val="00314A6F"/>
    <w:rsid w:val="00314B99"/>
    <w:rsid w:val="00314BD4"/>
    <w:rsid w:val="00314CC2"/>
    <w:rsid w:val="00314E7F"/>
    <w:rsid w:val="00314F46"/>
    <w:rsid w:val="00314F84"/>
    <w:rsid w:val="00314FD8"/>
    <w:rsid w:val="0031507C"/>
    <w:rsid w:val="003150C4"/>
    <w:rsid w:val="003150F8"/>
    <w:rsid w:val="0031514C"/>
    <w:rsid w:val="003152EA"/>
    <w:rsid w:val="0031532E"/>
    <w:rsid w:val="003153C2"/>
    <w:rsid w:val="003153D9"/>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46"/>
    <w:rsid w:val="003159B8"/>
    <w:rsid w:val="00315A47"/>
    <w:rsid w:val="00315B0A"/>
    <w:rsid w:val="00315B0E"/>
    <w:rsid w:val="00315E43"/>
    <w:rsid w:val="00315EB1"/>
    <w:rsid w:val="00315FAC"/>
    <w:rsid w:val="0031603D"/>
    <w:rsid w:val="00316051"/>
    <w:rsid w:val="003160F0"/>
    <w:rsid w:val="00316105"/>
    <w:rsid w:val="00316114"/>
    <w:rsid w:val="00316154"/>
    <w:rsid w:val="0031615B"/>
    <w:rsid w:val="003161AA"/>
    <w:rsid w:val="003161B5"/>
    <w:rsid w:val="003162EC"/>
    <w:rsid w:val="003163D2"/>
    <w:rsid w:val="0031641D"/>
    <w:rsid w:val="00316456"/>
    <w:rsid w:val="0031669B"/>
    <w:rsid w:val="003166B6"/>
    <w:rsid w:val="003168BA"/>
    <w:rsid w:val="003168CA"/>
    <w:rsid w:val="003168FA"/>
    <w:rsid w:val="0031691D"/>
    <w:rsid w:val="00316948"/>
    <w:rsid w:val="00316965"/>
    <w:rsid w:val="00316985"/>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9D"/>
    <w:rsid w:val="0031784E"/>
    <w:rsid w:val="003178EB"/>
    <w:rsid w:val="00317904"/>
    <w:rsid w:val="003179E6"/>
    <w:rsid w:val="00317B00"/>
    <w:rsid w:val="00317B7B"/>
    <w:rsid w:val="00317B9E"/>
    <w:rsid w:val="00317C53"/>
    <w:rsid w:val="00317D0A"/>
    <w:rsid w:val="00317DC6"/>
    <w:rsid w:val="00317E0A"/>
    <w:rsid w:val="00317EFC"/>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7F0"/>
    <w:rsid w:val="00320A5D"/>
    <w:rsid w:val="00320B1B"/>
    <w:rsid w:val="00320D0E"/>
    <w:rsid w:val="00320D6B"/>
    <w:rsid w:val="00320EE0"/>
    <w:rsid w:val="00321040"/>
    <w:rsid w:val="0032105D"/>
    <w:rsid w:val="00321101"/>
    <w:rsid w:val="00321109"/>
    <w:rsid w:val="003211AD"/>
    <w:rsid w:val="0032120D"/>
    <w:rsid w:val="00321254"/>
    <w:rsid w:val="003212B9"/>
    <w:rsid w:val="003212F3"/>
    <w:rsid w:val="00321469"/>
    <w:rsid w:val="00321562"/>
    <w:rsid w:val="003215FC"/>
    <w:rsid w:val="003216FC"/>
    <w:rsid w:val="00321836"/>
    <w:rsid w:val="00321851"/>
    <w:rsid w:val="00321930"/>
    <w:rsid w:val="0032197A"/>
    <w:rsid w:val="00321A36"/>
    <w:rsid w:val="00321A48"/>
    <w:rsid w:val="00321A73"/>
    <w:rsid w:val="00321AB0"/>
    <w:rsid w:val="00321BB9"/>
    <w:rsid w:val="00321BD4"/>
    <w:rsid w:val="00321BE1"/>
    <w:rsid w:val="00321C22"/>
    <w:rsid w:val="00321C2E"/>
    <w:rsid w:val="00321CC4"/>
    <w:rsid w:val="00321EFA"/>
    <w:rsid w:val="003222A6"/>
    <w:rsid w:val="003222D9"/>
    <w:rsid w:val="0032236B"/>
    <w:rsid w:val="003223D8"/>
    <w:rsid w:val="003224DB"/>
    <w:rsid w:val="00322515"/>
    <w:rsid w:val="00322601"/>
    <w:rsid w:val="00322654"/>
    <w:rsid w:val="00322658"/>
    <w:rsid w:val="003227AF"/>
    <w:rsid w:val="0032280F"/>
    <w:rsid w:val="0032299B"/>
    <w:rsid w:val="003229A4"/>
    <w:rsid w:val="00322A6F"/>
    <w:rsid w:val="00322B4E"/>
    <w:rsid w:val="00322C1D"/>
    <w:rsid w:val="00322CF7"/>
    <w:rsid w:val="00322DD5"/>
    <w:rsid w:val="00322DED"/>
    <w:rsid w:val="00322EB3"/>
    <w:rsid w:val="00322F3A"/>
    <w:rsid w:val="003230FB"/>
    <w:rsid w:val="003231F0"/>
    <w:rsid w:val="003231F1"/>
    <w:rsid w:val="0032337F"/>
    <w:rsid w:val="00323442"/>
    <w:rsid w:val="0032347F"/>
    <w:rsid w:val="003234C1"/>
    <w:rsid w:val="00323544"/>
    <w:rsid w:val="00323677"/>
    <w:rsid w:val="003236B1"/>
    <w:rsid w:val="00323837"/>
    <w:rsid w:val="003239B7"/>
    <w:rsid w:val="00323B34"/>
    <w:rsid w:val="00323BAB"/>
    <w:rsid w:val="00323BDE"/>
    <w:rsid w:val="00323C12"/>
    <w:rsid w:val="00323C2C"/>
    <w:rsid w:val="00323C6D"/>
    <w:rsid w:val="00323CA1"/>
    <w:rsid w:val="00323CF1"/>
    <w:rsid w:val="00323DE9"/>
    <w:rsid w:val="00323EDD"/>
    <w:rsid w:val="003240F1"/>
    <w:rsid w:val="00324104"/>
    <w:rsid w:val="00324146"/>
    <w:rsid w:val="00324247"/>
    <w:rsid w:val="00324250"/>
    <w:rsid w:val="003243A3"/>
    <w:rsid w:val="003244DD"/>
    <w:rsid w:val="003245BF"/>
    <w:rsid w:val="0032464B"/>
    <w:rsid w:val="003246F4"/>
    <w:rsid w:val="0032488C"/>
    <w:rsid w:val="003248B1"/>
    <w:rsid w:val="003249F8"/>
    <w:rsid w:val="00324A3F"/>
    <w:rsid w:val="00324A96"/>
    <w:rsid w:val="00324AE5"/>
    <w:rsid w:val="00324B0D"/>
    <w:rsid w:val="00324B7D"/>
    <w:rsid w:val="00324CEB"/>
    <w:rsid w:val="00324E02"/>
    <w:rsid w:val="00324E26"/>
    <w:rsid w:val="00324F3E"/>
    <w:rsid w:val="003250D7"/>
    <w:rsid w:val="0032519B"/>
    <w:rsid w:val="00325292"/>
    <w:rsid w:val="0032533A"/>
    <w:rsid w:val="0032540C"/>
    <w:rsid w:val="0032551A"/>
    <w:rsid w:val="00325530"/>
    <w:rsid w:val="0032558E"/>
    <w:rsid w:val="003255C6"/>
    <w:rsid w:val="003257CB"/>
    <w:rsid w:val="00325809"/>
    <w:rsid w:val="00325841"/>
    <w:rsid w:val="0032594B"/>
    <w:rsid w:val="00325A3B"/>
    <w:rsid w:val="00325A4E"/>
    <w:rsid w:val="00325AF4"/>
    <w:rsid w:val="00325C95"/>
    <w:rsid w:val="00325F96"/>
    <w:rsid w:val="00325FFB"/>
    <w:rsid w:val="00326068"/>
    <w:rsid w:val="003260A2"/>
    <w:rsid w:val="003262B8"/>
    <w:rsid w:val="00326364"/>
    <w:rsid w:val="003263E8"/>
    <w:rsid w:val="003263F5"/>
    <w:rsid w:val="00326447"/>
    <w:rsid w:val="00326480"/>
    <w:rsid w:val="003264E8"/>
    <w:rsid w:val="00326561"/>
    <w:rsid w:val="003265FF"/>
    <w:rsid w:val="00326626"/>
    <w:rsid w:val="00326690"/>
    <w:rsid w:val="003266AA"/>
    <w:rsid w:val="003266C3"/>
    <w:rsid w:val="0032672F"/>
    <w:rsid w:val="0032676F"/>
    <w:rsid w:val="00326A19"/>
    <w:rsid w:val="00326ACA"/>
    <w:rsid w:val="00326AF7"/>
    <w:rsid w:val="00326B06"/>
    <w:rsid w:val="00326B67"/>
    <w:rsid w:val="00326C86"/>
    <w:rsid w:val="00326C90"/>
    <w:rsid w:val="00326E93"/>
    <w:rsid w:val="00326EB9"/>
    <w:rsid w:val="00326FF7"/>
    <w:rsid w:val="00327182"/>
    <w:rsid w:val="00327262"/>
    <w:rsid w:val="0032726F"/>
    <w:rsid w:val="00327282"/>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B46"/>
    <w:rsid w:val="00330BCA"/>
    <w:rsid w:val="00330BF3"/>
    <w:rsid w:val="00330C2D"/>
    <w:rsid w:val="00330D29"/>
    <w:rsid w:val="00330ED9"/>
    <w:rsid w:val="00330F7B"/>
    <w:rsid w:val="00330FAB"/>
    <w:rsid w:val="00330FFA"/>
    <w:rsid w:val="0033113F"/>
    <w:rsid w:val="00331145"/>
    <w:rsid w:val="003311F7"/>
    <w:rsid w:val="0033135D"/>
    <w:rsid w:val="003313B4"/>
    <w:rsid w:val="00331591"/>
    <w:rsid w:val="003315C9"/>
    <w:rsid w:val="0033161D"/>
    <w:rsid w:val="00331927"/>
    <w:rsid w:val="00331A06"/>
    <w:rsid w:val="00331B6A"/>
    <w:rsid w:val="00331B8D"/>
    <w:rsid w:val="00331C91"/>
    <w:rsid w:val="00331D1B"/>
    <w:rsid w:val="00331D2A"/>
    <w:rsid w:val="00331D7F"/>
    <w:rsid w:val="00331DAF"/>
    <w:rsid w:val="00331E90"/>
    <w:rsid w:val="00331EE4"/>
    <w:rsid w:val="00331EED"/>
    <w:rsid w:val="00331F0D"/>
    <w:rsid w:val="00332073"/>
    <w:rsid w:val="003320A9"/>
    <w:rsid w:val="003320FC"/>
    <w:rsid w:val="00332204"/>
    <w:rsid w:val="0033248D"/>
    <w:rsid w:val="003325DC"/>
    <w:rsid w:val="003325E1"/>
    <w:rsid w:val="003327C3"/>
    <w:rsid w:val="003328A3"/>
    <w:rsid w:val="0033291B"/>
    <w:rsid w:val="003329D3"/>
    <w:rsid w:val="003329E8"/>
    <w:rsid w:val="00332A53"/>
    <w:rsid w:val="00332AB7"/>
    <w:rsid w:val="00332BE8"/>
    <w:rsid w:val="00332C2F"/>
    <w:rsid w:val="00332CFB"/>
    <w:rsid w:val="00332D7D"/>
    <w:rsid w:val="00332DB8"/>
    <w:rsid w:val="00332EBE"/>
    <w:rsid w:val="00332F67"/>
    <w:rsid w:val="00332F77"/>
    <w:rsid w:val="00332FFF"/>
    <w:rsid w:val="003330CF"/>
    <w:rsid w:val="003331F1"/>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5B4"/>
    <w:rsid w:val="003345DE"/>
    <w:rsid w:val="00334701"/>
    <w:rsid w:val="003347EB"/>
    <w:rsid w:val="00334827"/>
    <w:rsid w:val="00334860"/>
    <w:rsid w:val="00334C95"/>
    <w:rsid w:val="00334D47"/>
    <w:rsid w:val="00334D4E"/>
    <w:rsid w:val="00334DE3"/>
    <w:rsid w:val="00334F22"/>
    <w:rsid w:val="003350BD"/>
    <w:rsid w:val="00335162"/>
    <w:rsid w:val="00335274"/>
    <w:rsid w:val="00335340"/>
    <w:rsid w:val="003356A4"/>
    <w:rsid w:val="00335738"/>
    <w:rsid w:val="0033576E"/>
    <w:rsid w:val="00335774"/>
    <w:rsid w:val="003357DB"/>
    <w:rsid w:val="00335896"/>
    <w:rsid w:val="003358EE"/>
    <w:rsid w:val="00335908"/>
    <w:rsid w:val="00335972"/>
    <w:rsid w:val="00335BCB"/>
    <w:rsid w:val="00335BE3"/>
    <w:rsid w:val="00335C3A"/>
    <w:rsid w:val="00335C63"/>
    <w:rsid w:val="00335DF9"/>
    <w:rsid w:val="00335E2F"/>
    <w:rsid w:val="00335F2E"/>
    <w:rsid w:val="00335F33"/>
    <w:rsid w:val="0033605D"/>
    <w:rsid w:val="00336069"/>
    <w:rsid w:val="00336080"/>
    <w:rsid w:val="00336250"/>
    <w:rsid w:val="003362A7"/>
    <w:rsid w:val="00336397"/>
    <w:rsid w:val="003363E2"/>
    <w:rsid w:val="003364C9"/>
    <w:rsid w:val="00336522"/>
    <w:rsid w:val="0033657B"/>
    <w:rsid w:val="003365A5"/>
    <w:rsid w:val="003365E7"/>
    <w:rsid w:val="00336625"/>
    <w:rsid w:val="003366ED"/>
    <w:rsid w:val="003366F7"/>
    <w:rsid w:val="0033686E"/>
    <w:rsid w:val="00336945"/>
    <w:rsid w:val="00336A84"/>
    <w:rsid w:val="00336C77"/>
    <w:rsid w:val="00336D30"/>
    <w:rsid w:val="00336D31"/>
    <w:rsid w:val="00336DE4"/>
    <w:rsid w:val="00336E14"/>
    <w:rsid w:val="00336E6F"/>
    <w:rsid w:val="00336ED9"/>
    <w:rsid w:val="00336F0C"/>
    <w:rsid w:val="00336F6F"/>
    <w:rsid w:val="003371E4"/>
    <w:rsid w:val="003372D2"/>
    <w:rsid w:val="003375AA"/>
    <w:rsid w:val="0033773E"/>
    <w:rsid w:val="0033779A"/>
    <w:rsid w:val="0033788A"/>
    <w:rsid w:val="0033797B"/>
    <w:rsid w:val="003379EE"/>
    <w:rsid w:val="00337BB2"/>
    <w:rsid w:val="00337C1E"/>
    <w:rsid w:val="00337CFE"/>
    <w:rsid w:val="00337E09"/>
    <w:rsid w:val="00337E9C"/>
    <w:rsid w:val="00337FE0"/>
    <w:rsid w:val="003400D2"/>
    <w:rsid w:val="00340116"/>
    <w:rsid w:val="00340197"/>
    <w:rsid w:val="003401F6"/>
    <w:rsid w:val="00340346"/>
    <w:rsid w:val="0034035F"/>
    <w:rsid w:val="003404FA"/>
    <w:rsid w:val="003405F7"/>
    <w:rsid w:val="00340611"/>
    <w:rsid w:val="00340696"/>
    <w:rsid w:val="003406B0"/>
    <w:rsid w:val="00340786"/>
    <w:rsid w:val="0034082A"/>
    <w:rsid w:val="00340865"/>
    <w:rsid w:val="00340883"/>
    <w:rsid w:val="003408F1"/>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D2"/>
    <w:rsid w:val="003412C7"/>
    <w:rsid w:val="00341360"/>
    <w:rsid w:val="0034137C"/>
    <w:rsid w:val="0034139C"/>
    <w:rsid w:val="003415D8"/>
    <w:rsid w:val="00341627"/>
    <w:rsid w:val="0034171E"/>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2013"/>
    <w:rsid w:val="003420EE"/>
    <w:rsid w:val="0034212D"/>
    <w:rsid w:val="0034219A"/>
    <w:rsid w:val="00342202"/>
    <w:rsid w:val="00342229"/>
    <w:rsid w:val="00342266"/>
    <w:rsid w:val="0034226F"/>
    <w:rsid w:val="003422CD"/>
    <w:rsid w:val="00342347"/>
    <w:rsid w:val="0034234E"/>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EF"/>
    <w:rsid w:val="0034307A"/>
    <w:rsid w:val="00343155"/>
    <w:rsid w:val="003432B4"/>
    <w:rsid w:val="00343309"/>
    <w:rsid w:val="003434BF"/>
    <w:rsid w:val="003435C9"/>
    <w:rsid w:val="003435D9"/>
    <w:rsid w:val="0034368A"/>
    <w:rsid w:val="00343702"/>
    <w:rsid w:val="0034378D"/>
    <w:rsid w:val="00343827"/>
    <w:rsid w:val="00343839"/>
    <w:rsid w:val="0034396C"/>
    <w:rsid w:val="00343A3A"/>
    <w:rsid w:val="00343B1B"/>
    <w:rsid w:val="00343CC8"/>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B3"/>
    <w:rsid w:val="00344F21"/>
    <w:rsid w:val="00344F3A"/>
    <w:rsid w:val="00344F4A"/>
    <w:rsid w:val="00344F6A"/>
    <w:rsid w:val="0034518E"/>
    <w:rsid w:val="003451B2"/>
    <w:rsid w:val="00345255"/>
    <w:rsid w:val="003452A6"/>
    <w:rsid w:val="003452DD"/>
    <w:rsid w:val="0034531D"/>
    <w:rsid w:val="0034532A"/>
    <w:rsid w:val="00345405"/>
    <w:rsid w:val="00345487"/>
    <w:rsid w:val="003454CD"/>
    <w:rsid w:val="003454D4"/>
    <w:rsid w:val="00345515"/>
    <w:rsid w:val="00345525"/>
    <w:rsid w:val="0034555A"/>
    <w:rsid w:val="00345613"/>
    <w:rsid w:val="0034571D"/>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C4"/>
    <w:rsid w:val="00346230"/>
    <w:rsid w:val="00346384"/>
    <w:rsid w:val="0034651C"/>
    <w:rsid w:val="00346545"/>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E4B"/>
    <w:rsid w:val="00346E83"/>
    <w:rsid w:val="00346F04"/>
    <w:rsid w:val="00347061"/>
    <w:rsid w:val="003470AF"/>
    <w:rsid w:val="003470C3"/>
    <w:rsid w:val="00347132"/>
    <w:rsid w:val="0034728A"/>
    <w:rsid w:val="003472D1"/>
    <w:rsid w:val="003472ED"/>
    <w:rsid w:val="003472FF"/>
    <w:rsid w:val="0034739F"/>
    <w:rsid w:val="003473F8"/>
    <w:rsid w:val="0034754A"/>
    <w:rsid w:val="00347552"/>
    <w:rsid w:val="00347625"/>
    <w:rsid w:val="00347731"/>
    <w:rsid w:val="0034780D"/>
    <w:rsid w:val="00347857"/>
    <w:rsid w:val="00347911"/>
    <w:rsid w:val="0034799F"/>
    <w:rsid w:val="00347A09"/>
    <w:rsid w:val="00347A27"/>
    <w:rsid w:val="00347CA8"/>
    <w:rsid w:val="00347D79"/>
    <w:rsid w:val="00347E74"/>
    <w:rsid w:val="00347EA8"/>
    <w:rsid w:val="00347EAB"/>
    <w:rsid w:val="00347EE8"/>
    <w:rsid w:val="00347F6C"/>
    <w:rsid w:val="00347F79"/>
    <w:rsid w:val="003500BA"/>
    <w:rsid w:val="003501A7"/>
    <w:rsid w:val="00350228"/>
    <w:rsid w:val="00350257"/>
    <w:rsid w:val="0035028E"/>
    <w:rsid w:val="003502E4"/>
    <w:rsid w:val="00350377"/>
    <w:rsid w:val="003503DD"/>
    <w:rsid w:val="0035058A"/>
    <w:rsid w:val="00350640"/>
    <w:rsid w:val="00350736"/>
    <w:rsid w:val="0035074D"/>
    <w:rsid w:val="0035087C"/>
    <w:rsid w:val="003508D0"/>
    <w:rsid w:val="00350968"/>
    <w:rsid w:val="0035096A"/>
    <w:rsid w:val="00350AB8"/>
    <w:rsid w:val="00350BDA"/>
    <w:rsid w:val="00350C5A"/>
    <w:rsid w:val="00350CF1"/>
    <w:rsid w:val="00350D1D"/>
    <w:rsid w:val="00350D68"/>
    <w:rsid w:val="00350E97"/>
    <w:rsid w:val="00350FD7"/>
    <w:rsid w:val="00350FF8"/>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B77"/>
    <w:rsid w:val="00351BEE"/>
    <w:rsid w:val="00351CA5"/>
    <w:rsid w:val="00351CD6"/>
    <w:rsid w:val="00351D42"/>
    <w:rsid w:val="00351D45"/>
    <w:rsid w:val="00351DC8"/>
    <w:rsid w:val="00351F61"/>
    <w:rsid w:val="003520E0"/>
    <w:rsid w:val="003520F2"/>
    <w:rsid w:val="00352109"/>
    <w:rsid w:val="00352112"/>
    <w:rsid w:val="0035213C"/>
    <w:rsid w:val="00352174"/>
    <w:rsid w:val="0035218B"/>
    <w:rsid w:val="0035222C"/>
    <w:rsid w:val="003523BA"/>
    <w:rsid w:val="003523BC"/>
    <w:rsid w:val="003524B5"/>
    <w:rsid w:val="003525AD"/>
    <w:rsid w:val="0035260A"/>
    <w:rsid w:val="00352627"/>
    <w:rsid w:val="003526AE"/>
    <w:rsid w:val="00352717"/>
    <w:rsid w:val="0035279C"/>
    <w:rsid w:val="0035283D"/>
    <w:rsid w:val="00352991"/>
    <w:rsid w:val="0035299E"/>
    <w:rsid w:val="00352A42"/>
    <w:rsid w:val="00352AC4"/>
    <w:rsid w:val="00352B68"/>
    <w:rsid w:val="00352C3A"/>
    <w:rsid w:val="00352D98"/>
    <w:rsid w:val="00352E98"/>
    <w:rsid w:val="00352EC9"/>
    <w:rsid w:val="00352EED"/>
    <w:rsid w:val="00352F09"/>
    <w:rsid w:val="00352F64"/>
    <w:rsid w:val="00352FB3"/>
    <w:rsid w:val="00353042"/>
    <w:rsid w:val="003530B2"/>
    <w:rsid w:val="00353120"/>
    <w:rsid w:val="003531D9"/>
    <w:rsid w:val="003532EB"/>
    <w:rsid w:val="003533AD"/>
    <w:rsid w:val="003533DA"/>
    <w:rsid w:val="003533E2"/>
    <w:rsid w:val="0035354A"/>
    <w:rsid w:val="0035355A"/>
    <w:rsid w:val="003536AD"/>
    <w:rsid w:val="00353704"/>
    <w:rsid w:val="00353713"/>
    <w:rsid w:val="00353719"/>
    <w:rsid w:val="003537AD"/>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DE"/>
    <w:rsid w:val="0035518A"/>
    <w:rsid w:val="003551C4"/>
    <w:rsid w:val="00355217"/>
    <w:rsid w:val="003552BD"/>
    <w:rsid w:val="003552C5"/>
    <w:rsid w:val="003552F8"/>
    <w:rsid w:val="00355357"/>
    <w:rsid w:val="003554B5"/>
    <w:rsid w:val="003554DD"/>
    <w:rsid w:val="00355512"/>
    <w:rsid w:val="00355587"/>
    <w:rsid w:val="00355650"/>
    <w:rsid w:val="00355682"/>
    <w:rsid w:val="003556D1"/>
    <w:rsid w:val="00355852"/>
    <w:rsid w:val="00355859"/>
    <w:rsid w:val="0035585D"/>
    <w:rsid w:val="00355A51"/>
    <w:rsid w:val="00355A5E"/>
    <w:rsid w:val="00355A79"/>
    <w:rsid w:val="00355B8A"/>
    <w:rsid w:val="00355C87"/>
    <w:rsid w:val="00355EC6"/>
    <w:rsid w:val="00355F4E"/>
    <w:rsid w:val="00355F58"/>
    <w:rsid w:val="003560CC"/>
    <w:rsid w:val="003561B1"/>
    <w:rsid w:val="00356243"/>
    <w:rsid w:val="00356343"/>
    <w:rsid w:val="003563B9"/>
    <w:rsid w:val="003563D8"/>
    <w:rsid w:val="003563F8"/>
    <w:rsid w:val="003564C7"/>
    <w:rsid w:val="00356528"/>
    <w:rsid w:val="0035659C"/>
    <w:rsid w:val="00356627"/>
    <w:rsid w:val="00356687"/>
    <w:rsid w:val="003566DD"/>
    <w:rsid w:val="00356718"/>
    <w:rsid w:val="00356732"/>
    <w:rsid w:val="00356745"/>
    <w:rsid w:val="00356785"/>
    <w:rsid w:val="003567DB"/>
    <w:rsid w:val="00356812"/>
    <w:rsid w:val="003568C0"/>
    <w:rsid w:val="003568CA"/>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B3"/>
    <w:rsid w:val="003570DA"/>
    <w:rsid w:val="00357121"/>
    <w:rsid w:val="00357323"/>
    <w:rsid w:val="003573CB"/>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C2"/>
    <w:rsid w:val="0036012F"/>
    <w:rsid w:val="00360179"/>
    <w:rsid w:val="0036019C"/>
    <w:rsid w:val="003601A5"/>
    <w:rsid w:val="00360445"/>
    <w:rsid w:val="00360450"/>
    <w:rsid w:val="0036050A"/>
    <w:rsid w:val="0036055F"/>
    <w:rsid w:val="00360569"/>
    <w:rsid w:val="003605C2"/>
    <w:rsid w:val="0036061B"/>
    <w:rsid w:val="00360793"/>
    <w:rsid w:val="00360A78"/>
    <w:rsid w:val="00360AB5"/>
    <w:rsid w:val="00360B58"/>
    <w:rsid w:val="00360C84"/>
    <w:rsid w:val="00360C8E"/>
    <w:rsid w:val="00360DBC"/>
    <w:rsid w:val="00360EC1"/>
    <w:rsid w:val="00360EC3"/>
    <w:rsid w:val="00361045"/>
    <w:rsid w:val="0036106B"/>
    <w:rsid w:val="003610E5"/>
    <w:rsid w:val="003611EF"/>
    <w:rsid w:val="00361208"/>
    <w:rsid w:val="0036123B"/>
    <w:rsid w:val="003612AF"/>
    <w:rsid w:val="003612CB"/>
    <w:rsid w:val="00361339"/>
    <w:rsid w:val="00361439"/>
    <w:rsid w:val="00361452"/>
    <w:rsid w:val="00361461"/>
    <w:rsid w:val="0036148C"/>
    <w:rsid w:val="003614B7"/>
    <w:rsid w:val="003614BB"/>
    <w:rsid w:val="003615B8"/>
    <w:rsid w:val="0036160D"/>
    <w:rsid w:val="0036164E"/>
    <w:rsid w:val="00361787"/>
    <w:rsid w:val="003617EC"/>
    <w:rsid w:val="00361846"/>
    <w:rsid w:val="003619C5"/>
    <w:rsid w:val="00361B09"/>
    <w:rsid w:val="00361D0D"/>
    <w:rsid w:val="00361E4C"/>
    <w:rsid w:val="00361ECD"/>
    <w:rsid w:val="00361F4B"/>
    <w:rsid w:val="00361F9F"/>
    <w:rsid w:val="00361FF2"/>
    <w:rsid w:val="00362039"/>
    <w:rsid w:val="003620CC"/>
    <w:rsid w:val="003620EC"/>
    <w:rsid w:val="0036210F"/>
    <w:rsid w:val="0036211E"/>
    <w:rsid w:val="0036215F"/>
    <w:rsid w:val="0036218F"/>
    <w:rsid w:val="0036220C"/>
    <w:rsid w:val="00362261"/>
    <w:rsid w:val="0036228A"/>
    <w:rsid w:val="00362412"/>
    <w:rsid w:val="003624E1"/>
    <w:rsid w:val="0036253A"/>
    <w:rsid w:val="00362541"/>
    <w:rsid w:val="003626AD"/>
    <w:rsid w:val="003627C7"/>
    <w:rsid w:val="0036296E"/>
    <w:rsid w:val="00362AE3"/>
    <w:rsid w:val="00362AF3"/>
    <w:rsid w:val="00362B1B"/>
    <w:rsid w:val="00362B48"/>
    <w:rsid w:val="00362B52"/>
    <w:rsid w:val="00362C0C"/>
    <w:rsid w:val="00362C2F"/>
    <w:rsid w:val="00362D95"/>
    <w:rsid w:val="00362DFE"/>
    <w:rsid w:val="00362E2B"/>
    <w:rsid w:val="00362E88"/>
    <w:rsid w:val="00362FA1"/>
    <w:rsid w:val="00362FB4"/>
    <w:rsid w:val="00362FC9"/>
    <w:rsid w:val="0036303F"/>
    <w:rsid w:val="00363047"/>
    <w:rsid w:val="00363054"/>
    <w:rsid w:val="0036321B"/>
    <w:rsid w:val="003632C6"/>
    <w:rsid w:val="003633D6"/>
    <w:rsid w:val="0036341D"/>
    <w:rsid w:val="003634EA"/>
    <w:rsid w:val="0036352F"/>
    <w:rsid w:val="0036355C"/>
    <w:rsid w:val="00363677"/>
    <w:rsid w:val="003636C5"/>
    <w:rsid w:val="00363709"/>
    <w:rsid w:val="003638DB"/>
    <w:rsid w:val="003639D3"/>
    <w:rsid w:val="003639E6"/>
    <w:rsid w:val="00363A43"/>
    <w:rsid w:val="00363AE6"/>
    <w:rsid w:val="00363C06"/>
    <w:rsid w:val="00363DE9"/>
    <w:rsid w:val="00363E22"/>
    <w:rsid w:val="00363E2A"/>
    <w:rsid w:val="00364120"/>
    <w:rsid w:val="00364169"/>
    <w:rsid w:val="0036422B"/>
    <w:rsid w:val="00364234"/>
    <w:rsid w:val="0036430F"/>
    <w:rsid w:val="0036436E"/>
    <w:rsid w:val="0036456C"/>
    <w:rsid w:val="00364573"/>
    <w:rsid w:val="00364653"/>
    <w:rsid w:val="0036482E"/>
    <w:rsid w:val="003649F9"/>
    <w:rsid w:val="00364B14"/>
    <w:rsid w:val="00364C7B"/>
    <w:rsid w:val="00364C88"/>
    <w:rsid w:val="00364D51"/>
    <w:rsid w:val="00364D5C"/>
    <w:rsid w:val="00364E10"/>
    <w:rsid w:val="00364E34"/>
    <w:rsid w:val="00364EF1"/>
    <w:rsid w:val="00364F1C"/>
    <w:rsid w:val="00364F9C"/>
    <w:rsid w:val="00364FC8"/>
    <w:rsid w:val="0036518D"/>
    <w:rsid w:val="003651BC"/>
    <w:rsid w:val="003651EF"/>
    <w:rsid w:val="003651F1"/>
    <w:rsid w:val="00365320"/>
    <w:rsid w:val="00365377"/>
    <w:rsid w:val="0036545A"/>
    <w:rsid w:val="003654EA"/>
    <w:rsid w:val="0036561C"/>
    <w:rsid w:val="00365686"/>
    <w:rsid w:val="003658F3"/>
    <w:rsid w:val="00365A67"/>
    <w:rsid w:val="00365A9D"/>
    <w:rsid w:val="00365ADC"/>
    <w:rsid w:val="00365C74"/>
    <w:rsid w:val="00365DDF"/>
    <w:rsid w:val="00366078"/>
    <w:rsid w:val="003661B8"/>
    <w:rsid w:val="003661BE"/>
    <w:rsid w:val="0036620A"/>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50A"/>
    <w:rsid w:val="003676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FE"/>
    <w:rsid w:val="003705F7"/>
    <w:rsid w:val="00370693"/>
    <w:rsid w:val="00370741"/>
    <w:rsid w:val="0037076F"/>
    <w:rsid w:val="0037093F"/>
    <w:rsid w:val="00370B74"/>
    <w:rsid w:val="00370BB3"/>
    <w:rsid w:val="00370BD6"/>
    <w:rsid w:val="00370D07"/>
    <w:rsid w:val="00370D40"/>
    <w:rsid w:val="00370D47"/>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41B"/>
    <w:rsid w:val="0037141E"/>
    <w:rsid w:val="003714FC"/>
    <w:rsid w:val="0037158C"/>
    <w:rsid w:val="003717B6"/>
    <w:rsid w:val="00371816"/>
    <w:rsid w:val="0037195E"/>
    <w:rsid w:val="00371976"/>
    <w:rsid w:val="00371AC6"/>
    <w:rsid w:val="00371B73"/>
    <w:rsid w:val="00371C37"/>
    <w:rsid w:val="00371C8E"/>
    <w:rsid w:val="00371C99"/>
    <w:rsid w:val="00371D6F"/>
    <w:rsid w:val="00371D80"/>
    <w:rsid w:val="00371E6B"/>
    <w:rsid w:val="00371ECD"/>
    <w:rsid w:val="00371F7F"/>
    <w:rsid w:val="00371FEB"/>
    <w:rsid w:val="003720EC"/>
    <w:rsid w:val="00372173"/>
    <w:rsid w:val="0037221D"/>
    <w:rsid w:val="00372308"/>
    <w:rsid w:val="003724B2"/>
    <w:rsid w:val="00372568"/>
    <w:rsid w:val="003726A4"/>
    <w:rsid w:val="00372729"/>
    <w:rsid w:val="00372739"/>
    <w:rsid w:val="0037274F"/>
    <w:rsid w:val="00372766"/>
    <w:rsid w:val="003727A1"/>
    <w:rsid w:val="003727DB"/>
    <w:rsid w:val="003727FF"/>
    <w:rsid w:val="003729B0"/>
    <w:rsid w:val="00372A26"/>
    <w:rsid w:val="00372B28"/>
    <w:rsid w:val="00372B5C"/>
    <w:rsid w:val="00372C9A"/>
    <w:rsid w:val="00372D22"/>
    <w:rsid w:val="00372D56"/>
    <w:rsid w:val="00372D66"/>
    <w:rsid w:val="00372DD3"/>
    <w:rsid w:val="00372FF6"/>
    <w:rsid w:val="0037310F"/>
    <w:rsid w:val="00373169"/>
    <w:rsid w:val="00373216"/>
    <w:rsid w:val="0037333E"/>
    <w:rsid w:val="00373349"/>
    <w:rsid w:val="003733ED"/>
    <w:rsid w:val="003734B4"/>
    <w:rsid w:val="00373516"/>
    <w:rsid w:val="00373615"/>
    <w:rsid w:val="003736B7"/>
    <w:rsid w:val="003736C5"/>
    <w:rsid w:val="003737C1"/>
    <w:rsid w:val="00373803"/>
    <w:rsid w:val="0037382A"/>
    <w:rsid w:val="003738E9"/>
    <w:rsid w:val="00373916"/>
    <w:rsid w:val="00373970"/>
    <w:rsid w:val="003739FD"/>
    <w:rsid w:val="00373B94"/>
    <w:rsid w:val="00373BD5"/>
    <w:rsid w:val="00373F1F"/>
    <w:rsid w:val="00373FA1"/>
    <w:rsid w:val="00373FB4"/>
    <w:rsid w:val="00374041"/>
    <w:rsid w:val="003740A2"/>
    <w:rsid w:val="003742BD"/>
    <w:rsid w:val="003743C6"/>
    <w:rsid w:val="00374468"/>
    <w:rsid w:val="00374493"/>
    <w:rsid w:val="003744F5"/>
    <w:rsid w:val="00374508"/>
    <w:rsid w:val="00374864"/>
    <w:rsid w:val="00374939"/>
    <w:rsid w:val="003749BC"/>
    <w:rsid w:val="00374AA7"/>
    <w:rsid w:val="00374AB1"/>
    <w:rsid w:val="00374BE9"/>
    <w:rsid w:val="00374C10"/>
    <w:rsid w:val="00374CD7"/>
    <w:rsid w:val="00374CDC"/>
    <w:rsid w:val="00374CEF"/>
    <w:rsid w:val="00374ED3"/>
    <w:rsid w:val="00374FA1"/>
    <w:rsid w:val="00375045"/>
    <w:rsid w:val="0037518B"/>
    <w:rsid w:val="003751A5"/>
    <w:rsid w:val="00375355"/>
    <w:rsid w:val="0037537D"/>
    <w:rsid w:val="00375421"/>
    <w:rsid w:val="00375670"/>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78"/>
    <w:rsid w:val="00375F88"/>
    <w:rsid w:val="00375F9E"/>
    <w:rsid w:val="00375FE4"/>
    <w:rsid w:val="0037602B"/>
    <w:rsid w:val="003761F0"/>
    <w:rsid w:val="003762C6"/>
    <w:rsid w:val="0037643A"/>
    <w:rsid w:val="003764B7"/>
    <w:rsid w:val="003765F4"/>
    <w:rsid w:val="00376661"/>
    <w:rsid w:val="00376692"/>
    <w:rsid w:val="00376737"/>
    <w:rsid w:val="0037686D"/>
    <w:rsid w:val="0037690A"/>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40"/>
    <w:rsid w:val="00377482"/>
    <w:rsid w:val="003774C1"/>
    <w:rsid w:val="00377547"/>
    <w:rsid w:val="0037756E"/>
    <w:rsid w:val="0037767E"/>
    <w:rsid w:val="00377789"/>
    <w:rsid w:val="003777AC"/>
    <w:rsid w:val="003777BA"/>
    <w:rsid w:val="003777FF"/>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8002B"/>
    <w:rsid w:val="003800D3"/>
    <w:rsid w:val="0038016F"/>
    <w:rsid w:val="0038017D"/>
    <w:rsid w:val="00380181"/>
    <w:rsid w:val="003801E9"/>
    <w:rsid w:val="003801EF"/>
    <w:rsid w:val="00380240"/>
    <w:rsid w:val="003802FC"/>
    <w:rsid w:val="00380317"/>
    <w:rsid w:val="003803AE"/>
    <w:rsid w:val="0038046D"/>
    <w:rsid w:val="003804E5"/>
    <w:rsid w:val="00380566"/>
    <w:rsid w:val="00380593"/>
    <w:rsid w:val="00380636"/>
    <w:rsid w:val="00380723"/>
    <w:rsid w:val="0038073A"/>
    <w:rsid w:val="0038078D"/>
    <w:rsid w:val="00380841"/>
    <w:rsid w:val="00380855"/>
    <w:rsid w:val="00380926"/>
    <w:rsid w:val="00380989"/>
    <w:rsid w:val="003809EF"/>
    <w:rsid w:val="00380A06"/>
    <w:rsid w:val="00380A69"/>
    <w:rsid w:val="00380ADB"/>
    <w:rsid w:val="00380AF5"/>
    <w:rsid w:val="00380B3B"/>
    <w:rsid w:val="00380C16"/>
    <w:rsid w:val="00380C44"/>
    <w:rsid w:val="00380C77"/>
    <w:rsid w:val="00380E48"/>
    <w:rsid w:val="00380E6D"/>
    <w:rsid w:val="00380FAB"/>
    <w:rsid w:val="0038103A"/>
    <w:rsid w:val="003810BC"/>
    <w:rsid w:val="00381163"/>
    <w:rsid w:val="0038117C"/>
    <w:rsid w:val="00381272"/>
    <w:rsid w:val="0038145C"/>
    <w:rsid w:val="00381461"/>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D"/>
    <w:rsid w:val="0038210B"/>
    <w:rsid w:val="003821C7"/>
    <w:rsid w:val="003821DD"/>
    <w:rsid w:val="00382235"/>
    <w:rsid w:val="0038227E"/>
    <w:rsid w:val="003822CA"/>
    <w:rsid w:val="00382432"/>
    <w:rsid w:val="003824AE"/>
    <w:rsid w:val="003824FD"/>
    <w:rsid w:val="003825F4"/>
    <w:rsid w:val="00382636"/>
    <w:rsid w:val="00382791"/>
    <w:rsid w:val="003827E1"/>
    <w:rsid w:val="003827FF"/>
    <w:rsid w:val="00382892"/>
    <w:rsid w:val="003828DC"/>
    <w:rsid w:val="003828DE"/>
    <w:rsid w:val="003828E1"/>
    <w:rsid w:val="0038291B"/>
    <w:rsid w:val="00382AE0"/>
    <w:rsid w:val="00382B20"/>
    <w:rsid w:val="00382BFD"/>
    <w:rsid w:val="00382C63"/>
    <w:rsid w:val="00382D2C"/>
    <w:rsid w:val="00382D31"/>
    <w:rsid w:val="00382D38"/>
    <w:rsid w:val="00382ED7"/>
    <w:rsid w:val="00382EFA"/>
    <w:rsid w:val="00382FB5"/>
    <w:rsid w:val="00383260"/>
    <w:rsid w:val="00383279"/>
    <w:rsid w:val="0038327E"/>
    <w:rsid w:val="00383326"/>
    <w:rsid w:val="0038333F"/>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165"/>
    <w:rsid w:val="00384178"/>
    <w:rsid w:val="0038420B"/>
    <w:rsid w:val="0038425F"/>
    <w:rsid w:val="00384267"/>
    <w:rsid w:val="00384328"/>
    <w:rsid w:val="0038432B"/>
    <w:rsid w:val="00384449"/>
    <w:rsid w:val="00384458"/>
    <w:rsid w:val="0038447D"/>
    <w:rsid w:val="003844C7"/>
    <w:rsid w:val="0038450A"/>
    <w:rsid w:val="00384516"/>
    <w:rsid w:val="003845C0"/>
    <w:rsid w:val="003845F1"/>
    <w:rsid w:val="0038461D"/>
    <w:rsid w:val="003847DB"/>
    <w:rsid w:val="00384888"/>
    <w:rsid w:val="003848EF"/>
    <w:rsid w:val="00384900"/>
    <w:rsid w:val="003849E8"/>
    <w:rsid w:val="00384A2C"/>
    <w:rsid w:val="00384AFE"/>
    <w:rsid w:val="00384B59"/>
    <w:rsid w:val="00384CE4"/>
    <w:rsid w:val="00384E6E"/>
    <w:rsid w:val="00384E87"/>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718"/>
    <w:rsid w:val="00385803"/>
    <w:rsid w:val="003858CC"/>
    <w:rsid w:val="003858FF"/>
    <w:rsid w:val="00385911"/>
    <w:rsid w:val="0038594C"/>
    <w:rsid w:val="00385A41"/>
    <w:rsid w:val="00385A85"/>
    <w:rsid w:val="00385AC5"/>
    <w:rsid w:val="00385DAA"/>
    <w:rsid w:val="00385E69"/>
    <w:rsid w:val="00385ECC"/>
    <w:rsid w:val="00385FCD"/>
    <w:rsid w:val="00386080"/>
    <w:rsid w:val="0038611C"/>
    <w:rsid w:val="00386229"/>
    <w:rsid w:val="003863C0"/>
    <w:rsid w:val="003865EE"/>
    <w:rsid w:val="00386819"/>
    <w:rsid w:val="0038681A"/>
    <w:rsid w:val="00386838"/>
    <w:rsid w:val="003868B7"/>
    <w:rsid w:val="00386995"/>
    <w:rsid w:val="003869A3"/>
    <w:rsid w:val="00386A7A"/>
    <w:rsid w:val="00386A7E"/>
    <w:rsid w:val="00386AAB"/>
    <w:rsid w:val="00386AD7"/>
    <w:rsid w:val="00386B48"/>
    <w:rsid w:val="00386C05"/>
    <w:rsid w:val="00386CA9"/>
    <w:rsid w:val="00386CD7"/>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C3"/>
    <w:rsid w:val="00387752"/>
    <w:rsid w:val="003877E5"/>
    <w:rsid w:val="00387844"/>
    <w:rsid w:val="003879F9"/>
    <w:rsid w:val="00387A2A"/>
    <w:rsid w:val="00387B41"/>
    <w:rsid w:val="00387CB2"/>
    <w:rsid w:val="00387CC7"/>
    <w:rsid w:val="00387F20"/>
    <w:rsid w:val="00387FAE"/>
    <w:rsid w:val="003900B9"/>
    <w:rsid w:val="003900CB"/>
    <w:rsid w:val="003900CC"/>
    <w:rsid w:val="0039011D"/>
    <w:rsid w:val="003901A2"/>
    <w:rsid w:val="0039033D"/>
    <w:rsid w:val="00390344"/>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F"/>
    <w:rsid w:val="00391076"/>
    <w:rsid w:val="00391259"/>
    <w:rsid w:val="00391350"/>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F"/>
    <w:rsid w:val="003929C9"/>
    <w:rsid w:val="003929D4"/>
    <w:rsid w:val="00392ACD"/>
    <w:rsid w:val="00392ADF"/>
    <w:rsid w:val="00392BA7"/>
    <w:rsid w:val="00392CA6"/>
    <w:rsid w:val="00392F08"/>
    <w:rsid w:val="00392F82"/>
    <w:rsid w:val="00392FD5"/>
    <w:rsid w:val="00393041"/>
    <w:rsid w:val="00393107"/>
    <w:rsid w:val="00393125"/>
    <w:rsid w:val="0039312D"/>
    <w:rsid w:val="00393226"/>
    <w:rsid w:val="00393238"/>
    <w:rsid w:val="00393264"/>
    <w:rsid w:val="00393286"/>
    <w:rsid w:val="003932DB"/>
    <w:rsid w:val="003932F9"/>
    <w:rsid w:val="003933AE"/>
    <w:rsid w:val="003933D7"/>
    <w:rsid w:val="003933F7"/>
    <w:rsid w:val="0039345C"/>
    <w:rsid w:val="00393480"/>
    <w:rsid w:val="003934C9"/>
    <w:rsid w:val="003934F4"/>
    <w:rsid w:val="00393505"/>
    <w:rsid w:val="003935F1"/>
    <w:rsid w:val="003936D2"/>
    <w:rsid w:val="00393717"/>
    <w:rsid w:val="003939F0"/>
    <w:rsid w:val="00393AD6"/>
    <w:rsid w:val="00393B03"/>
    <w:rsid w:val="00393B50"/>
    <w:rsid w:val="00393C90"/>
    <w:rsid w:val="00393E1B"/>
    <w:rsid w:val="00394014"/>
    <w:rsid w:val="003940D3"/>
    <w:rsid w:val="00394227"/>
    <w:rsid w:val="0039435B"/>
    <w:rsid w:val="003943F1"/>
    <w:rsid w:val="00394453"/>
    <w:rsid w:val="00394649"/>
    <w:rsid w:val="003946A7"/>
    <w:rsid w:val="0039483C"/>
    <w:rsid w:val="003948AB"/>
    <w:rsid w:val="003949FB"/>
    <w:rsid w:val="00394A8F"/>
    <w:rsid w:val="00394CA2"/>
    <w:rsid w:val="00394CEF"/>
    <w:rsid w:val="00394D59"/>
    <w:rsid w:val="00394E5E"/>
    <w:rsid w:val="00394EFA"/>
    <w:rsid w:val="00394F47"/>
    <w:rsid w:val="00395027"/>
    <w:rsid w:val="00395229"/>
    <w:rsid w:val="003952A0"/>
    <w:rsid w:val="003952EC"/>
    <w:rsid w:val="0039542B"/>
    <w:rsid w:val="00395446"/>
    <w:rsid w:val="00395465"/>
    <w:rsid w:val="003954C5"/>
    <w:rsid w:val="00395555"/>
    <w:rsid w:val="003955C4"/>
    <w:rsid w:val="0039561C"/>
    <w:rsid w:val="003956E3"/>
    <w:rsid w:val="003956F6"/>
    <w:rsid w:val="003957AF"/>
    <w:rsid w:val="003957C1"/>
    <w:rsid w:val="00395887"/>
    <w:rsid w:val="003959AE"/>
    <w:rsid w:val="00395A54"/>
    <w:rsid w:val="00395B94"/>
    <w:rsid w:val="003962EA"/>
    <w:rsid w:val="003963F7"/>
    <w:rsid w:val="003964FA"/>
    <w:rsid w:val="00396566"/>
    <w:rsid w:val="00396571"/>
    <w:rsid w:val="00396615"/>
    <w:rsid w:val="0039663F"/>
    <w:rsid w:val="0039666C"/>
    <w:rsid w:val="00396744"/>
    <w:rsid w:val="00396822"/>
    <w:rsid w:val="0039682F"/>
    <w:rsid w:val="00396877"/>
    <w:rsid w:val="00396925"/>
    <w:rsid w:val="0039694B"/>
    <w:rsid w:val="00396A3B"/>
    <w:rsid w:val="00396A87"/>
    <w:rsid w:val="00396B87"/>
    <w:rsid w:val="00396FC6"/>
    <w:rsid w:val="00396FCF"/>
    <w:rsid w:val="00396FDD"/>
    <w:rsid w:val="00396FEB"/>
    <w:rsid w:val="003970F3"/>
    <w:rsid w:val="00397262"/>
    <w:rsid w:val="00397274"/>
    <w:rsid w:val="00397657"/>
    <w:rsid w:val="003976EE"/>
    <w:rsid w:val="003976F1"/>
    <w:rsid w:val="003978BE"/>
    <w:rsid w:val="00397910"/>
    <w:rsid w:val="003979FF"/>
    <w:rsid w:val="00397A2C"/>
    <w:rsid w:val="00397AEA"/>
    <w:rsid w:val="00397BDB"/>
    <w:rsid w:val="00397C0D"/>
    <w:rsid w:val="00397C34"/>
    <w:rsid w:val="00397C53"/>
    <w:rsid w:val="00397E52"/>
    <w:rsid w:val="00397EBC"/>
    <w:rsid w:val="00397EDC"/>
    <w:rsid w:val="00397F7C"/>
    <w:rsid w:val="00397FD9"/>
    <w:rsid w:val="003A0044"/>
    <w:rsid w:val="003A00FA"/>
    <w:rsid w:val="003A011B"/>
    <w:rsid w:val="003A0289"/>
    <w:rsid w:val="003A0385"/>
    <w:rsid w:val="003A044D"/>
    <w:rsid w:val="003A0605"/>
    <w:rsid w:val="003A069B"/>
    <w:rsid w:val="003A0870"/>
    <w:rsid w:val="003A0882"/>
    <w:rsid w:val="003A0915"/>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774"/>
    <w:rsid w:val="003A1777"/>
    <w:rsid w:val="003A179F"/>
    <w:rsid w:val="003A1818"/>
    <w:rsid w:val="003A18F9"/>
    <w:rsid w:val="003A1A3C"/>
    <w:rsid w:val="003A1A66"/>
    <w:rsid w:val="003A1B24"/>
    <w:rsid w:val="003A1B39"/>
    <w:rsid w:val="003A1B4A"/>
    <w:rsid w:val="003A1BF7"/>
    <w:rsid w:val="003A1C1D"/>
    <w:rsid w:val="003A1C26"/>
    <w:rsid w:val="003A1C32"/>
    <w:rsid w:val="003A1CCF"/>
    <w:rsid w:val="003A1D0E"/>
    <w:rsid w:val="003A1D91"/>
    <w:rsid w:val="003A1DB2"/>
    <w:rsid w:val="003A1DF0"/>
    <w:rsid w:val="003A1E93"/>
    <w:rsid w:val="003A1FCF"/>
    <w:rsid w:val="003A204D"/>
    <w:rsid w:val="003A209E"/>
    <w:rsid w:val="003A215E"/>
    <w:rsid w:val="003A2178"/>
    <w:rsid w:val="003A2349"/>
    <w:rsid w:val="003A234E"/>
    <w:rsid w:val="003A23CD"/>
    <w:rsid w:val="003A23D6"/>
    <w:rsid w:val="003A2422"/>
    <w:rsid w:val="003A2444"/>
    <w:rsid w:val="003A2491"/>
    <w:rsid w:val="003A2584"/>
    <w:rsid w:val="003A25C4"/>
    <w:rsid w:val="003A25ED"/>
    <w:rsid w:val="003A2650"/>
    <w:rsid w:val="003A2810"/>
    <w:rsid w:val="003A2939"/>
    <w:rsid w:val="003A2A97"/>
    <w:rsid w:val="003A2ABB"/>
    <w:rsid w:val="003A2BCC"/>
    <w:rsid w:val="003A2BE4"/>
    <w:rsid w:val="003A2C38"/>
    <w:rsid w:val="003A2C65"/>
    <w:rsid w:val="003A2D3C"/>
    <w:rsid w:val="003A2E55"/>
    <w:rsid w:val="003A2ECD"/>
    <w:rsid w:val="003A2F52"/>
    <w:rsid w:val="003A2FAB"/>
    <w:rsid w:val="003A310C"/>
    <w:rsid w:val="003A3136"/>
    <w:rsid w:val="003A3160"/>
    <w:rsid w:val="003A3275"/>
    <w:rsid w:val="003A3277"/>
    <w:rsid w:val="003A32EF"/>
    <w:rsid w:val="003A34F6"/>
    <w:rsid w:val="003A3547"/>
    <w:rsid w:val="003A35CF"/>
    <w:rsid w:val="003A35D1"/>
    <w:rsid w:val="003A35E8"/>
    <w:rsid w:val="003A366A"/>
    <w:rsid w:val="003A368B"/>
    <w:rsid w:val="003A37D1"/>
    <w:rsid w:val="003A3805"/>
    <w:rsid w:val="003A3952"/>
    <w:rsid w:val="003A3A09"/>
    <w:rsid w:val="003A3A93"/>
    <w:rsid w:val="003A3AE2"/>
    <w:rsid w:val="003A3E6B"/>
    <w:rsid w:val="003A3EFE"/>
    <w:rsid w:val="003A4066"/>
    <w:rsid w:val="003A4074"/>
    <w:rsid w:val="003A409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CA0"/>
    <w:rsid w:val="003A4CD3"/>
    <w:rsid w:val="003A4DB3"/>
    <w:rsid w:val="003A4E36"/>
    <w:rsid w:val="003A4EF8"/>
    <w:rsid w:val="003A4F3D"/>
    <w:rsid w:val="003A4FAE"/>
    <w:rsid w:val="003A503F"/>
    <w:rsid w:val="003A508C"/>
    <w:rsid w:val="003A50EC"/>
    <w:rsid w:val="003A50FF"/>
    <w:rsid w:val="003A5171"/>
    <w:rsid w:val="003A51FF"/>
    <w:rsid w:val="003A5204"/>
    <w:rsid w:val="003A5217"/>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6027"/>
    <w:rsid w:val="003A607D"/>
    <w:rsid w:val="003A6223"/>
    <w:rsid w:val="003A6316"/>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AE6"/>
    <w:rsid w:val="003A7BB5"/>
    <w:rsid w:val="003A7CEC"/>
    <w:rsid w:val="003A7D5A"/>
    <w:rsid w:val="003A7ED7"/>
    <w:rsid w:val="003A7F2D"/>
    <w:rsid w:val="003A7F95"/>
    <w:rsid w:val="003B0007"/>
    <w:rsid w:val="003B0092"/>
    <w:rsid w:val="003B00B2"/>
    <w:rsid w:val="003B01B9"/>
    <w:rsid w:val="003B02BD"/>
    <w:rsid w:val="003B02D0"/>
    <w:rsid w:val="003B031B"/>
    <w:rsid w:val="003B031E"/>
    <w:rsid w:val="003B0431"/>
    <w:rsid w:val="003B052B"/>
    <w:rsid w:val="003B0542"/>
    <w:rsid w:val="003B05F7"/>
    <w:rsid w:val="003B0639"/>
    <w:rsid w:val="003B06EB"/>
    <w:rsid w:val="003B07C5"/>
    <w:rsid w:val="003B0849"/>
    <w:rsid w:val="003B085D"/>
    <w:rsid w:val="003B0B45"/>
    <w:rsid w:val="003B0C1B"/>
    <w:rsid w:val="003B0C23"/>
    <w:rsid w:val="003B0CCE"/>
    <w:rsid w:val="003B0D8C"/>
    <w:rsid w:val="003B0EA9"/>
    <w:rsid w:val="003B1027"/>
    <w:rsid w:val="003B105D"/>
    <w:rsid w:val="003B1098"/>
    <w:rsid w:val="003B13E0"/>
    <w:rsid w:val="003B1429"/>
    <w:rsid w:val="003B145C"/>
    <w:rsid w:val="003B152B"/>
    <w:rsid w:val="003B1674"/>
    <w:rsid w:val="003B1776"/>
    <w:rsid w:val="003B188A"/>
    <w:rsid w:val="003B191A"/>
    <w:rsid w:val="003B1990"/>
    <w:rsid w:val="003B1AD3"/>
    <w:rsid w:val="003B1B01"/>
    <w:rsid w:val="003B1B20"/>
    <w:rsid w:val="003B1BBD"/>
    <w:rsid w:val="003B1C7D"/>
    <w:rsid w:val="003B1E76"/>
    <w:rsid w:val="003B1EC1"/>
    <w:rsid w:val="003B1ECF"/>
    <w:rsid w:val="003B2001"/>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DF"/>
    <w:rsid w:val="003B3A2D"/>
    <w:rsid w:val="003B3B90"/>
    <w:rsid w:val="003B3CB9"/>
    <w:rsid w:val="003B3D8C"/>
    <w:rsid w:val="003B3F72"/>
    <w:rsid w:val="003B3F7B"/>
    <w:rsid w:val="003B419A"/>
    <w:rsid w:val="003B419E"/>
    <w:rsid w:val="003B421D"/>
    <w:rsid w:val="003B4284"/>
    <w:rsid w:val="003B4297"/>
    <w:rsid w:val="003B43DD"/>
    <w:rsid w:val="003B4400"/>
    <w:rsid w:val="003B4401"/>
    <w:rsid w:val="003B44A6"/>
    <w:rsid w:val="003B44C8"/>
    <w:rsid w:val="003B44D0"/>
    <w:rsid w:val="003B4569"/>
    <w:rsid w:val="003B45BA"/>
    <w:rsid w:val="003B45CC"/>
    <w:rsid w:val="003B4630"/>
    <w:rsid w:val="003B4637"/>
    <w:rsid w:val="003B477A"/>
    <w:rsid w:val="003B4930"/>
    <w:rsid w:val="003B49FD"/>
    <w:rsid w:val="003B4A8B"/>
    <w:rsid w:val="003B4B53"/>
    <w:rsid w:val="003B4BE7"/>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F7"/>
    <w:rsid w:val="003B5E07"/>
    <w:rsid w:val="003B5EDF"/>
    <w:rsid w:val="003B5EE9"/>
    <w:rsid w:val="003B5F05"/>
    <w:rsid w:val="003B5F3A"/>
    <w:rsid w:val="003B6002"/>
    <w:rsid w:val="003B60FA"/>
    <w:rsid w:val="003B6150"/>
    <w:rsid w:val="003B616B"/>
    <w:rsid w:val="003B6192"/>
    <w:rsid w:val="003B61D4"/>
    <w:rsid w:val="003B6229"/>
    <w:rsid w:val="003B62D6"/>
    <w:rsid w:val="003B6372"/>
    <w:rsid w:val="003B6383"/>
    <w:rsid w:val="003B6397"/>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D01"/>
    <w:rsid w:val="003B6DD6"/>
    <w:rsid w:val="003B6E88"/>
    <w:rsid w:val="003B6F59"/>
    <w:rsid w:val="003B70A8"/>
    <w:rsid w:val="003B7177"/>
    <w:rsid w:val="003B7248"/>
    <w:rsid w:val="003B724F"/>
    <w:rsid w:val="003B7439"/>
    <w:rsid w:val="003B7473"/>
    <w:rsid w:val="003B74B4"/>
    <w:rsid w:val="003B77C8"/>
    <w:rsid w:val="003B78E9"/>
    <w:rsid w:val="003B78EB"/>
    <w:rsid w:val="003B7BFF"/>
    <w:rsid w:val="003B7C65"/>
    <w:rsid w:val="003B7D2B"/>
    <w:rsid w:val="003B7D35"/>
    <w:rsid w:val="003B7D99"/>
    <w:rsid w:val="003B7E08"/>
    <w:rsid w:val="003B7E7E"/>
    <w:rsid w:val="003B7F33"/>
    <w:rsid w:val="003C00BB"/>
    <w:rsid w:val="003C00FF"/>
    <w:rsid w:val="003C013F"/>
    <w:rsid w:val="003C044D"/>
    <w:rsid w:val="003C0499"/>
    <w:rsid w:val="003C0552"/>
    <w:rsid w:val="003C0595"/>
    <w:rsid w:val="003C05A4"/>
    <w:rsid w:val="003C0612"/>
    <w:rsid w:val="003C073F"/>
    <w:rsid w:val="003C080A"/>
    <w:rsid w:val="003C081B"/>
    <w:rsid w:val="003C0B71"/>
    <w:rsid w:val="003C0C17"/>
    <w:rsid w:val="003C0D78"/>
    <w:rsid w:val="003C0D7F"/>
    <w:rsid w:val="003C0E53"/>
    <w:rsid w:val="003C0EB8"/>
    <w:rsid w:val="003C0F87"/>
    <w:rsid w:val="003C11D9"/>
    <w:rsid w:val="003C11EA"/>
    <w:rsid w:val="003C1229"/>
    <w:rsid w:val="003C1252"/>
    <w:rsid w:val="003C12A0"/>
    <w:rsid w:val="003C1430"/>
    <w:rsid w:val="003C14BC"/>
    <w:rsid w:val="003C14C2"/>
    <w:rsid w:val="003C15BE"/>
    <w:rsid w:val="003C1628"/>
    <w:rsid w:val="003C1687"/>
    <w:rsid w:val="003C16D4"/>
    <w:rsid w:val="003C1874"/>
    <w:rsid w:val="003C1951"/>
    <w:rsid w:val="003C1995"/>
    <w:rsid w:val="003C19E6"/>
    <w:rsid w:val="003C1B01"/>
    <w:rsid w:val="003C1C6A"/>
    <w:rsid w:val="003C1C76"/>
    <w:rsid w:val="003C1CAE"/>
    <w:rsid w:val="003C1CBE"/>
    <w:rsid w:val="003C1CCA"/>
    <w:rsid w:val="003C1D21"/>
    <w:rsid w:val="003C1DA6"/>
    <w:rsid w:val="003C1EB8"/>
    <w:rsid w:val="003C1EF8"/>
    <w:rsid w:val="003C1F62"/>
    <w:rsid w:val="003C1F69"/>
    <w:rsid w:val="003C1F7D"/>
    <w:rsid w:val="003C1FB0"/>
    <w:rsid w:val="003C2005"/>
    <w:rsid w:val="003C202C"/>
    <w:rsid w:val="003C2110"/>
    <w:rsid w:val="003C21BC"/>
    <w:rsid w:val="003C234D"/>
    <w:rsid w:val="003C237C"/>
    <w:rsid w:val="003C23F3"/>
    <w:rsid w:val="003C244A"/>
    <w:rsid w:val="003C247A"/>
    <w:rsid w:val="003C24B5"/>
    <w:rsid w:val="003C2935"/>
    <w:rsid w:val="003C2A9A"/>
    <w:rsid w:val="003C2B64"/>
    <w:rsid w:val="003C2C7B"/>
    <w:rsid w:val="003C2CB6"/>
    <w:rsid w:val="003C2F12"/>
    <w:rsid w:val="003C3128"/>
    <w:rsid w:val="003C31A8"/>
    <w:rsid w:val="003C3538"/>
    <w:rsid w:val="003C3562"/>
    <w:rsid w:val="003C3598"/>
    <w:rsid w:val="003C359F"/>
    <w:rsid w:val="003C3664"/>
    <w:rsid w:val="003C36F6"/>
    <w:rsid w:val="003C3701"/>
    <w:rsid w:val="003C3757"/>
    <w:rsid w:val="003C37C2"/>
    <w:rsid w:val="003C3858"/>
    <w:rsid w:val="003C385B"/>
    <w:rsid w:val="003C385C"/>
    <w:rsid w:val="003C38AF"/>
    <w:rsid w:val="003C3944"/>
    <w:rsid w:val="003C3B02"/>
    <w:rsid w:val="003C3B06"/>
    <w:rsid w:val="003C3BD3"/>
    <w:rsid w:val="003C3C02"/>
    <w:rsid w:val="003C3C33"/>
    <w:rsid w:val="003C3C84"/>
    <w:rsid w:val="003C3CD0"/>
    <w:rsid w:val="003C3E30"/>
    <w:rsid w:val="003C3E82"/>
    <w:rsid w:val="003C3E8B"/>
    <w:rsid w:val="003C4027"/>
    <w:rsid w:val="003C4077"/>
    <w:rsid w:val="003C40C7"/>
    <w:rsid w:val="003C41B6"/>
    <w:rsid w:val="003C42CB"/>
    <w:rsid w:val="003C4401"/>
    <w:rsid w:val="003C45DC"/>
    <w:rsid w:val="003C45E9"/>
    <w:rsid w:val="003C4600"/>
    <w:rsid w:val="003C4739"/>
    <w:rsid w:val="003C474A"/>
    <w:rsid w:val="003C47C3"/>
    <w:rsid w:val="003C48B5"/>
    <w:rsid w:val="003C4920"/>
    <w:rsid w:val="003C4A5E"/>
    <w:rsid w:val="003C4B33"/>
    <w:rsid w:val="003C4B50"/>
    <w:rsid w:val="003C4C3F"/>
    <w:rsid w:val="003C4C97"/>
    <w:rsid w:val="003C4E10"/>
    <w:rsid w:val="003C4E82"/>
    <w:rsid w:val="003C4EB7"/>
    <w:rsid w:val="003C4FBA"/>
    <w:rsid w:val="003C4FBE"/>
    <w:rsid w:val="003C5061"/>
    <w:rsid w:val="003C5082"/>
    <w:rsid w:val="003C51BF"/>
    <w:rsid w:val="003C5322"/>
    <w:rsid w:val="003C534A"/>
    <w:rsid w:val="003C53D1"/>
    <w:rsid w:val="003C5540"/>
    <w:rsid w:val="003C556A"/>
    <w:rsid w:val="003C55F2"/>
    <w:rsid w:val="003C5648"/>
    <w:rsid w:val="003C56E2"/>
    <w:rsid w:val="003C5709"/>
    <w:rsid w:val="003C574A"/>
    <w:rsid w:val="003C582A"/>
    <w:rsid w:val="003C58F2"/>
    <w:rsid w:val="003C5924"/>
    <w:rsid w:val="003C5A63"/>
    <w:rsid w:val="003C5BCE"/>
    <w:rsid w:val="003C5D49"/>
    <w:rsid w:val="003C5DE5"/>
    <w:rsid w:val="003C5E3E"/>
    <w:rsid w:val="003C5E51"/>
    <w:rsid w:val="003C5ED3"/>
    <w:rsid w:val="003C5FC0"/>
    <w:rsid w:val="003C604E"/>
    <w:rsid w:val="003C60A8"/>
    <w:rsid w:val="003C60FA"/>
    <w:rsid w:val="003C61AF"/>
    <w:rsid w:val="003C6297"/>
    <w:rsid w:val="003C6379"/>
    <w:rsid w:val="003C63B8"/>
    <w:rsid w:val="003C6468"/>
    <w:rsid w:val="003C64C3"/>
    <w:rsid w:val="003C64F2"/>
    <w:rsid w:val="003C655A"/>
    <w:rsid w:val="003C6576"/>
    <w:rsid w:val="003C657C"/>
    <w:rsid w:val="003C6750"/>
    <w:rsid w:val="003C6766"/>
    <w:rsid w:val="003C67AB"/>
    <w:rsid w:val="003C67CD"/>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4C"/>
    <w:rsid w:val="003C7589"/>
    <w:rsid w:val="003C75C0"/>
    <w:rsid w:val="003C75F0"/>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835"/>
    <w:rsid w:val="003D08C2"/>
    <w:rsid w:val="003D0912"/>
    <w:rsid w:val="003D09C1"/>
    <w:rsid w:val="003D0A92"/>
    <w:rsid w:val="003D0A9D"/>
    <w:rsid w:val="003D0AE2"/>
    <w:rsid w:val="003D0B3C"/>
    <w:rsid w:val="003D0DEF"/>
    <w:rsid w:val="003D0E45"/>
    <w:rsid w:val="003D0E81"/>
    <w:rsid w:val="003D0F0C"/>
    <w:rsid w:val="003D104F"/>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A"/>
    <w:rsid w:val="003D1ED7"/>
    <w:rsid w:val="003D1EF2"/>
    <w:rsid w:val="003D1EF3"/>
    <w:rsid w:val="003D1F42"/>
    <w:rsid w:val="003D2188"/>
    <w:rsid w:val="003D219D"/>
    <w:rsid w:val="003D21C8"/>
    <w:rsid w:val="003D2206"/>
    <w:rsid w:val="003D22CA"/>
    <w:rsid w:val="003D2319"/>
    <w:rsid w:val="003D2372"/>
    <w:rsid w:val="003D261F"/>
    <w:rsid w:val="003D2668"/>
    <w:rsid w:val="003D2695"/>
    <w:rsid w:val="003D275E"/>
    <w:rsid w:val="003D27F7"/>
    <w:rsid w:val="003D286C"/>
    <w:rsid w:val="003D28A6"/>
    <w:rsid w:val="003D28F3"/>
    <w:rsid w:val="003D295E"/>
    <w:rsid w:val="003D2BBC"/>
    <w:rsid w:val="003D2BF3"/>
    <w:rsid w:val="003D2CC7"/>
    <w:rsid w:val="003D2DE6"/>
    <w:rsid w:val="003D2E3E"/>
    <w:rsid w:val="003D2F6F"/>
    <w:rsid w:val="003D2F75"/>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E00"/>
    <w:rsid w:val="003D3E02"/>
    <w:rsid w:val="003D3EB9"/>
    <w:rsid w:val="003D4031"/>
    <w:rsid w:val="003D407B"/>
    <w:rsid w:val="003D408E"/>
    <w:rsid w:val="003D416F"/>
    <w:rsid w:val="003D417D"/>
    <w:rsid w:val="003D41ED"/>
    <w:rsid w:val="003D4278"/>
    <w:rsid w:val="003D4580"/>
    <w:rsid w:val="003D462F"/>
    <w:rsid w:val="003D466D"/>
    <w:rsid w:val="003D46C3"/>
    <w:rsid w:val="003D4721"/>
    <w:rsid w:val="003D4739"/>
    <w:rsid w:val="003D47E9"/>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BF"/>
    <w:rsid w:val="003D52C6"/>
    <w:rsid w:val="003D538E"/>
    <w:rsid w:val="003D5410"/>
    <w:rsid w:val="003D54D8"/>
    <w:rsid w:val="003D5519"/>
    <w:rsid w:val="003D5631"/>
    <w:rsid w:val="003D5696"/>
    <w:rsid w:val="003D5709"/>
    <w:rsid w:val="003D5771"/>
    <w:rsid w:val="003D5777"/>
    <w:rsid w:val="003D579D"/>
    <w:rsid w:val="003D57D8"/>
    <w:rsid w:val="003D58F4"/>
    <w:rsid w:val="003D59B9"/>
    <w:rsid w:val="003D5B8A"/>
    <w:rsid w:val="003D5BAA"/>
    <w:rsid w:val="003D5C9B"/>
    <w:rsid w:val="003D5DEF"/>
    <w:rsid w:val="003D5F0B"/>
    <w:rsid w:val="003D601A"/>
    <w:rsid w:val="003D61E5"/>
    <w:rsid w:val="003D6226"/>
    <w:rsid w:val="003D629C"/>
    <w:rsid w:val="003D62B0"/>
    <w:rsid w:val="003D62C9"/>
    <w:rsid w:val="003D62DB"/>
    <w:rsid w:val="003D63BA"/>
    <w:rsid w:val="003D6497"/>
    <w:rsid w:val="003D65A4"/>
    <w:rsid w:val="003D6719"/>
    <w:rsid w:val="003D681F"/>
    <w:rsid w:val="003D6858"/>
    <w:rsid w:val="003D68A7"/>
    <w:rsid w:val="003D68D3"/>
    <w:rsid w:val="003D697D"/>
    <w:rsid w:val="003D69E6"/>
    <w:rsid w:val="003D6A4F"/>
    <w:rsid w:val="003D6A7E"/>
    <w:rsid w:val="003D6B9A"/>
    <w:rsid w:val="003D6D26"/>
    <w:rsid w:val="003D6DE9"/>
    <w:rsid w:val="003D6E5A"/>
    <w:rsid w:val="003D6EC4"/>
    <w:rsid w:val="003D6FCB"/>
    <w:rsid w:val="003D7016"/>
    <w:rsid w:val="003D7155"/>
    <w:rsid w:val="003D716C"/>
    <w:rsid w:val="003D7314"/>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C2"/>
    <w:rsid w:val="003D7F80"/>
    <w:rsid w:val="003E00ED"/>
    <w:rsid w:val="003E01DB"/>
    <w:rsid w:val="003E0215"/>
    <w:rsid w:val="003E0234"/>
    <w:rsid w:val="003E0286"/>
    <w:rsid w:val="003E02B7"/>
    <w:rsid w:val="003E0477"/>
    <w:rsid w:val="003E04CE"/>
    <w:rsid w:val="003E0534"/>
    <w:rsid w:val="003E078C"/>
    <w:rsid w:val="003E0A43"/>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F6"/>
    <w:rsid w:val="003E1E34"/>
    <w:rsid w:val="003E1F3B"/>
    <w:rsid w:val="003E2142"/>
    <w:rsid w:val="003E217A"/>
    <w:rsid w:val="003E2333"/>
    <w:rsid w:val="003E23B8"/>
    <w:rsid w:val="003E2520"/>
    <w:rsid w:val="003E252A"/>
    <w:rsid w:val="003E252B"/>
    <w:rsid w:val="003E266C"/>
    <w:rsid w:val="003E2864"/>
    <w:rsid w:val="003E28C7"/>
    <w:rsid w:val="003E28E5"/>
    <w:rsid w:val="003E2BB9"/>
    <w:rsid w:val="003E2F0C"/>
    <w:rsid w:val="003E2F40"/>
    <w:rsid w:val="003E3020"/>
    <w:rsid w:val="003E30BB"/>
    <w:rsid w:val="003E31BD"/>
    <w:rsid w:val="003E3285"/>
    <w:rsid w:val="003E328F"/>
    <w:rsid w:val="003E3582"/>
    <w:rsid w:val="003E35E9"/>
    <w:rsid w:val="003E35F8"/>
    <w:rsid w:val="003E36DE"/>
    <w:rsid w:val="003E373D"/>
    <w:rsid w:val="003E37E1"/>
    <w:rsid w:val="003E3808"/>
    <w:rsid w:val="003E3824"/>
    <w:rsid w:val="003E3A5D"/>
    <w:rsid w:val="003E3AE5"/>
    <w:rsid w:val="003E3AF5"/>
    <w:rsid w:val="003E3B08"/>
    <w:rsid w:val="003E3BB8"/>
    <w:rsid w:val="003E3C5E"/>
    <w:rsid w:val="003E3CB4"/>
    <w:rsid w:val="003E3CE4"/>
    <w:rsid w:val="003E3E79"/>
    <w:rsid w:val="003E3F13"/>
    <w:rsid w:val="003E3F99"/>
    <w:rsid w:val="003E40AB"/>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DE"/>
    <w:rsid w:val="003E4A03"/>
    <w:rsid w:val="003E4B91"/>
    <w:rsid w:val="003E4BE9"/>
    <w:rsid w:val="003E4C24"/>
    <w:rsid w:val="003E4D14"/>
    <w:rsid w:val="003E4D7B"/>
    <w:rsid w:val="003E4DEB"/>
    <w:rsid w:val="003E4E8E"/>
    <w:rsid w:val="003E4F70"/>
    <w:rsid w:val="003E50BC"/>
    <w:rsid w:val="003E510E"/>
    <w:rsid w:val="003E5171"/>
    <w:rsid w:val="003E52F8"/>
    <w:rsid w:val="003E5338"/>
    <w:rsid w:val="003E5380"/>
    <w:rsid w:val="003E53A8"/>
    <w:rsid w:val="003E5445"/>
    <w:rsid w:val="003E54C4"/>
    <w:rsid w:val="003E54D4"/>
    <w:rsid w:val="003E55C1"/>
    <w:rsid w:val="003E562F"/>
    <w:rsid w:val="003E5798"/>
    <w:rsid w:val="003E5902"/>
    <w:rsid w:val="003E5936"/>
    <w:rsid w:val="003E5A06"/>
    <w:rsid w:val="003E5C24"/>
    <w:rsid w:val="003E5C9C"/>
    <w:rsid w:val="003E5D16"/>
    <w:rsid w:val="003E5DEE"/>
    <w:rsid w:val="003E5F08"/>
    <w:rsid w:val="003E5F98"/>
    <w:rsid w:val="003E5FC6"/>
    <w:rsid w:val="003E5FE0"/>
    <w:rsid w:val="003E6067"/>
    <w:rsid w:val="003E606F"/>
    <w:rsid w:val="003E60C0"/>
    <w:rsid w:val="003E6132"/>
    <w:rsid w:val="003E61B5"/>
    <w:rsid w:val="003E61E2"/>
    <w:rsid w:val="003E6201"/>
    <w:rsid w:val="003E6253"/>
    <w:rsid w:val="003E6289"/>
    <w:rsid w:val="003E63E1"/>
    <w:rsid w:val="003E6471"/>
    <w:rsid w:val="003E655F"/>
    <w:rsid w:val="003E6579"/>
    <w:rsid w:val="003E65BA"/>
    <w:rsid w:val="003E6642"/>
    <w:rsid w:val="003E666F"/>
    <w:rsid w:val="003E67E6"/>
    <w:rsid w:val="003E680B"/>
    <w:rsid w:val="003E690E"/>
    <w:rsid w:val="003E69F2"/>
    <w:rsid w:val="003E6B00"/>
    <w:rsid w:val="003E6BFA"/>
    <w:rsid w:val="003E6C2E"/>
    <w:rsid w:val="003E6DA3"/>
    <w:rsid w:val="003E6DA9"/>
    <w:rsid w:val="003E6E9E"/>
    <w:rsid w:val="003E6EFF"/>
    <w:rsid w:val="003E6F8D"/>
    <w:rsid w:val="003E70BB"/>
    <w:rsid w:val="003E70D1"/>
    <w:rsid w:val="003E72EF"/>
    <w:rsid w:val="003E733E"/>
    <w:rsid w:val="003E7343"/>
    <w:rsid w:val="003E738E"/>
    <w:rsid w:val="003E743F"/>
    <w:rsid w:val="003E747F"/>
    <w:rsid w:val="003E74AB"/>
    <w:rsid w:val="003E7620"/>
    <w:rsid w:val="003E76A1"/>
    <w:rsid w:val="003E7738"/>
    <w:rsid w:val="003E7818"/>
    <w:rsid w:val="003E7842"/>
    <w:rsid w:val="003E784E"/>
    <w:rsid w:val="003E787A"/>
    <w:rsid w:val="003E788E"/>
    <w:rsid w:val="003E78FC"/>
    <w:rsid w:val="003E799D"/>
    <w:rsid w:val="003E79CB"/>
    <w:rsid w:val="003E7A2C"/>
    <w:rsid w:val="003E7A71"/>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13D"/>
    <w:rsid w:val="003F11D8"/>
    <w:rsid w:val="003F11E0"/>
    <w:rsid w:val="003F1387"/>
    <w:rsid w:val="003F144A"/>
    <w:rsid w:val="003F153F"/>
    <w:rsid w:val="003F1651"/>
    <w:rsid w:val="003F1658"/>
    <w:rsid w:val="003F168A"/>
    <w:rsid w:val="003F1766"/>
    <w:rsid w:val="003F1803"/>
    <w:rsid w:val="003F18EC"/>
    <w:rsid w:val="003F1AD0"/>
    <w:rsid w:val="003F1CCC"/>
    <w:rsid w:val="003F1D31"/>
    <w:rsid w:val="003F1DF6"/>
    <w:rsid w:val="003F1E0B"/>
    <w:rsid w:val="003F1E34"/>
    <w:rsid w:val="003F1E44"/>
    <w:rsid w:val="003F1EBE"/>
    <w:rsid w:val="003F2089"/>
    <w:rsid w:val="003F2192"/>
    <w:rsid w:val="003F2325"/>
    <w:rsid w:val="003F2338"/>
    <w:rsid w:val="003F233A"/>
    <w:rsid w:val="003F2343"/>
    <w:rsid w:val="003F2442"/>
    <w:rsid w:val="003F2464"/>
    <w:rsid w:val="003F24D0"/>
    <w:rsid w:val="003F258C"/>
    <w:rsid w:val="003F2593"/>
    <w:rsid w:val="003F267B"/>
    <w:rsid w:val="003F2895"/>
    <w:rsid w:val="003F296E"/>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40"/>
    <w:rsid w:val="003F3472"/>
    <w:rsid w:val="003F348F"/>
    <w:rsid w:val="003F34C3"/>
    <w:rsid w:val="003F3500"/>
    <w:rsid w:val="003F3634"/>
    <w:rsid w:val="003F3691"/>
    <w:rsid w:val="003F3692"/>
    <w:rsid w:val="003F37D0"/>
    <w:rsid w:val="003F3929"/>
    <w:rsid w:val="003F3AA2"/>
    <w:rsid w:val="003F3AE9"/>
    <w:rsid w:val="003F3B5C"/>
    <w:rsid w:val="003F3B60"/>
    <w:rsid w:val="003F3BAF"/>
    <w:rsid w:val="003F3CAA"/>
    <w:rsid w:val="003F3DDB"/>
    <w:rsid w:val="003F3DE4"/>
    <w:rsid w:val="003F3E9F"/>
    <w:rsid w:val="003F3EF0"/>
    <w:rsid w:val="003F3FA1"/>
    <w:rsid w:val="003F3FE8"/>
    <w:rsid w:val="003F3FFD"/>
    <w:rsid w:val="003F3FFF"/>
    <w:rsid w:val="003F4059"/>
    <w:rsid w:val="003F428E"/>
    <w:rsid w:val="003F431B"/>
    <w:rsid w:val="003F4350"/>
    <w:rsid w:val="003F4423"/>
    <w:rsid w:val="003F448E"/>
    <w:rsid w:val="003F455F"/>
    <w:rsid w:val="003F457A"/>
    <w:rsid w:val="003F45FB"/>
    <w:rsid w:val="003F48B5"/>
    <w:rsid w:val="003F494F"/>
    <w:rsid w:val="003F4A4F"/>
    <w:rsid w:val="003F4AD5"/>
    <w:rsid w:val="003F4B55"/>
    <w:rsid w:val="003F4D38"/>
    <w:rsid w:val="003F4D39"/>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B5F"/>
    <w:rsid w:val="003F5B79"/>
    <w:rsid w:val="003F5BE6"/>
    <w:rsid w:val="003F5D6B"/>
    <w:rsid w:val="003F5D80"/>
    <w:rsid w:val="003F5D85"/>
    <w:rsid w:val="003F5F9E"/>
    <w:rsid w:val="003F5FE7"/>
    <w:rsid w:val="003F6027"/>
    <w:rsid w:val="003F6054"/>
    <w:rsid w:val="003F605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93"/>
    <w:rsid w:val="003F744F"/>
    <w:rsid w:val="003F751B"/>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6"/>
    <w:rsid w:val="00400479"/>
    <w:rsid w:val="004004D3"/>
    <w:rsid w:val="004006CB"/>
    <w:rsid w:val="0040071C"/>
    <w:rsid w:val="00400766"/>
    <w:rsid w:val="0040078F"/>
    <w:rsid w:val="00400A1C"/>
    <w:rsid w:val="00400C4F"/>
    <w:rsid w:val="00400CDF"/>
    <w:rsid w:val="00400D11"/>
    <w:rsid w:val="00400E3B"/>
    <w:rsid w:val="00400FB3"/>
    <w:rsid w:val="00400FCA"/>
    <w:rsid w:val="004010DF"/>
    <w:rsid w:val="004012D6"/>
    <w:rsid w:val="004013A5"/>
    <w:rsid w:val="004013C4"/>
    <w:rsid w:val="0040157C"/>
    <w:rsid w:val="0040169E"/>
    <w:rsid w:val="00401727"/>
    <w:rsid w:val="00401787"/>
    <w:rsid w:val="004017A1"/>
    <w:rsid w:val="004017BA"/>
    <w:rsid w:val="00401910"/>
    <w:rsid w:val="0040194F"/>
    <w:rsid w:val="004019A7"/>
    <w:rsid w:val="00401A6F"/>
    <w:rsid w:val="00401C46"/>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F0D"/>
    <w:rsid w:val="00402FBD"/>
    <w:rsid w:val="00402FD0"/>
    <w:rsid w:val="0040302B"/>
    <w:rsid w:val="00403248"/>
    <w:rsid w:val="004032A1"/>
    <w:rsid w:val="004032A4"/>
    <w:rsid w:val="00403407"/>
    <w:rsid w:val="0040345D"/>
    <w:rsid w:val="004034AA"/>
    <w:rsid w:val="004034C7"/>
    <w:rsid w:val="0040356A"/>
    <w:rsid w:val="00403586"/>
    <w:rsid w:val="0040358B"/>
    <w:rsid w:val="00403603"/>
    <w:rsid w:val="00403608"/>
    <w:rsid w:val="0040367F"/>
    <w:rsid w:val="004036AA"/>
    <w:rsid w:val="00403704"/>
    <w:rsid w:val="004037AD"/>
    <w:rsid w:val="004037B0"/>
    <w:rsid w:val="00403836"/>
    <w:rsid w:val="0040388F"/>
    <w:rsid w:val="00403AFD"/>
    <w:rsid w:val="00403B65"/>
    <w:rsid w:val="00403BF1"/>
    <w:rsid w:val="00403C45"/>
    <w:rsid w:val="00403C71"/>
    <w:rsid w:val="00403D39"/>
    <w:rsid w:val="00403D68"/>
    <w:rsid w:val="00403DCA"/>
    <w:rsid w:val="00403E3C"/>
    <w:rsid w:val="00403E7B"/>
    <w:rsid w:val="00403F5D"/>
    <w:rsid w:val="00403F76"/>
    <w:rsid w:val="00403FBD"/>
    <w:rsid w:val="00404146"/>
    <w:rsid w:val="00404212"/>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91"/>
    <w:rsid w:val="004051A9"/>
    <w:rsid w:val="00405285"/>
    <w:rsid w:val="0040532C"/>
    <w:rsid w:val="00405364"/>
    <w:rsid w:val="004053BE"/>
    <w:rsid w:val="0040553D"/>
    <w:rsid w:val="004055A8"/>
    <w:rsid w:val="0040576A"/>
    <w:rsid w:val="004059AE"/>
    <w:rsid w:val="00405A14"/>
    <w:rsid w:val="00405B98"/>
    <w:rsid w:val="00405C57"/>
    <w:rsid w:val="00405CE9"/>
    <w:rsid w:val="00405CFA"/>
    <w:rsid w:val="00405E2A"/>
    <w:rsid w:val="00405E80"/>
    <w:rsid w:val="00405EAC"/>
    <w:rsid w:val="00405F30"/>
    <w:rsid w:val="0040609B"/>
    <w:rsid w:val="00406195"/>
    <w:rsid w:val="004061FD"/>
    <w:rsid w:val="0040626A"/>
    <w:rsid w:val="00406331"/>
    <w:rsid w:val="0040641A"/>
    <w:rsid w:val="00406648"/>
    <w:rsid w:val="00406653"/>
    <w:rsid w:val="00406860"/>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481"/>
    <w:rsid w:val="00407537"/>
    <w:rsid w:val="004075B3"/>
    <w:rsid w:val="0040767A"/>
    <w:rsid w:val="004076DA"/>
    <w:rsid w:val="004077E6"/>
    <w:rsid w:val="00407802"/>
    <w:rsid w:val="00407888"/>
    <w:rsid w:val="00407892"/>
    <w:rsid w:val="00407BE0"/>
    <w:rsid w:val="00407C83"/>
    <w:rsid w:val="00407E94"/>
    <w:rsid w:val="00407F36"/>
    <w:rsid w:val="00407FC1"/>
    <w:rsid w:val="00410076"/>
    <w:rsid w:val="00410147"/>
    <w:rsid w:val="00410151"/>
    <w:rsid w:val="00410247"/>
    <w:rsid w:val="004102E8"/>
    <w:rsid w:val="004102F8"/>
    <w:rsid w:val="0041033B"/>
    <w:rsid w:val="00410346"/>
    <w:rsid w:val="00410347"/>
    <w:rsid w:val="004103C6"/>
    <w:rsid w:val="004103E3"/>
    <w:rsid w:val="00410433"/>
    <w:rsid w:val="004104ED"/>
    <w:rsid w:val="00410505"/>
    <w:rsid w:val="0041056E"/>
    <w:rsid w:val="004105B5"/>
    <w:rsid w:val="004106D4"/>
    <w:rsid w:val="004106E0"/>
    <w:rsid w:val="00410731"/>
    <w:rsid w:val="004108C7"/>
    <w:rsid w:val="00410987"/>
    <w:rsid w:val="004109B3"/>
    <w:rsid w:val="004109B9"/>
    <w:rsid w:val="00410A6A"/>
    <w:rsid w:val="00410A9A"/>
    <w:rsid w:val="00410AFB"/>
    <w:rsid w:val="00410B56"/>
    <w:rsid w:val="00410BC1"/>
    <w:rsid w:val="00410C0C"/>
    <w:rsid w:val="00410CB8"/>
    <w:rsid w:val="00410FEF"/>
    <w:rsid w:val="0041125B"/>
    <w:rsid w:val="0041147C"/>
    <w:rsid w:val="004114F4"/>
    <w:rsid w:val="0041155D"/>
    <w:rsid w:val="00411630"/>
    <w:rsid w:val="0041165A"/>
    <w:rsid w:val="00411756"/>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3D4"/>
    <w:rsid w:val="004123FF"/>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54"/>
    <w:rsid w:val="00412DE5"/>
    <w:rsid w:val="00412E51"/>
    <w:rsid w:val="00412F20"/>
    <w:rsid w:val="00412F9D"/>
    <w:rsid w:val="004130B3"/>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9FA"/>
    <w:rsid w:val="00413BE9"/>
    <w:rsid w:val="00413C70"/>
    <w:rsid w:val="00413D88"/>
    <w:rsid w:val="00413DCB"/>
    <w:rsid w:val="00413DEE"/>
    <w:rsid w:val="00413FCB"/>
    <w:rsid w:val="00414175"/>
    <w:rsid w:val="00414181"/>
    <w:rsid w:val="004141A0"/>
    <w:rsid w:val="00414238"/>
    <w:rsid w:val="004142C6"/>
    <w:rsid w:val="004142FD"/>
    <w:rsid w:val="0041439A"/>
    <w:rsid w:val="00414479"/>
    <w:rsid w:val="004144C5"/>
    <w:rsid w:val="00414572"/>
    <w:rsid w:val="00414582"/>
    <w:rsid w:val="004145E9"/>
    <w:rsid w:val="004147A8"/>
    <w:rsid w:val="00414805"/>
    <w:rsid w:val="0041496F"/>
    <w:rsid w:val="004149E0"/>
    <w:rsid w:val="00414A40"/>
    <w:rsid w:val="00414AED"/>
    <w:rsid w:val="00414BC1"/>
    <w:rsid w:val="00414C08"/>
    <w:rsid w:val="00414C88"/>
    <w:rsid w:val="00414C90"/>
    <w:rsid w:val="00414C92"/>
    <w:rsid w:val="00414CFB"/>
    <w:rsid w:val="00414D09"/>
    <w:rsid w:val="00414E42"/>
    <w:rsid w:val="00414F9B"/>
    <w:rsid w:val="00415137"/>
    <w:rsid w:val="00415210"/>
    <w:rsid w:val="00415352"/>
    <w:rsid w:val="00415386"/>
    <w:rsid w:val="00415583"/>
    <w:rsid w:val="004155C2"/>
    <w:rsid w:val="0041565C"/>
    <w:rsid w:val="004156A7"/>
    <w:rsid w:val="00415789"/>
    <w:rsid w:val="004157DD"/>
    <w:rsid w:val="004158E0"/>
    <w:rsid w:val="0041593F"/>
    <w:rsid w:val="00415A5A"/>
    <w:rsid w:val="00415AFB"/>
    <w:rsid w:val="00415C0B"/>
    <w:rsid w:val="00415CCF"/>
    <w:rsid w:val="00415D69"/>
    <w:rsid w:val="00415DD9"/>
    <w:rsid w:val="00415E3D"/>
    <w:rsid w:val="00415E78"/>
    <w:rsid w:val="00415EB7"/>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93A"/>
    <w:rsid w:val="00416A7A"/>
    <w:rsid w:val="00416B79"/>
    <w:rsid w:val="00416B8E"/>
    <w:rsid w:val="00416B90"/>
    <w:rsid w:val="00416BEB"/>
    <w:rsid w:val="00416C7C"/>
    <w:rsid w:val="00416CF4"/>
    <w:rsid w:val="00416DFC"/>
    <w:rsid w:val="00416E40"/>
    <w:rsid w:val="00416F66"/>
    <w:rsid w:val="00416F70"/>
    <w:rsid w:val="00416F77"/>
    <w:rsid w:val="00416FF8"/>
    <w:rsid w:val="00417003"/>
    <w:rsid w:val="004171CA"/>
    <w:rsid w:val="0041738F"/>
    <w:rsid w:val="0041741E"/>
    <w:rsid w:val="0041743C"/>
    <w:rsid w:val="0041749B"/>
    <w:rsid w:val="004174C8"/>
    <w:rsid w:val="00417536"/>
    <w:rsid w:val="004177EE"/>
    <w:rsid w:val="0041787B"/>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3C"/>
    <w:rsid w:val="00420483"/>
    <w:rsid w:val="0042058D"/>
    <w:rsid w:val="00420594"/>
    <w:rsid w:val="00420635"/>
    <w:rsid w:val="00420752"/>
    <w:rsid w:val="0042075C"/>
    <w:rsid w:val="00420788"/>
    <w:rsid w:val="00420798"/>
    <w:rsid w:val="004207AB"/>
    <w:rsid w:val="0042092C"/>
    <w:rsid w:val="004209D1"/>
    <w:rsid w:val="00420C41"/>
    <w:rsid w:val="00420C5F"/>
    <w:rsid w:val="00420C71"/>
    <w:rsid w:val="00420C8F"/>
    <w:rsid w:val="00420D2A"/>
    <w:rsid w:val="00420DF3"/>
    <w:rsid w:val="00420E1F"/>
    <w:rsid w:val="00420EA6"/>
    <w:rsid w:val="00420EC4"/>
    <w:rsid w:val="00420F45"/>
    <w:rsid w:val="00421063"/>
    <w:rsid w:val="00421130"/>
    <w:rsid w:val="00421156"/>
    <w:rsid w:val="0042120C"/>
    <w:rsid w:val="004212AF"/>
    <w:rsid w:val="00421320"/>
    <w:rsid w:val="00421389"/>
    <w:rsid w:val="00421491"/>
    <w:rsid w:val="004214AE"/>
    <w:rsid w:val="00421524"/>
    <w:rsid w:val="0042156F"/>
    <w:rsid w:val="004215DD"/>
    <w:rsid w:val="004215F0"/>
    <w:rsid w:val="0042163D"/>
    <w:rsid w:val="004216BA"/>
    <w:rsid w:val="00421722"/>
    <w:rsid w:val="00421787"/>
    <w:rsid w:val="00421984"/>
    <w:rsid w:val="004219B3"/>
    <w:rsid w:val="004219DD"/>
    <w:rsid w:val="00421A64"/>
    <w:rsid w:val="00421A6B"/>
    <w:rsid w:val="00421AF9"/>
    <w:rsid w:val="00421C6F"/>
    <w:rsid w:val="00421EA6"/>
    <w:rsid w:val="00421F1D"/>
    <w:rsid w:val="00421F37"/>
    <w:rsid w:val="00422114"/>
    <w:rsid w:val="00422163"/>
    <w:rsid w:val="00422253"/>
    <w:rsid w:val="0042228C"/>
    <w:rsid w:val="004223A5"/>
    <w:rsid w:val="004223F8"/>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E0E"/>
    <w:rsid w:val="00422E5E"/>
    <w:rsid w:val="00422E68"/>
    <w:rsid w:val="00422E91"/>
    <w:rsid w:val="00422F07"/>
    <w:rsid w:val="004230A7"/>
    <w:rsid w:val="00423108"/>
    <w:rsid w:val="004232F3"/>
    <w:rsid w:val="004234D3"/>
    <w:rsid w:val="00423539"/>
    <w:rsid w:val="00423566"/>
    <w:rsid w:val="00423578"/>
    <w:rsid w:val="00423787"/>
    <w:rsid w:val="004238A2"/>
    <w:rsid w:val="004238B0"/>
    <w:rsid w:val="00423A09"/>
    <w:rsid w:val="00423A77"/>
    <w:rsid w:val="00423A85"/>
    <w:rsid w:val="00423B59"/>
    <w:rsid w:val="00423B62"/>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2A4"/>
    <w:rsid w:val="004242BD"/>
    <w:rsid w:val="004243D3"/>
    <w:rsid w:val="004243FD"/>
    <w:rsid w:val="004244FA"/>
    <w:rsid w:val="004246D4"/>
    <w:rsid w:val="004246D8"/>
    <w:rsid w:val="00424774"/>
    <w:rsid w:val="0042481B"/>
    <w:rsid w:val="004248AE"/>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4A4"/>
    <w:rsid w:val="0042555D"/>
    <w:rsid w:val="00425691"/>
    <w:rsid w:val="004256AA"/>
    <w:rsid w:val="00425733"/>
    <w:rsid w:val="00425760"/>
    <w:rsid w:val="004257D6"/>
    <w:rsid w:val="0042592C"/>
    <w:rsid w:val="0042593C"/>
    <w:rsid w:val="0042594B"/>
    <w:rsid w:val="00425ADB"/>
    <w:rsid w:val="00425B3A"/>
    <w:rsid w:val="00425B45"/>
    <w:rsid w:val="00425C72"/>
    <w:rsid w:val="00425CF8"/>
    <w:rsid w:val="00425D5D"/>
    <w:rsid w:val="00425D81"/>
    <w:rsid w:val="00425E51"/>
    <w:rsid w:val="00425FA1"/>
    <w:rsid w:val="004260DE"/>
    <w:rsid w:val="0042617B"/>
    <w:rsid w:val="0042618B"/>
    <w:rsid w:val="0042618C"/>
    <w:rsid w:val="004261D8"/>
    <w:rsid w:val="0042620C"/>
    <w:rsid w:val="00426218"/>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BA3"/>
    <w:rsid w:val="00426C6E"/>
    <w:rsid w:val="00426CB6"/>
    <w:rsid w:val="00426CD2"/>
    <w:rsid w:val="00426DE0"/>
    <w:rsid w:val="00426ED1"/>
    <w:rsid w:val="00426EEF"/>
    <w:rsid w:val="0042704E"/>
    <w:rsid w:val="004270C5"/>
    <w:rsid w:val="00427116"/>
    <w:rsid w:val="0042711F"/>
    <w:rsid w:val="004272D4"/>
    <w:rsid w:val="0042735A"/>
    <w:rsid w:val="0042742F"/>
    <w:rsid w:val="00427474"/>
    <w:rsid w:val="00427622"/>
    <w:rsid w:val="004276ED"/>
    <w:rsid w:val="00427704"/>
    <w:rsid w:val="0042776E"/>
    <w:rsid w:val="0042777F"/>
    <w:rsid w:val="00427AB6"/>
    <w:rsid w:val="00427ABE"/>
    <w:rsid w:val="00427C66"/>
    <w:rsid w:val="00427E66"/>
    <w:rsid w:val="00427ED6"/>
    <w:rsid w:val="00427F05"/>
    <w:rsid w:val="00427F83"/>
    <w:rsid w:val="00427F87"/>
    <w:rsid w:val="00430052"/>
    <w:rsid w:val="00430192"/>
    <w:rsid w:val="004301A1"/>
    <w:rsid w:val="0043035D"/>
    <w:rsid w:val="0043042C"/>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221"/>
    <w:rsid w:val="00431232"/>
    <w:rsid w:val="0043124A"/>
    <w:rsid w:val="004312D2"/>
    <w:rsid w:val="004312D9"/>
    <w:rsid w:val="004312EE"/>
    <w:rsid w:val="004314C3"/>
    <w:rsid w:val="00431580"/>
    <w:rsid w:val="00431616"/>
    <w:rsid w:val="0043167D"/>
    <w:rsid w:val="0043167F"/>
    <w:rsid w:val="004317A2"/>
    <w:rsid w:val="00431805"/>
    <w:rsid w:val="00431927"/>
    <w:rsid w:val="00431AFC"/>
    <w:rsid w:val="00431BC2"/>
    <w:rsid w:val="00431CA6"/>
    <w:rsid w:val="00431CB5"/>
    <w:rsid w:val="00431D62"/>
    <w:rsid w:val="00431E1E"/>
    <w:rsid w:val="00431EB1"/>
    <w:rsid w:val="00431ECB"/>
    <w:rsid w:val="00432045"/>
    <w:rsid w:val="0043207C"/>
    <w:rsid w:val="004320A9"/>
    <w:rsid w:val="0043210F"/>
    <w:rsid w:val="0043219A"/>
    <w:rsid w:val="0043222E"/>
    <w:rsid w:val="0043226F"/>
    <w:rsid w:val="00432341"/>
    <w:rsid w:val="00432553"/>
    <w:rsid w:val="004325BF"/>
    <w:rsid w:val="004325FC"/>
    <w:rsid w:val="0043264C"/>
    <w:rsid w:val="0043264F"/>
    <w:rsid w:val="00432777"/>
    <w:rsid w:val="00432892"/>
    <w:rsid w:val="004328A4"/>
    <w:rsid w:val="004329CB"/>
    <w:rsid w:val="004329D9"/>
    <w:rsid w:val="00432AC8"/>
    <w:rsid w:val="00432AEF"/>
    <w:rsid w:val="00432B23"/>
    <w:rsid w:val="00432D13"/>
    <w:rsid w:val="00432D6A"/>
    <w:rsid w:val="00432DA7"/>
    <w:rsid w:val="00432E32"/>
    <w:rsid w:val="00432E92"/>
    <w:rsid w:val="00432EBD"/>
    <w:rsid w:val="00432EEB"/>
    <w:rsid w:val="00432FCF"/>
    <w:rsid w:val="00433107"/>
    <w:rsid w:val="00433291"/>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10C"/>
    <w:rsid w:val="00434436"/>
    <w:rsid w:val="00434439"/>
    <w:rsid w:val="004344A9"/>
    <w:rsid w:val="00434520"/>
    <w:rsid w:val="00434542"/>
    <w:rsid w:val="004345D1"/>
    <w:rsid w:val="004345EE"/>
    <w:rsid w:val="00434614"/>
    <w:rsid w:val="00434639"/>
    <w:rsid w:val="0043491F"/>
    <w:rsid w:val="00434AD4"/>
    <w:rsid w:val="00434BAA"/>
    <w:rsid w:val="00434BCE"/>
    <w:rsid w:val="00434CE3"/>
    <w:rsid w:val="00434D54"/>
    <w:rsid w:val="00434DE4"/>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B8"/>
    <w:rsid w:val="00435980"/>
    <w:rsid w:val="004359FA"/>
    <w:rsid w:val="00435AE1"/>
    <w:rsid w:val="00435BE9"/>
    <w:rsid w:val="00435D13"/>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2B2"/>
    <w:rsid w:val="004372C1"/>
    <w:rsid w:val="00437338"/>
    <w:rsid w:val="004376A6"/>
    <w:rsid w:val="004376AC"/>
    <w:rsid w:val="00437731"/>
    <w:rsid w:val="00437783"/>
    <w:rsid w:val="0043782E"/>
    <w:rsid w:val="00437914"/>
    <w:rsid w:val="00437975"/>
    <w:rsid w:val="00437B07"/>
    <w:rsid w:val="00437BB4"/>
    <w:rsid w:val="00437CD1"/>
    <w:rsid w:val="00437D70"/>
    <w:rsid w:val="00437EBA"/>
    <w:rsid w:val="00437F93"/>
    <w:rsid w:val="00440015"/>
    <w:rsid w:val="004400EC"/>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2BC"/>
    <w:rsid w:val="004412ED"/>
    <w:rsid w:val="00441451"/>
    <w:rsid w:val="0044145A"/>
    <w:rsid w:val="0044145B"/>
    <w:rsid w:val="0044147D"/>
    <w:rsid w:val="004414A7"/>
    <w:rsid w:val="0044157C"/>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CF"/>
    <w:rsid w:val="00442E7D"/>
    <w:rsid w:val="00442F25"/>
    <w:rsid w:val="004432E9"/>
    <w:rsid w:val="004433A2"/>
    <w:rsid w:val="0044354E"/>
    <w:rsid w:val="004435BE"/>
    <w:rsid w:val="00443654"/>
    <w:rsid w:val="004437E9"/>
    <w:rsid w:val="0044380C"/>
    <w:rsid w:val="00443953"/>
    <w:rsid w:val="004439A9"/>
    <w:rsid w:val="00443A56"/>
    <w:rsid w:val="00443AA5"/>
    <w:rsid w:val="00443BC2"/>
    <w:rsid w:val="00443BC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FD"/>
    <w:rsid w:val="00444D4D"/>
    <w:rsid w:val="00444D85"/>
    <w:rsid w:val="00444EAD"/>
    <w:rsid w:val="00444FE9"/>
    <w:rsid w:val="00445258"/>
    <w:rsid w:val="00445294"/>
    <w:rsid w:val="0044538B"/>
    <w:rsid w:val="004453ED"/>
    <w:rsid w:val="0044568D"/>
    <w:rsid w:val="004457E6"/>
    <w:rsid w:val="004457F7"/>
    <w:rsid w:val="004458C0"/>
    <w:rsid w:val="004459DC"/>
    <w:rsid w:val="00445AD4"/>
    <w:rsid w:val="00445B1F"/>
    <w:rsid w:val="00445CC0"/>
    <w:rsid w:val="00445E63"/>
    <w:rsid w:val="00446099"/>
    <w:rsid w:val="004460C0"/>
    <w:rsid w:val="0044619F"/>
    <w:rsid w:val="0044620A"/>
    <w:rsid w:val="0044628B"/>
    <w:rsid w:val="0044641C"/>
    <w:rsid w:val="004464BC"/>
    <w:rsid w:val="004464BE"/>
    <w:rsid w:val="004464F8"/>
    <w:rsid w:val="00446617"/>
    <w:rsid w:val="004467BD"/>
    <w:rsid w:val="004467D3"/>
    <w:rsid w:val="00446880"/>
    <w:rsid w:val="004468FC"/>
    <w:rsid w:val="0044691C"/>
    <w:rsid w:val="00446AEB"/>
    <w:rsid w:val="00446B0E"/>
    <w:rsid w:val="00446B92"/>
    <w:rsid w:val="00446C4E"/>
    <w:rsid w:val="00446C82"/>
    <w:rsid w:val="00446C98"/>
    <w:rsid w:val="00446CDE"/>
    <w:rsid w:val="00446DBA"/>
    <w:rsid w:val="00446DEE"/>
    <w:rsid w:val="00446E14"/>
    <w:rsid w:val="00446E45"/>
    <w:rsid w:val="00446E9B"/>
    <w:rsid w:val="00446F2E"/>
    <w:rsid w:val="00446F66"/>
    <w:rsid w:val="00446F74"/>
    <w:rsid w:val="00447017"/>
    <w:rsid w:val="004470BD"/>
    <w:rsid w:val="00447112"/>
    <w:rsid w:val="004471C3"/>
    <w:rsid w:val="00447245"/>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BAC"/>
    <w:rsid w:val="00447BCA"/>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8C"/>
    <w:rsid w:val="004507ED"/>
    <w:rsid w:val="00450868"/>
    <w:rsid w:val="004508CA"/>
    <w:rsid w:val="00450A1A"/>
    <w:rsid w:val="00450A35"/>
    <w:rsid w:val="00450B05"/>
    <w:rsid w:val="00450C16"/>
    <w:rsid w:val="00450DAA"/>
    <w:rsid w:val="00450DC0"/>
    <w:rsid w:val="00450F6E"/>
    <w:rsid w:val="00450FB8"/>
    <w:rsid w:val="004510D7"/>
    <w:rsid w:val="0045114F"/>
    <w:rsid w:val="004511D5"/>
    <w:rsid w:val="00451233"/>
    <w:rsid w:val="0045126B"/>
    <w:rsid w:val="0045137D"/>
    <w:rsid w:val="004513EE"/>
    <w:rsid w:val="00451486"/>
    <w:rsid w:val="004514AA"/>
    <w:rsid w:val="004516D9"/>
    <w:rsid w:val="004516E2"/>
    <w:rsid w:val="004519C9"/>
    <w:rsid w:val="004519DD"/>
    <w:rsid w:val="00451A54"/>
    <w:rsid w:val="00451AF8"/>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AD"/>
    <w:rsid w:val="004523CF"/>
    <w:rsid w:val="00452416"/>
    <w:rsid w:val="004524A7"/>
    <w:rsid w:val="004524E5"/>
    <w:rsid w:val="00452611"/>
    <w:rsid w:val="0045264D"/>
    <w:rsid w:val="0045266A"/>
    <w:rsid w:val="004527C6"/>
    <w:rsid w:val="004527F3"/>
    <w:rsid w:val="0045284D"/>
    <w:rsid w:val="00452A44"/>
    <w:rsid w:val="00452A95"/>
    <w:rsid w:val="00452ADF"/>
    <w:rsid w:val="00452B54"/>
    <w:rsid w:val="00452C51"/>
    <w:rsid w:val="00452CED"/>
    <w:rsid w:val="00452CEE"/>
    <w:rsid w:val="00452E08"/>
    <w:rsid w:val="00452E0A"/>
    <w:rsid w:val="00452E2F"/>
    <w:rsid w:val="00452F97"/>
    <w:rsid w:val="00453021"/>
    <w:rsid w:val="0045310B"/>
    <w:rsid w:val="00453257"/>
    <w:rsid w:val="00453267"/>
    <w:rsid w:val="0045328C"/>
    <w:rsid w:val="00453329"/>
    <w:rsid w:val="004533DD"/>
    <w:rsid w:val="004533EB"/>
    <w:rsid w:val="0045342C"/>
    <w:rsid w:val="004534CA"/>
    <w:rsid w:val="004534CC"/>
    <w:rsid w:val="004534FC"/>
    <w:rsid w:val="0045359B"/>
    <w:rsid w:val="0045362F"/>
    <w:rsid w:val="00453681"/>
    <w:rsid w:val="004537D9"/>
    <w:rsid w:val="00453886"/>
    <w:rsid w:val="004538F7"/>
    <w:rsid w:val="00453996"/>
    <w:rsid w:val="00453AC0"/>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52A"/>
    <w:rsid w:val="00454582"/>
    <w:rsid w:val="0045470B"/>
    <w:rsid w:val="004547F0"/>
    <w:rsid w:val="00454811"/>
    <w:rsid w:val="0045484F"/>
    <w:rsid w:val="00454876"/>
    <w:rsid w:val="004548CA"/>
    <w:rsid w:val="004549AB"/>
    <w:rsid w:val="00454BBF"/>
    <w:rsid w:val="00454C72"/>
    <w:rsid w:val="00454CCF"/>
    <w:rsid w:val="00454D0B"/>
    <w:rsid w:val="00454D13"/>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C91"/>
    <w:rsid w:val="00455D96"/>
    <w:rsid w:val="00455DD9"/>
    <w:rsid w:val="00455F0F"/>
    <w:rsid w:val="00455F62"/>
    <w:rsid w:val="0045600D"/>
    <w:rsid w:val="0045610A"/>
    <w:rsid w:val="00456148"/>
    <w:rsid w:val="00456189"/>
    <w:rsid w:val="00456334"/>
    <w:rsid w:val="004563E2"/>
    <w:rsid w:val="004564F4"/>
    <w:rsid w:val="00456600"/>
    <w:rsid w:val="0045666C"/>
    <w:rsid w:val="00456697"/>
    <w:rsid w:val="00456888"/>
    <w:rsid w:val="004568AC"/>
    <w:rsid w:val="00456A32"/>
    <w:rsid w:val="00456B6F"/>
    <w:rsid w:val="00456B7A"/>
    <w:rsid w:val="00456BA6"/>
    <w:rsid w:val="00456C5D"/>
    <w:rsid w:val="00456CA8"/>
    <w:rsid w:val="00456CBE"/>
    <w:rsid w:val="00456D77"/>
    <w:rsid w:val="00456D82"/>
    <w:rsid w:val="00456DC5"/>
    <w:rsid w:val="00456F2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8C"/>
    <w:rsid w:val="00457EC2"/>
    <w:rsid w:val="00457EF0"/>
    <w:rsid w:val="004600D4"/>
    <w:rsid w:val="00460171"/>
    <w:rsid w:val="004601D7"/>
    <w:rsid w:val="0046028C"/>
    <w:rsid w:val="00460300"/>
    <w:rsid w:val="00460416"/>
    <w:rsid w:val="00460445"/>
    <w:rsid w:val="00460552"/>
    <w:rsid w:val="004605C0"/>
    <w:rsid w:val="004605E7"/>
    <w:rsid w:val="0046078C"/>
    <w:rsid w:val="004607F7"/>
    <w:rsid w:val="004609CD"/>
    <w:rsid w:val="004609F5"/>
    <w:rsid w:val="00460A3D"/>
    <w:rsid w:val="00460A86"/>
    <w:rsid w:val="00460AB3"/>
    <w:rsid w:val="00460BA4"/>
    <w:rsid w:val="0046100D"/>
    <w:rsid w:val="00461042"/>
    <w:rsid w:val="0046117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C0"/>
    <w:rsid w:val="00462654"/>
    <w:rsid w:val="004626E0"/>
    <w:rsid w:val="00462744"/>
    <w:rsid w:val="00462762"/>
    <w:rsid w:val="004628B4"/>
    <w:rsid w:val="00462A8A"/>
    <w:rsid w:val="00462B87"/>
    <w:rsid w:val="00462BE7"/>
    <w:rsid w:val="00462C16"/>
    <w:rsid w:val="00462C5D"/>
    <w:rsid w:val="00462E45"/>
    <w:rsid w:val="00463043"/>
    <w:rsid w:val="00463146"/>
    <w:rsid w:val="0046320C"/>
    <w:rsid w:val="0046322F"/>
    <w:rsid w:val="004632CC"/>
    <w:rsid w:val="0046341C"/>
    <w:rsid w:val="00463459"/>
    <w:rsid w:val="004634BF"/>
    <w:rsid w:val="00463589"/>
    <w:rsid w:val="004635B6"/>
    <w:rsid w:val="00463620"/>
    <w:rsid w:val="0046366D"/>
    <w:rsid w:val="0046388F"/>
    <w:rsid w:val="00463890"/>
    <w:rsid w:val="004638CC"/>
    <w:rsid w:val="00463903"/>
    <w:rsid w:val="004639A6"/>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67"/>
    <w:rsid w:val="00464ECB"/>
    <w:rsid w:val="00464FA0"/>
    <w:rsid w:val="00465080"/>
    <w:rsid w:val="0046508A"/>
    <w:rsid w:val="004650F9"/>
    <w:rsid w:val="004651F9"/>
    <w:rsid w:val="0046529F"/>
    <w:rsid w:val="004653CC"/>
    <w:rsid w:val="004654CC"/>
    <w:rsid w:val="004655BA"/>
    <w:rsid w:val="00465750"/>
    <w:rsid w:val="00465877"/>
    <w:rsid w:val="004658E7"/>
    <w:rsid w:val="00465D39"/>
    <w:rsid w:val="00465E2F"/>
    <w:rsid w:val="00466056"/>
    <w:rsid w:val="0046619C"/>
    <w:rsid w:val="004661E2"/>
    <w:rsid w:val="00466263"/>
    <w:rsid w:val="0046648F"/>
    <w:rsid w:val="004664AE"/>
    <w:rsid w:val="00466559"/>
    <w:rsid w:val="00466613"/>
    <w:rsid w:val="00466661"/>
    <w:rsid w:val="004666B1"/>
    <w:rsid w:val="00466751"/>
    <w:rsid w:val="0046675C"/>
    <w:rsid w:val="00466804"/>
    <w:rsid w:val="00466907"/>
    <w:rsid w:val="00466971"/>
    <w:rsid w:val="00466A6F"/>
    <w:rsid w:val="00466BE9"/>
    <w:rsid w:val="00466C3A"/>
    <w:rsid w:val="00466CBB"/>
    <w:rsid w:val="00466D5F"/>
    <w:rsid w:val="00466D67"/>
    <w:rsid w:val="00466D79"/>
    <w:rsid w:val="00466DBD"/>
    <w:rsid w:val="00466E33"/>
    <w:rsid w:val="00466FBE"/>
    <w:rsid w:val="0046716F"/>
    <w:rsid w:val="00467180"/>
    <w:rsid w:val="0046722E"/>
    <w:rsid w:val="004672B0"/>
    <w:rsid w:val="004673CF"/>
    <w:rsid w:val="004673D3"/>
    <w:rsid w:val="004674A4"/>
    <w:rsid w:val="004674C9"/>
    <w:rsid w:val="004675AD"/>
    <w:rsid w:val="004675DF"/>
    <w:rsid w:val="004676A3"/>
    <w:rsid w:val="004676C7"/>
    <w:rsid w:val="004677AA"/>
    <w:rsid w:val="00467860"/>
    <w:rsid w:val="004678BD"/>
    <w:rsid w:val="004678C0"/>
    <w:rsid w:val="00467960"/>
    <w:rsid w:val="00467A7F"/>
    <w:rsid w:val="00467AAF"/>
    <w:rsid w:val="00467B2F"/>
    <w:rsid w:val="00467BF4"/>
    <w:rsid w:val="00467C12"/>
    <w:rsid w:val="00467C6A"/>
    <w:rsid w:val="00467D28"/>
    <w:rsid w:val="0047005D"/>
    <w:rsid w:val="00470278"/>
    <w:rsid w:val="0047028B"/>
    <w:rsid w:val="004702A7"/>
    <w:rsid w:val="00470384"/>
    <w:rsid w:val="00470420"/>
    <w:rsid w:val="004704CA"/>
    <w:rsid w:val="004705CC"/>
    <w:rsid w:val="0047068C"/>
    <w:rsid w:val="00470872"/>
    <w:rsid w:val="004708B2"/>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150"/>
    <w:rsid w:val="004711C4"/>
    <w:rsid w:val="0047120C"/>
    <w:rsid w:val="004712AB"/>
    <w:rsid w:val="004712DB"/>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F20"/>
    <w:rsid w:val="004721AA"/>
    <w:rsid w:val="004721EE"/>
    <w:rsid w:val="004722C2"/>
    <w:rsid w:val="004722D4"/>
    <w:rsid w:val="004722DD"/>
    <w:rsid w:val="00472350"/>
    <w:rsid w:val="0047254D"/>
    <w:rsid w:val="00472577"/>
    <w:rsid w:val="0047258C"/>
    <w:rsid w:val="00472631"/>
    <w:rsid w:val="00472697"/>
    <w:rsid w:val="004726C0"/>
    <w:rsid w:val="00472778"/>
    <w:rsid w:val="0047288E"/>
    <w:rsid w:val="004728D5"/>
    <w:rsid w:val="00472A2B"/>
    <w:rsid w:val="00472A55"/>
    <w:rsid w:val="00472A66"/>
    <w:rsid w:val="00472B0D"/>
    <w:rsid w:val="00472CB1"/>
    <w:rsid w:val="00472CC4"/>
    <w:rsid w:val="00472D27"/>
    <w:rsid w:val="00472E16"/>
    <w:rsid w:val="00472EA7"/>
    <w:rsid w:val="00472EA9"/>
    <w:rsid w:val="00472F06"/>
    <w:rsid w:val="00472FA2"/>
    <w:rsid w:val="004730FD"/>
    <w:rsid w:val="00473137"/>
    <w:rsid w:val="004731C8"/>
    <w:rsid w:val="004731F2"/>
    <w:rsid w:val="00473244"/>
    <w:rsid w:val="00473255"/>
    <w:rsid w:val="0047340E"/>
    <w:rsid w:val="004734CE"/>
    <w:rsid w:val="0047354C"/>
    <w:rsid w:val="0047360E"/>
    <w:rsid w:val="00473792"/>
    <w:rsid w:val="004737DC"/>
    <w:rsid w:val="004737E9"/>
    <w:rsid w:val="00473932"/>
    <w:rsid w:val="004739E5"/>
    <w:rsid w:val="00473A85"/>
    <w:rsid w:val="00473AB7"/>
    <w:rsid w:val="00473D61"/>
    <w:rsid w:val="00473D87"/>
    <w:rsid w:val="00473E88"/>
    <w:rsid w:val="00473E8D"/>
    <w:rsid w:val="00473F49"/>
    <w:rsid w:val="00473FCE"/>
    <w:rsid w:val="00473FDB"/>
    <w:rsid w:val="0047410D"/>
    <w:rsid w:val="00474310"/>
    <w:rsid w:val="00474448"/>
    <w:rsid w:val="0047444B"/>
    <w:rsid w:val="004744D7"/>
    <w:rsid w:val="0047463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99"/>
    <w:rsid w:val="00475678"/>
    <w:rsid w:val="00475745"/>
    <w:rsid w:val="00475764"/>
    <w:rsid w:val="004757DF"/>
    <w:rsid w:val="004757F1"/>
    <w:rsid w:val="00475821"/>
    <w:rsid w:val="0047590B"/>
    <w:rsid w:val="00475957"/>
    <w:rsid w:val="0047599C"/>
    <w:rsid w:val="004759BC"/>
    <w:rsid w:val="00475A2A"/>
    <w:rsid w:val="00475A3C"/>
    <w:rsid w:val="00475A5F"/>
    <w:rsid w:val="00475AF8"/>
    <w:rsid w:val="00475B26"/>
    <w:rsid w:val="00475D1C"/>
    <w:rsid w:val="00475D52"/>
    <w:rsid w:val="00475D77"/>
    <w:rsid w:val="00475D8B"/>
    <w:rsid w:val="00475E38"/>
    <w:rsid w:val="00475F2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A5"/>
    <w:rsid w:val="004768B6"/>
    <w:rsid w:val="004768D8"/>
    <w:rsid w:val="00476A36"/>
    <w:rsid w:val="00476AA6"/>
    <w:rsid w:val="00476BBA"/>
    <w:rsid w:val="00476BD8"/>
    <w:rsid w:val="00476BE8"/>
    <w:rsid w:val="00476C31"/>
    <w:rsid w:val="00476C7E"/>
    <w:rsid w:val="00476CE4"/>
    <w:rsid w:val="00476E44"/>
    <w:rsid w:val="00476E53"/>
    <w:rsid w:val="00476EE3"/>
    <w:rsid w:val="00476F12"/>
    <w:rsid w:val="00476FD8"/>
    <w:rsid w:val="004770ED"/>
    <w:rsid w:val="00477123"/>
    <w:rsid w:val="004771A6"/>
    <w:rsid w:val="00477225"/>
    <w:rsid w:val="004772DB"/>
    <w:rsid w:val="00477333"/>
    <w:rsid w:val="0047737A"/>
    <w:rsid w:val="00477387"/>
    <w:rsid w:val="004773D7"/>
    <w:rsid w:val="0047749F"/>
    <w:rsid w:val="004774EC"/>
    <w:rsid w:val="00477522"/>
    <w:rsid w:val="0047760A"/>
    <w:rsid w:val="0047769F"/>
    <w:rsid w:val="00477762"/>
    <w:rsid w:val="004777A8"/>
    <w:rsid w:val="004778D9"/>
    <w:rsid w:val="0047798B"/>
    <w:rsid w:val="00477A0D"/>
    <w:rsid w:val="00477A55"/>
    <w:rsid w:val="00477AA1"/>
    <w:rsid w:val="00477B09"/>
    <w:rsid w:val="00477CAD"/>
    <w:rsid w:val="00477DC9"/>
    <w:rsid w:val="00477EB8"/>
    <w:rsid w:val="00480062"/>
    <w:rsid w:val="004800F2"/>
    <w:rsid w:val="004801AF"/>
    <w:rsid w:val="0048022B"/>
    <w:rsid w:val="00480293"/>
    <w:rsid w:val="004802F5"/>
    <w:rsid w:val="0048033F"/>
    <w:rsid w:val="0048052E"/>
    <w:rsid w:val="00480546"/>
    <w:rsid w:val="004805BD"/>
    <w:rsid w:val="004805DA"/>
    <w:rsid w:val="004806AF"/>
    <w:rsid w:val="004806B6"/>
    <w:rsid w:val="004806E0"/>
    <w:rsid w:val="00480759"/>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CB"/>
    <w:rsid w:val="0048101A"/>
    <w:rsid w:val="0048102A"/>
    <w:rsid w:val="0048103C"/>
    <w:rsid w:val="00481084"/>
    <w:rsid w:val="004810BE"/>
    <w:rsid w:val="0048131B"/>
    <w:rsid w:val="00481640"/>
    <w:rsid w:val="0048167E"/>
    <w:rsid w:val="00481873"/>
    <w:rsid w:val="004819A5"/>
    <w:rsid w:val="004819C6"/>
    <w:rsid w:val="00481AA8"/>
    <w:rsid w:val="00481AF7"/>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9E"/>
    <w:rsid w:val="004828F2"/>
    <w:rsid w:val="00482905"/>
    <w:rsid w:val="0048296A"/>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52C"/>
    <w:rsid w:val="00483707"/>
    <w:rsid w:val="004839EA"/>
    <w:rsid w:val="00483A0D"/>
    <w:rsid w:val="00483BFA"/>
    <w:rsid w:val="00483C20"/>
    <w:rsid w:val="00483CD7"/>
    <w:rsid w:val="00483D4A"/>
    <w:rsid w:val="00483E1F"/>
    <w:rsid w:val="00483EF3"/>
    <w:rsid w:val="00483F34"/>
    <w:rsid w:val="00483F54"/>
    <w:rsid w:val="00484153"/>
    <w:rsid w:val="00484196"/>
    <w:rsid w:val="0048433B"/>
    <w:rsid w:val="00484381"/>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98"/>
    <w:rsid w:val="004850E8"/>
    <w:rsid w:val="0048515B"/>
    <w:rsid w:val="004851B8"/>
    <w:rsid w:val="004851C4"/>
    <w:rsid w:val="00485213"/>
    <w:rsid w:val="0048539B"/>
    <w:rsid w:val="0048546C"/>
    <w:rsid w:val="00485487"/>
    <w:rsid w:val="0048551D"/>
    <w:rsid w:val="00485527"/>
    <w:rsid w:val="00485579"/>
    <w:rsid w:val="0048560B"/>
    <w:rsid w:val="00485616"/>
    <w:rsid w:val="00485638"/>
    <w:rsid w:val="00485738"/>
    <w:rsid w:val="004857B7"/>
    <w:rsid w:val="00485B3C"/>
    <w:rsid w:val="00485B96"/>
    <w:rsid w:val="00485C33"/>
    <w:rsid w:val="00485D30"/>
    <w:rsid w:val="00485D51"/>
    <w:rsid w:val="00485DB2"/>
    <w:rsid w:val="004860BC"/>
    <w:rsid w:val="0048624B"/>
    <w:rsid w:val="0048626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E"/>
    <w:rsid w:val="0048666A"/>
    <w:rsid w:val="004866D1"/>
    <w:rsid w:val="00486750"/>
    <w:rsid w:val="004867B8"/>
    <w:rsid w:val="00486818"/>
    <w:rsid w:val="00486836"/>
    <w:rsid w:val="00486B43"/>
    <w:rsid w:val="00486B73"/>
    <w:rsid w:val="00486B74"/>
    <w:rsid w:val="00486B8F"/>
    <w:rsid w:val="00486DEE"/>
    <w:rsid w:val="00486EE5"/>
    <w:rsid w:val="00486F11"/>
    <w:rsid w:val="00487307"/>
    <w:rsid w:val="00487365"/>
    <w:rsid w:val="0048741B"/>
    <w:rsid w:val="004874B8"/>
    <w:rsid w:val="0048750D"/>
    <w:rsid w:val="00487771"/>
    <w:rsid w:val="004877EC"/>
    <w:rsid w:val="0048782F"/>
    <w:rsid w:val="0048798D"/>
    <w:rsid w:val="00487A13"/>
    <w:rsid w:val="00487A2B"/>
    <w:rsid w:val="00487C3B"/>
    <w:rsid w:val="00487C45"/>
    <w:rsid w:val="00487C8E"/>
    <w:rsid w:val="00487D42"/>
    <w:rsid w:val="00487D57"/>
    <w:rsid w:val="00487DAB"/>
    <w:rsid w:val="00487DBD"/>
    <w:rsid w:val="0049003C"/>
    <w:rsid w:val="004900DC"/>
    <w:rsid w:val="00490170"/>
    <w:rsid w:val="004901EA"/>
    <w:rsid w:val="0049042D"/>
    <w:rsid w:val="0049045A"/>
    <w:rsid w:val="00490512"/>
    <w:rsid w:val="0049064F"/>
    <w:rsid w:val="004907A6"/>
    <w:rsid w:val="004907D9"/>
    <w:rsid w:val="00490986"/>
    <w:rsid w:val="004909CA"/>
    <w:rsid w:val="00490AFE"/>
    <w:rsid w:val="00490BCC"/>
    <w:rsid w:val="00490BD2"/>
    <w:rsid w:val="00490C85"/>
    <w:rsid w:val="00490CC7"/>
    <w:rsid w:val="00490D4A"/>
    <w:rsid w:val="00490E20"/>
    <w:rsid w:val="00490E43"/>
    <w:rsid w:val="0049101C"/>
    <w:rsid w:val="00491050"/>
    <w:rsid w:val="0049119B"/>
    <w:rsid w:val="0049137A"/>
    <w:rsid w:val="0049142E"/>
    <w:rsid w:val="00491436"/>
    <w:rsid w:val="00491574"/>
    <w:rsid w:val="00491687"/>
    <w:rsid w:val="00491744"/>
    <w:rsid w:val="00491782"/>
    <w:rsid w:val="0049194B"/>
    <w:rsid w:val="00491999"/>
    <w:rsid w:val="00491A7E"/>
    <w:rsid w:val="00491AC3"/>
    <w:rsid w:val="00491C45"/>
    <w:rsid w:val="00491CAD"/>
    <w:rsid w:val="00491D21"/>
    <w:rsid w:val="0049214F"/>
    <w:rsid w:val="00492181"/>
    <w:rsid w:val="0049219F"/>
    <w:rsid w:val="00492346"/>
    <w:rsid w:val="0049237C"/>
    <w:rsid w:val="00492422"/>
    <w:rsid w:val="004924EA"/>
    <w:rsid w:val="00492525"/>
    <w:rsid w:val="0049256D"/>
    <w:rsid w:val="0049256F"/>
    <w:rsid w:val="004925F5"/>
    <w:rsid w:val="00492631"/>
    <w:rsid w:val="00492750"/>
    <w:rsid w:val="00492782"/>
    <w:rsid w:val="004927B4"/>
    <w:rsid w:val="00492854"/>
    <w:rsid w:val="00492891"/>
    <w:rsid w:val="00492941"/>
    <w:rsid w:val="00492AA2"/>
    <w:rsid w:val="00492C0B"/>
    <w:rsid w:val="00492F52"/>
    <w:rsid w:val="00492FBE"/>
    <w:rsid w:val="004930D6"/>
    <w:rsid w:val="00493326"/>
    <w:rsid w:val="0049339C"/>
    <w:rsid w:val="00493423"/>
    <w:rsid w:val="0049345A"/>
    <w:rsid w:val="00493564"/>
    <w:rsid w:val="004935BF"/>
    <w:rsid w:val="004936C2"/>
    <w:rsid w:val="00493753"/>
    <w:rsid w:val="004937A7"/>
    <w:rsid w:val="00493803"/>
    <w:rsid w:val="00493841"/>
    <w:rsid w:val="00493906"/>
    <w:rsid w:val="00493BC1"/>
    <w:rsid w:val="00493BE9"/>
    <w:rsid w:val="00493C1F"/>
    <w:rsid w:val="00493C2C"/>
    <w:rsid w:val="00493C51"/>
    <w:rsid w:val="00493C59"/>
    <w:rsid w:val="00493D0A"/>
    <w:rsid w:val="00493D72"/>
    <w:rsid w:val="00493D7A"/>
    <w:rsid w:val="00493DCB"/>
    <w:rsid w:val="00493E45"/>
    <w:rsid w:val="00493F40"/>
    <w:rsid w:val="00493F4D"/>
    <w:rsid w:val="00493F6D"/>
    <w:rsid w:val="00493F75"/>
    <w:rsid w:val="0049417F"/>
    <w:rsid w:val="00494374"/>
    <w:rsid w:val="00494485"/>
    <w:rsid w:val="004945B3"/>
    <w:rsid w:val="00494924"/>
    <w:rsid w:val="004949FD"/>
    <w:rsid w:val="00494A41"/>
    <w:rsid w:val="00494A46"/>
    <w:rsid w:val="00494A62"/>
    <w:rsid w:val="00494A99"/>
    <w:rsid w:val="00494AB0"/>
    <w:rsid w:val="00494ACE"/>
    <w:rsid w:val="00494B40"/>
    <w:rsid w:val="00494B56"/>
    <w:rsid w:val="00494C55"/>
    <w:rsid w:val="00494CD2"/>
    <w:rsid w:val="00494D95"/>
    <w:rsid w:val="00494E5F"/>
    <w:rsid w:val="00494EE4"/>
    <w:rsid w:val="00494EE5"/>
    <w:rsid w:val="00494F1B"/>
    <w:rsid w:val="00494FCC"/>
    <w:rsid w:val="0049500D"/>
    <w:rsid w:val="004950C7"/>
    <w:rsid w:val="004950DC"/>
    <w:rsid w:val="004951DC"/>
    <w:rsid w:val="0049524D"/>
    <w:rsid w:val="00495268"/>
    <w:rsid w:val="00495322"/>
    <w:rsid w:val="00495368"/>
    <w:rsid w:val="0049537B"/>
    <w:rsid w:val="0049552A"/>
    <w:rsid w:val="0049552B"/>
    <w:rsid w:val="0049559A"/>
    <w:rsid w:val="004955DB"/>
    <w:rsid w:val="00495679"/>
    <w:rsid w:val="004957C9"/>
    <w:rsid w:val="00495819"/>
    <w:rsid w:val="00495899"/>
    <w:rsid w:val="004959E5"/>
    <w:rsid w:val="004959E9"/>
    <w:rsid w:val="00495A36"/>
    <w:rsid w:val="00495A40"/>
    <w:rsid w:val="00495A70"/>
    <w:rsid w:val="00495ADB"/>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39"/>
    <w:rsid w:val="0049643C"/>
    <w:rsid w:val="0049667E"/>
    <w:rsid w:val="00496727"/>
    <w:rsid w:val="0049674E"/>
    <w:rsid w:val="00496874"/>
    <w:rsid w:val="00496898"/>
    <w:rsid w:val="004968F9"/>
    <w:rsid w:val="00496985"/>
    <w:rsid w:val="00496A98"/>
    <w:rsid w:val="00496AAF"/>
    <w:rsid w:val="00496CC4"/>
    <w:rsid w:val="00496D40"/>
    <w:rsid w:val="00496E50"/>
    <w:rsid w:val="00496EBE"/>
    <w:rsid w:val="00496F45"/>
    <w:rsid w:val="00496FC7"/>
    <w:rsid w:val="0049700E"/>
    <w:rsid w:val="00497023"/>
    <w:rsid w:val="0049712D"/>
    <w:rsid w:val="00497131"/>
    <w:rsid w:val="004971A2"/>
    <w:rsid w:val="0049727C"/>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75E"/>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4AA"/>
    <w:rsid w:val="004A1554"/>
    <w:rsid w:val="004A155D"/>
    <w:rsid w:val="004A1605"/>
    <w:rsid w:val="004A1625"/>
    <w:rsid w:val="004A1696"/>
    <w:rsid w:val="004A188B"/>
    <w:rsid w:val="004A18D7"/>
    <w:rsid w:val="004A18F6"/>
    <w:rsid w:val="004A19A7"/>
    <w:rsid w:val="004A19C0"/>
    <w:rsid w:val="004A19EB"/>
    <w:rsid w:val="004A1C12"/>
    <w:rsid w:val="004A1C34"/>
    <w:rsid w:val="004A1ECF"/>
    <w:rsid w:val="004A1FAF"/>
    <w:rsid w:val="004A1FB7"/>
    <w:rsid w:val="004A208C"/>
    <w:rsid w:val="004A2168"/>
    <w:rsid w:val="004A21A1"/>
    <w:rsid w:val="004A237F"/>
    <w:rsid w:val="004A23CD"/>
    <w:rsid w:val="004A2412"/>
    <w:rsid w:val="004A2482"/>
    <w:rsid w:val="004A2534"/>
    <w:rsid w:val="004A262A"/>
    <w:rsid w:val="004A2674"/>
    <w:rsid w:val="004A269D"/>
    <w:rsid w:val="004A27D5"/>
    <w:rsid w:val="004A28DE"/>
    <w:rsid w:val="004A2907"/>
    <w:rsid w:val="004A2BFF"/>
    <w:rsid w:val="004A2CA3"/>
    <w:rsid w:val="004A2CD5"/>
    <w:rsid w:val="004A2D3E"/>
    <w:rsid w:val="004A2D69"/>
    <w:rsid w:val="004A2DF7"/>
    <w:rsid w:val="004A2E54"/>
    <w:rsid w:val="004A2F18"/>
    <w:rsid w:val="004A2F9D"/>
    <w:rsid w:val="004A3102"/>
    <w:rsid w:val="004A311B"/>
    <w:rsid w:val="004A3189"/>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40"/>
    <w:rsid w:val="004A4162"/>
    <w:rsid w:val="004A41A1"/>
    <w:rsid w:val="004A41BE"/>
    <w:rsid w:val="004A41EF"/>
    <w:rsid w:val="004A4211"/>
    <w:rsid w:val="004A42A2"/>
    <w:rsid w:val="004A43E0"/>
    <w:rsid w:val="004A44EA"/>
    <w:rsid w:val="004A453D"/>
    <w:rsid w:val="004A4739"/>
    <w:rsid w:val="004A4775"/>
    <w:rsid w:val="004A4900"/>
    <w:rsid w:val="004A4A54"/>
    <w:rsid w:val="004A4C17"/>
    <w:rsid w:val="004A4C7B"/>
    <w:rsid w:val="004A4EB3"/>
    <w:rsid w:val="004A4ECF"/>
    <w:rsid w:val="004A4FA6"/>
    <w:rsid w:val="004A4FEC"/>
    <w:rsid w:val="004A4FFB"/>
    <w:rsid w:val="004A5015"/>
    <w:rsid w:val="004A50FD"/>
    <w:rsid w:val="004A5178"/>
    <w:rsid w:val="004A5242"/>
    <w:rsid w:val="004A5274"/>
    <w:rsid w:val="004A52F4"/>
    <w:rsid w:val="004A5301"/>
    <w:rsid w:val="004A535E"/>
    <w:rsid w:val="004A5423"/>
    <w:rsid w:val="004A544D"/>
    <w:rsid w:val="004A5494"/>
    <w:rsid w:val="004A54D9"/>
    <w:rsid w:val="004A55EA"/>
    <w:rsid w:val="004A5604"/>
    <w:rsid w:val="004A560C"/>
    <w:rsid w:val="004A5647"/>
    <w:rsid w:val="004A56C3"/>
    <w:rsid w:val="004A57F9"/>
    <w:rsid w:val="004A591A"/>
    <w:rsid w:val="004A591C"/>
    <w:rsid w:val="004A5A7D"/>
    <w:rsid w:val="004A5B1A"/>
    <w:rsid w:val="004A5B56"/>
    <w:rsid w:val="004A5B69"/>
    <w:rsid w:val="004A5BC9"/>
    <w:rsid w:val="004A5D18"/>
    <w:rsid w:val="004A5E81"/>
    <w:rsid w:val="004A5EA6"/>
    <w:rsid w:val="004A5F01"/>
    <w:rsid w:val="004A6090"/>
    <w:rsid w:val="004A623B"/>
    <w:rsid w:val="004A62DC"/>
    <w:rsid w:val="004A62EF"/>
    <w:rsid w:val="004A6320"/>
    <w:rsid w:val="004A64AE"/>
    <w:rsid w:val="004A64DE"/>
    <w:rsid w:val="004A6558"/>
    <w:rsid w:val="004A65AB"/>
    <w:rsid w:val="004A65DF"/>
    <w:rsid w:val="004A66F3"/>
    <w:rsid w:val="004A686E"/>
    <w:rsid w:val="004A687E"/>
    <w:rsid w:val="004A6935"/>
    <w:rsid w:val="004A6999"/>
    <w:rsid w:val="004A6A3C"/>
    <w:rsid w:val="004A6A87"/>
    <w:rsid w:val="004A6B3F"/>
    <w:rsid w:val="004A6B83"/>
    <w:rsid w:val="004A6CDC"/>
    <w:rsid w:val="004A6EA0"/>
    <w:rsid w:val="004A6EF5"/>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744"/>
    <w:rsid w:val="004B0755"/>
    <w:rsid w:val="004B0962"/>
    <w:rsid w:val="004B09B8"/>
    <w:rsid w:val="004B09D0"/>
    <w:rsid w:val="004B09F3"/>
    <w:rsid w:val="004B0A5D"/>
    <w:rsid w:val="004B0D43"/>
    <w:rsid w:val="004B0D99"/>
    <w:rsid w:val="004B0E98"/>
    <w:rsid w:val="004B0EB4"/>
    <w:rsid w:val="004B1050"/>
    <w:rsid w:val="004B1085"/>
    <w:rsid w:val="004B112A"/>
    <w:rsid w:val="004B125E"/>
    <w:rsid w:val="004B12B2"/>
    <w:rsid w:val="004B12FD"/>
    <w:rsid w:val="004B1457"/>
    <w:rsid w:val="004B1737"/>
    <w:rsid w:val="004B1744"/>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2014"/>
    <w:rsid w:val="004B2133"/>
    <w:rsid w:val="004B21C1"/>
    <w:rsid w:val="004B2487"/>
    <w:rsid w:val="004B24E4"/>
    <w:rsid w:val="004B257C"/>
    <w:rsid w:val="004B272E"/>
    <w:rsid w:val="004B2776"/>
    <w:rsid w:val="004B28A3"/>
    <w:rsid w:val="004B28D0"/>
    <w:rsid w:val="004B2922"/>
    <w:rsid w:val="004B2940"/>
    <w:rsid w:val="004B2980"/>
    <w:rsid w:val="004B29B1"/>
    <w:rsid w:val="004B2A4D"/>
    <w:rsid w:val="004B2AE0"/>
    <w:rsid w:val="004B2B1D"/>
    <w:rsid w:val="004B2D2D"/>
    <w:rsid w:val="004B2D34"/>
    <w:rsid w:val="004B2D4A"/>
    <w:rsid w:val="004B2D6B"/>
    <w:rsid w:val="004B2D73"/>
    <w:rsid w:val="004B2EAB"/>
    <w:rsid w:val="004B2FB2"/>
    <w:rsid w:val="004B2FBF"/>
    <w:rsid w:val="004B300E"/>
    <w:rsid w:val="004B33E6"/>
    <w:rsid w:val="004B3444"/>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E18"/>
    <w:rsid w:val="004B3F51"/>
    <w:rsid w:val="004B3FC7"/>
    <w:rsid w:val="004B3FE6"/>
    <w:rsid w:val="004B40FE"/>
    <w:rsid w:val="004B417F"/>
    <w:rsid w:val="004B41EE"/>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A8"/>
    <w:rsid w:val="004B4F7C"/>
    <w:rsid w:val="004B4FA8"/>
    <w:rsid w:val="004B5345"/>
    <w:rsid w:val="004B54C3"/>
    <w:rsid w:val="004B54EC"/>
    <w:rsid w:val="004B54F8"/>
    <w:rsid w:val="004B5552"/>
    <w:rsid w:val="004B5562"/>
    <w:rsid w:val="004B55D1"/>
    <w:rsid w:val="004B56AB"/>
    <w:rsid w:val="004B5799"/>
    <w:rsid w:val="004B57B1"/>
    <w:rsid w:val="004B585C"/>
    <w:rsid w:val="004B5885"/>
    <w:rsid w:val="004B5890"/>
    <w:rsid w:val="004B59DF"/>
    <w:rsid w:val="004B5A5F"/>
    <w:rsid w:val="004B5AD4"/>
    <w:rsid w:val="004B5C4C"/>
    <w:rsid w:val="004B5C7E"/>
    <w:rsid w:val="004B5CA4"/>
    <w:rsid w:val="004B5D6A"/>
    <w:rsid w:val="004B5D73"/>
    <w:rsid w:val="004B5ECF"/>
    <w:rsid w:val="004B6082"/>
    <w:rsid w:val="004B625F"/>
    <w:rsid w:val="004B628D"/>
    <w:rsid w:val="004B6311"/>
    <w:rsid w:val="004B631C"/>
    <w:rsid w:val="004B6324"/>
    <w:rsid w:val="004B648A"/>
    <w:rsid w:val="004B65F2"/>
    <w:rsid w:val="004B662F"/>
    <w:rsid w:val="004B669E"/>
    <w:rsid w:val="004B66BB"/>
    <w:rsid w:val="004B676A"/>
    <w:rsid w:val="004B6777"/>
    <w:rsid w:val="004B68D2"/>
    <w:rsid w:val="004B6928"/>
    <w:rsid w:val="004B6B40"/>
    <w:rsid w:val="004B6C19"/>
    <w:rsid w:val="004B6D1E"/>
    <w:rsid w:val="004B6D31"/>
    <w:rsid w:val="004B6EE3"/>
    <w:rsid w:val="004B704D"/>
    <w:rsid w:val="004B70CC"/>
    <w:rsid w:val="004B71C8"/>
    <w:rsid w:val="004B7349"/>
    <w:rsid w:val="004B73AC"/>
    <w:rsid w:val="004B73F8"/>
    <w:rsid w:val="004B74C2"/>
    <w:rsid w:val="004B750A"/>
    <w:rsid w:val="004B7551"/>
    <w:rsid w:val="004B7572"/>
    <w:rsid w:val="004B765E"/>
    <w:rsid w:val="004B76F2"/>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F43"/>
    <w:rsid w:val="004C008E"/>
    <w:rsid w:val="004C0091"/>
    <w:rsid w:val="004C0187"/>
    <w:rsid w:val="004C01C2"/>
    <w:rsid w:val="004C01F7"/>
    <w:rsid w:val="004C025B"/>
    <w:rsid w:val="004C02AC"/>
    <w:rsid w:val="004C043A"/>
    <w:rsid w:val="004C0634"/>
    <w:rsid w:val="004C07D1"/>
    <w:rsid w:val="004C0955"/>
    <w:rsid w:val="004C0AD7"/>
    <w:rsid w:val="004C0B32"/>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D3C"/>
    <w:rsid w:val="004C1E26"/>
    <w:rsid w:val="004C1EEA"/>
    <w:rsid w:val="004C1F3B"/>
    <w:rsid w:val="004C20B4"/>
    <w:rsid w:val="004C217B"/>
    <w:rsid w:val="004C24BF"/>
    <w:rsid w:val="004C25FA"/>
    <w:rsid w:val="004C2628"/>
    <w:rsid w:val="004C27BC"/>
    <w:rsid w:val="004C2811"/>
    <w:rsid w:val="004C28B0"/>
    <w:rsid w:val="004C293D"/>
    <w:rsid w:val="004C2BDA"/>
    <w:rsid w:val="004C2C8B"/>
    <w:rsid w:val="004C2D38"/>
    <w:rsid w:val="004C2DD2"/>
    <w:rsid w:val="004C2DF6"/>
    <w:rsid w:val="004C2EC8"/>
    <w:rsid w:val="004C2F20"/>
    <w:rsid w:val="004C2F5E"/>
    <w:rsid w:val="004C3099"/>
    <w:rsid w:val="004C30A9"/>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B56"/>
    <w:rsid w:val="004C3C44"/>
    <w:rsid w:val="004C3CA3"/>
    <w:rsid w:val="004C3CB1"/>
    <w:rsid w:val="004C3CCD"/>
    <w:rsid w:val="004C3CE3"/>
    <w:rsid w:val="004C3E49"/>
    <w:rsid w:val="004C3E84"/>
    <w:rsid w:val="004C3F89"/>
    <w:rsid w:val="004C3F9B"/>
    <w:rsid w:val="004C411E"/>
    <w:rsid w:val="004C41FA"/>
    <w:rsid w:val="004C420C"/>
    <w:rsid w:val="004C4322"/>
    <w:rsid w:val="004C43E1"/>
    <w:rsid w:val="004C4512"/>
    <w:rsid w:val="004C453E"/>
    <w:rsid w:val="004C4544"/>
    <w:rsid w:val="004C4746"/>
    <w:rsid w:val="004C4778"/>
    <w:rsid w:val="004C485A"/>
    <w:rsid w:val="004C4867"/>
    <w:rsid w:val="004C4AE9"/>
    <w:rsid w:val="004C4AFB"/>
    <w:rsid w:val="004C4B35"/>
    <w:rsid w:val="004C4C77"/>
    <w:rsid w:val="004C4CB1"/>
    <w:rsid w:val="004C4DF3"/>
    <w:rsid w:val="004C4DF5"/>
    <w:rsid w:val="004C4E8E"/>
    <w:rsid w:val="004C4EA8"/>
    <w:rsid w:val="004C4EB2"/>
    <w:rsid w:val="004C5043"/>
    <w:rsid w:val="004C5094"/>
    <w:rsid w:val="004C5199"/>
    <w:rsid w:val="004C51A4"/>
    <w:rsid w:val="004C523D"/>
    <w:rsid w:val="004C5254"/>
    <w:rsid w:val="004C52BF"/>
    <w:rsid w:val="004C52CE"/>
    <w:rsid w:val="004C530A"/>
    <w:rsid w:val="004C5329"/>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53"/>
    <w:rsid w:val="004C5E5F"/>
    <w:rsid w:val="004C5F87"/>
    <w:rsid w:val="004C61AD"/>
    <w:rsid w:val="004C61C4"/>
    <w:rsid w:val="004C61EE"/>
    <w:rsid w:val="004C6273"/>
    <w:rsid w:val="004C640A"/>
    <w:rsid w:val="004C649B"/>
    <w:rsid w:val="004C6578"/>
    <w:rsid w:val="004C660E"/>
    <w:rsid w:val="004C6682"/>
    <w:rsid w:val="004C66C2"/>
    <w:rsid w:val="004C6712"/>
    <w:rsid w:val="004C672E"/>
    <w:rsid w:val="004C68D2"/>
    <w:rsid w:val="004C6920"/>
    <w:rsid w:val="004C6A5B"/>
    <w:rsid w:val="004C6AAF"/>
    <w:rsid w:val="004C6AFD"/>
    <w:rsid w:val="004C6DB5"/>
    <w:rsid w:val="004C6E3D"/>
    <w:rsid w:val="004C6F03"/>
    <w:rsid w:val="004C6F7B"/>
    <w:rsid w:val="004C6F9E"/>
    <w:rsid w:val="004C7134"/>
    <w:rsid w:val="004C71A3"/>
    <w:rsid w:val="004C72F9"/>
    <w:rsid w:val="004C733A"/>
    <w:rsid w:val="004C7459"/>
    <w:rsid w:val="004C75D5"/>
    <w:rsid w:val="004C7640"/>
    <w:rsid w:val="004C76B7"/>
    <w:rsid w:val="004C793F"/>
    <w:rsid w:val="004C795D"/>
    <w:rsid w:val="004C7B6B"/>
    <w:rsid w:val="004C7D80"/>
    <w:rsid w:val="004C7DB8"/>
    <w:rsid w:val="004C7DF5"/>
    <w:rsid w:val="004C7E57"/>
    <w:rsid w:val="004C7EF5"/>
    <w:rsid w:val="004C7F1D"/>
    <w:rsid w:val="004C7F94"/>
    <w:rsid w:val="004D007A"/>
    <w:rsid w:val="004D0116"/>
    <w:rsid w:val="004D015D"/>
    <w:rsid w:val="004D0176"/>
    <w:rsid w:val="004D03DB"/>
    <w:rsid w:val="004D0466"/>
    <w:rsid w:val="004D0505"/>
    <w:rsid w:val="004D0508"/>
    <w:rsid w:val="004D050E"/>
    <w:rsid w:val="004D0622"/>
    <w:rsid w:val="004D08A6"/>
    <w:rsid w:val="004D09E4"/>
    <w:rsid w:val="004D0A99"/>
    <w:rsid w:val="004D0B19"/>
    <w:rsid w:val="004D0B5C"/>
    <w:rsid w:val="004D0CCE"/>
    <w:rsid w:val="004D0E5E"/>
    <w:rsid w:val="004D0EAA"/>
    <w:rsid w:val="004D0EB4"/>
    <w:rsid w:val="004D0EDA"/>
    <w:rsid w:val="004D0F00"/>
    <w:rsid w:val="004D0F97"/>
    <w:rsid w:val="004D1037"/>
    <w:rsid w:val="004D1184"/>
    <w:rsid w:val="004D11F4"/>
    <w:rsid w:val="004D1208"/>
    <w:rsid w:val="004D1258"/>
    <w:rsid w:val="004D127C"/>
    <w:rsid w:val="004D134A"/>
    <w:rsid w:val="004D1351"/>
    <w:rsid w:val="004D13AF"/>
    <w:rsid w:val="004D13EE"/>
    <w:rsid w:val="004D141F"/>
    <w:rsid w:val="004D142A"/>
    <w:rsid w:val="004D1534"/>
    <w:rsid w:val="004D16BF"/>
    <w:rsid w:val="004D170D"/>
    <w:rsid w:val="004D189B"/>
    <w:rsid w:val="004D18A4"/>
    <w:rsid w:val="004D18C2"/>
    <w:rsid w:val="004D194C"/>
    <w:rsid w:val="004D1965"/>
    <w:rsid w:val="004D1A19"/>
    <w:rsid w:val="004D1A97"/>
    <w:rsid w:val="004D1AAC"/>
    <w:rsid w:val="004D1B8D"/>
    <w:rsid w:val="004D1BFD"/>
    <w:rsid w:val="004D1C0D"/>
    <w:rsid w:val="004D1CB8"/>
    <w:rsid w:val="004D1D05"/>
    <w:rsid w:val="004D1F2C"/>
    <w:rsid w:val="004D1FA1"/>
    <w:rsid w:val="004D2068"/>
    <w:rsid w:val="004D21DD"/>
    <w:rsid w:val="004D2254"/>
    <w:rsid w:val="004D2351"/>
    <w:rsid w:val="004D2379"/>
    <w:rsid w:val="004D2426"/>
    <w:rsid w:val="004D248F"/>
    <w:rsid w:val="004D265A"/>
    <w:rsid w:val="004D2724"/>
    <w:rsid w:val="004D27EE"/>
    <w:rsid w:val="004D2924"/>
    <w:rsid w:val="004D2935"/>
    <w:rsid w:val="004D293B"/>
    <w:rsid w:val="004D29B7"/>
    <w:rsid w:val="004D2A5C"/>
    <w:rsid w:val="004D2ABD"/>
    <w:rsid w:val="004D2AC8"/>
    <w:rsid w:val="004D2D28"/>
    <w:rsid w:val="004D2D64"/>
    <w:rsid w:val="004D2E47"/>
    <w:rsid w:val="004D2F9E"/>
    <w:rsid w:val="004D304B"/>
    <w:rsid w:val="004D30D2"/>
    <w:rsid w:val="004D314E"/>
    <w:rsid w:val="004D31F7"/>
    <w:rsid w:val="004D3287"/>
    <w:rsid w:val="004D32D1"/>
    <w:rsid w:val="004D3364"/>
    <w:rsid w:val="004D33D9"/>
    <w:rsid w:val="004D33E0"/>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FB"/>
    <w:rsid w:val="004D4565"/>
    <w:rsid w:val="004D4675"/>
    <w:rsid w:val="004D46A7"/>
    <w:rsid w:val="004D47D1"/>
    <w:rsid w:val="004D47F1"/>
    <w:rsid w:val="004D48CB"/>
    <w:rsid w:val="004D49B4"/>
    <w:rsid w:val="004D4BE7"/>
    <w:rsid w:val="004D4C9B"/>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D91"/>
    <w:rsid w:val="004D5DBD"/>
    <w:rsid w:val="004D5E6D"/>
    <w:rsid w:val="004D5EA5"/>
    <w:rsid w:val="004D5ED7"/>
    <w:rsid w:val="004D5F20"/>
    <w:rsid w:val="004D5FB3"/>
    <w:rsid w:val="004D601F"/>
    <w:rsid w:val="004D605B"/>
    <w:rsid w:val="004D60C2"/>
    <w:rsid w:val="004D61E1"/>
    <w:rsid w:val="004D621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F6"/>
    <w:rsid w:val="004D7EC1"/>
    <w:rsid w:val="004D7F7C"/>
    <w:rsid w:val="004D7FA9"/>
    <w:rsid w:val="004D7FAB"/>
    <w:rsid w:val="004E0043"/>
    <w:rsid w:val="004E0061"/>
    <w:rsid w:val="004E0090"/>
    <w:rsid w:val="004E00FF"/>
    <w:rsid w:val="004E02E6"/>
    <w:rsid w:val="004E0395"/>
    <w:rsid w:val="004E0407"/>
    <w:rsid w:val="004E04AC"/>
    <w:rsid w:val="004E04ED"/>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4"/>
    <w:rsid w:val="004E17A9"/>
    <w:rsid w:val="004E17B2"/>
    <w:rsid w:val="004E189A"/>
    <w:rsid w:val="004E191C"/>
    <w:rsid w:val="004E1ACB"/>
    <w:rsid w:val="004E1AFE"/>
    <w:rsid w:val="004E1B8B"/>
    <w:rsid w:val="004E1B98"/>
    <w:rsid w:val="004E1BB8"/>
    <w:rsid w:val="004E1C2E"/>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C"/>
    <w:rsid w:val="004E25A2"/>
    <w:rsid w:val="004E2609"/>
    <w:rsid w:val="004E2653"/>
    <w:rsid w:val="004E265B"/>
    <w:rsid w:val="004E2680"/>
    <w:rsid w:val="004E27C8"/>
    <w:rsid w:val="004E27D5"/>
    <w:rsid w:val="004E29A8"/>
    <w:rsid w:val="004E2A7D"/>
    <w:rsid w:val="004E2B09"/>
    <w:rsid w:val="004E2B88"/>
    <w:rsid w:val="004E2C54"/>
    <w:rsid w:val="004E2D08"/>
    <w:rsid w:val="004E2D1E"/>
    <w:rsid w:val="004E2D6A"/>
    <w:rsid w:val="004E2E5C"/>
    <w:rsid w:val="004E2E99"/>
    <w:rsid w:val="004E2EA9"/>
    <w:rsid w:val="004E2F21"/>
    <w:rsid w:val="004E2F68"/>
    <w:rsid w:val="004E302C"/>
    <w:rsid w:val="004E3058"/>
    <w:rsid w:val="004E30E0"/>
    <w:rsid w:val="004E322E"/>
    <w:rsid w:val="004E35BE"/>
    <w:rsid w:val="004E3669"/>
    <w:rsid w:val="004E3798"/>
    <w:rsid w:val="004E37AF"/>
    <w:rsid w:val="004E37B3"/>
    <w:rsid w:val="004E38FB"/>
    <w:rsid w:val="004E3BAC"/>
    <w:rsid w:val="004E3C0D"/>
    <w:rsid w:val="004E3CA9"/>
    <w:rsid w:val="004E3CAE"/>
    <w:rsid w:val="004E3CFE"/>
    <w:rsid w:val="004E3D39"/>
    <w:rsid w:val="004E3D3A"/>
    <w:rsid w:val="004E3DA7"/>
    <w:rsid w:val="004E3E7E"/>
    <w:rsid w:val="004E3F2C"/>
    <w:rsid w:val="004E3FB2"/>
    <w:rsid w:val="004E412D"/>
    <w:rsid w:val="004E41AE"/>
    <w:rsid w:val="004E4408"/>
    <w:rsid w:val="004E4458"/>
    <w:rsid w:val="004E445C"/>
    <w:rsid w:val="004E447C"/>
    <w:rsid w:val="004E44A1"/>
    <w:rsid w:val="004E4525"/>
    <w:rsid w:val="004E47FC"/>
    <w:rsid w:val="004E4869"/>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F0"/>
    <w:rsid w:val="004E6A15"/>
    <w:rsid w:val="004E6D47"/>
    <w:rsid w:val="004E6D84"/>
    <w:rsid w:val="004E6E23"/>
    <w:rsid w:val="004E6E92"/>
    <w:rsid w:val="004E6F72"/>
    <w:rsid w:val="004E714A"/>
    <w:rsid w:val="004E7232"/>
    <w:rsid w:val="004E725C"/>
    <w:rsid w:val="004E727C"/>
    <w:rsid w:val="004E745D"/>
    <w:rsid w:val="004E7463"/>
    <w:rsid w:val="004E781C"/>
    <w:rsid w:val="004E7889"/>
    <w:rsid w:val="004E796E"/>
    <w:rsid w:val="004E79BB"/>
    <w:rsid w:val="004E7A3B"/>
    <w:rsid w:val="004E7B41"/>
    <w:rsid w:val="004E7B59"/>
    <w:rsid w:val="004E7B70"/>
    <w:rsid w:val="004E7D5A"/>
    <w:rsid w:val="004E7DA0"/>
    <w:rsid w:val="004E7F5C"/>
    <w:rsid w:val="004E7FF6"/>
    <w:rsid w:val="004F0068"/>
    <w:rsid w:val="004F00FF"/>
    <w:rsid w:val="004F0154"/>
    <w:rsid w:val="004F0185"/>
    <w:rsid w:val="004F0194"/>
    <w:rsid w:val="004F01F5"/>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F83"/>
    <w:rsid w:val="004F0FB7"/>
    <w:rsid w:val="004F0FCA"/>
    <w:rsid w:val="004F1181"/>
    <w:rsid w:val="004F11AB"/>
    <w:rsid w:val="004F11DF"/>
    <w:rsid w:val="004F126F"/>
    <w:rsid w:val="004F1298"/>
    <w:rsid w:val="004F13B2"/>
    <w:rsid w:val="004F13E1"/>
    <w:rsid w:val="004F142D"/>
    <w:rsid w:val="004F1570"/>
    <w:rsid w:val="004F15F9"/>
    <w:rsid w:val="004F165A"/>
    <w:rsid w:val="004F167F"/>
    <w:rsid w:val="004F16B0"/>
    <w:rsid w:val="004F16BD"/>
    <w:rsid w:val="004F16F4"/>
    <w:rsid w:val="004F1706"/>
    <w:rsid w:val="004F1848"/>
    <w:rsid w:val="004F18F7"/>
    <w:rsid w:val="004F1933"/>
    <w:rsid w:val="004F1A4E"/>
    <w:rsid w:val="004F1B7F"/>
    <w:rsid w:val="004F1BC9"/>
    <w:rsid w:val="004F1BEA"/>
    <w:rsid w:val="004F1CA5"/>
    <w:rsid w:val="004F1D80"/>
    <w:rsid w:val="004F1EAE"/>
    <w:rsid w:val="004F1F13"/>
    <w:rsid w:val="004F1F47"/>
    <w:rsid w:val="004F1F4C"/>
    <w:rsid w:val="004F2025"/>
    <w:rsid w:val="004F2069"/>
    <w:rsid w:val="004F20A2"/>
    <w:rsid w:val="004F20BC"/>
    <w:rsid w:val="004F2246"/>
    <w:rsid w:val="004F226E"/>
    <w:rsid w:val="004F22D3"/>
    <w:rsid w:val="004F22EA"/>
    <w:rsid w:val="004F24BD"/>
    <w:rsid w:val="004F24C5"/>
    <w:rsid w:val="004F2573"/>
    <w:rsid w:val="004F259A"/>
    <w:rsid w:val="004F262A"/>
    <w:rsid w:val="004F26B1"/>
    <w:rsid w:val="004F2795"/>
    <w:rsid w:val="004F27A9"/>
    <w:rsid w:val="004F28CF"/>
    <w:rsid w:val="004F2972"/>
    <w:rsid w:val="004F2A0E"/>
    <w:rsid w:val="004F2C0B"/>
    <w:rsid w:val="004F2D6F"/>
    <w:rsid w:val="004F2D75"/>
    <w:rsid w:val="004F2DFC"/>
    <w:rsid w:val="004F2FC6"/>
    <w:rsid w:val="004F31F3"/>
    <w:rsid w:val="004F32D0"/>
    <w:rsid w:val="004F33AB"/>
    <w:rsid w:val="004F34A4"/>
    <w:rsid w:val="004F36FD"/>
    <w:rsid w:val="004F378F"/>
    <w:rsid w:val="004F37ED"/>
    <w:rsid w:val="004F37F3"/>
    <w:rsid w:val="004F3803"/>
    <w:rsid w:val="004F3848"/>
    <w:rsid w:val="004F387E"/>
    <w:rsid w:val="004F3906"/>
    <w:rsid w:val="004F3BAB"/>
    <w:rsid w:val="004F3C0C"/>
    <w:rsid w:val="004F3EEC"/>
    <w:rsid w:val="004F411B"/>
    <w:rsid w:val="004F4179"/>
    <w:rsid w:val="004F417B"/>
    <w:rsid w:val="004F4318"/>
    <w:rsid w:val="004F4337"/>
    <w:rsid w:val="004F434A"/>
    <w:rsid w:val="004F43D6"/>
    <w:rsid w:val="004F4425"/>
    <w:rsid w:val="004F4483"/>
    <w:rsid w:val="004F44CF"/>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A3"/>
    <w:rsid w:val="004F5477"/>
    <w:rsid w:val="004F5575"/>
    <w:rsid w:val="004F5596"/>
    <w:rsid w:val="004F55FD"/>
    <w:rsid w:val="004F57A9"/>
    <w:rsid w:val="004F582E"/>
    <w:rsid w:val="004F589C"/>
    <w:rsid w:val="004F58B8"/>
    <w:rsid w:val="004F5911"/>
    <w:rsid w:val="004F5970"/>
    <w:rsid w:val="004F5A29"/>
    <w:rsid w:val="004F5A34"/>
    <w:rsid w:val="004F5B2C"/>
    <w:rsid w:val="004F5BCD"/>
    <w:rsid w:val="004F5CFA"/>
    <w:rsid w:val="004F5D6F"/>
    <w:rsid w:val="004F5D8F"/>
    <w:rsid w:val="004F5EFE"/>
    <w:rsid w:val="004F5FD0"/>
    <w:rsid w:val="004F6144"/>
    <w:rsid w:val="004F6156"/>
    <w:rsid w:val="004F6217"/>
    <w:rsid w:val="004F6314"/>
    <w:rsid w:val="004F6380"/>
    <w:rsid w:val="004F63FF"/>
    <w:rsid w:val="004F6441"/>
    <w:rsid w:val="004F6557"/>
    <w:rsid w:val="004F65FB"/>
    <w:rsid w:val="004F66B3"/>
    <w:rsid w:val="004F6713"/>
    <w:rsid w:val="004F67A6"/>
    <w:rsid w:val="004F67F2"/>
    <w:rsid w:val="004F6867"/>
    <w:rsid w:val="004F689C"/>
    <w:rsid w:val="004F68BC"/>
    <w:rsid w:val="004F69D3"/>
    <w:rsid w:val="004F6A76"/>
    <w:rsid w:val="004F6BB7"/>
    <w:rsid w:val="004F6BD0"/>
    <w:rsid w:val="004F6D26"/>
    <w:rsid w:val="004F6D87"/>
    <w:rsid w:val="004F6D96"/>
    <w:rsid w:val="004F6DA6"/>
    <w:rsid w:val="004F6DAF"/>
    <w:rsid w:val="004F6E4F"/>
    <w:rsid w:val="004F6EA4"/>
    <w:rsid w:val="004F6F1F"/>
    <w:rsid w:val="004F705F"/>
    <w:rsid w:val="004F708C"/>
    <w:rsid w:val="004F70A2"/>
    <w:rsid w:val="004F73F5"/>
    <w:rsid w:val="004F73F9"/>
    <w:rsid w:val="004F73FD"/>
    <w:rsid w:val="004F7416"/>
    <w:rsid w:val="004F7483"/>
    <w:rsid w:val="004F7484"/>
    <w:rsid w:val="004F752A"/>
    <w:rsid w:val="004F757F"/>
    <w:rsid w:val="004F759B"/>
    <w:rsid w:val="004F760A"/>
    <w:rsid w:val="004F763F"/>
    <w:rsid w:val="004F76C3"/>
    <w:rsid w:val="004F779A"/>
    <w:rsid w:val="004F7850"/>
    <w:rsid w:val="004F7857"/>
    <w:rsid w:val="004F78DD"/>
    <w:rsid w:val="004F797F"/>
    <w:rsid w:val="004F799E"/>
    <w:rsid w:val="004F7A54"/>
    <w:rsid w:val="004F7A5F"/>
    <w:rsid w:val="004F7A8B"/>
    <w:rsid w:val="004F7BCA"/>
    <w:rsid w:val="004F7C90"/>
    <w:rsid w:val="004F7E28"/>
    <w:rsid w:val="004F7EC7"/>
    <w:rsid w:val="004F7F1B"/>
    <w:rsid w:val="004F7F55"/>
    <w:rsid w:val="004F7F69"/>
    <w:rsid w:val="004F7FA8"/>
    <w:rsid w:val="00500124"/>
    <w:rsid w:val="005001EE"/>
    <w:rsid w:val="0050020A"/>
    <w:rsid w:val="005003FF"/>
    <w:rsid w:val="0050040D"/>
    <w:rsid w:val="00500592"/>
    <w:rsid w:val="0050062F"/>
    <w:rsid w:val="00500736"/>
    <w:rsid w:val="00500751"/>
    <w:rsid w:val="00500882"/>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621"/>
    <w:rsid w:val="0050166F"/>
    <w:rsid w:val="005017A6"/>
    <w:rsid w:val="005017E1"/>
    <w:rsid w:val="00501AFE"/>
    <w:rsid w:val="00501BE8"/>
    <w:rsid w:val="00501C4E"/>
    <w:rsid w:val="00501C64"/>
    <w:rsid w:val="00501E08"/>
    <w:rsid w:val="00501E0B"/>
    <w:rsid w:val="00501F1B"/>
    <w:rsid w:val="00501FCD"/>
    <w:rsid w:val="00502003"/>
    <w:rsid w:val="005021C3"/>
    <w:rsid w:val="00502231"/>
    <w:rsid w:val="00502284"/>
    <w:rsid w:val="00502331"/>
    <w:rsid w:val="00502347"/>
    <w:rsid w:val="0050244F"/>
    <w:rsid w:val="00502462"/>
    <w:rsid w:val="00502583"/>
    <w:rsid w:val="00502635"/>
    <w:rsid w:val="0050266D"/>
    <w:rsid w:val="00502860"/>
    <w:rsid w:val="0050288A"/>
    <w:rsid w:val="005028EE"/>
    <w:rsid w:val="00502921"/>
    <w:rsid w:val="005029C7"/>
    <w:rsid w:val="00502A92"/>
    <w:rsid w:val="00502AFC"/>
    <w:rsid w:val="00502B82"/>
    <w:rsid w:val="00502C4A"/>
    <w:rsid w:val="00502DA1"/>
    <w:rsid w:val="00502E2C"/>
    <w:rsid w:val="00502E9D"/>
    <w:rsid w:val="00502F13"/>
    <w:rsid w:val="00503056"/>
    <w:rsid w:val="00503079"/>
    <w:rsid w:val="0050308D"/>
    <w:rsid w:val="005030F1"/>
    <w:rsid w:val="005031BD"/>
    <w:rsid w:val="005031C4"/>
    <w:rsid w:val="005031CC"/>
    <w:rsid w:val="005032EA"/>
    <w:rsid w:val="005032FB"/>
    <w:rsid w:val="005034DD"/>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F1"/>
    <w:rsid w:val="00504212"/>
    <w:rsid w:val="005042DC"/>
    <w:rsid w:val="005043EB"/>
    <w:rsid w:val="0050441C"/>
    <w:rsid w:val="005046BD"/>
    <w:rsid w:val="005046BF"/>
    <w:rsid w:val="0050471C"/>
    <w:rsid w:val="00504956"/>
    <w:rsid w:val="005049A1"/>
    <w:rsid w:val="005049CC"/>
    <w:rsid w:val="00504B62"/>
    <w:rsid w:val="00504BCD"/>
    <w:rsid w:val="00504C34"/>
    <w:rsid w:val="00504CB6"/>
    <w:rsid w:val="00504E53"/>
    <w:rsid w:val="00504E6E"/>
    <w:rsid w:val="0050500B"/>
    <w:rsid w:val="0050502A"/>
    <w:rsid w:val="00505199"/>
    <w:rsid w:val="0050526B"/>
    <w:rsid w:val="005052C6"/>
    <w:rsid w:val="005053D5"/>
    <w:rsid w:val="005054CF"/>
    <w:rsid w:val="005054DF"/>
    <w:rsid w:val="0050555F"/>
    <w:rsid w:val="005055B5"/>
    <w:rsid w:val="00505609"/>
    <w:rsid w:val="00505788"/>
    <w:rsid w:val="0050579B"/>
    <w:rsid w:val="00505927"/>
    <w:rsid w:val="005059B9"/>
    <w:rsid w:val="00505C79"/>
    <w:rsid w:val="00505D1F"/>
    <w:rsid w:val="00505E5D"/>
    <w:rsid w:val="00505E61"/>
    <w:rsid w:val="0050602A"/>
    <w:rsid w:val="00506049"/>
    <w:rsid w:val="0050606F"/>
    <w:rsid w:val="00506092"/>
    <w:rsid w:val="005060B1"/>
    <w:rsid w:val="005061A2"/>
    <w:rsid w:val="0050622B"/>
    <w:rsid w:val="00506320"/>
    <w:rsid w:val="00506365"/>
    <w:rsid w:val="005063AE"/>
    <w:rsid w:val="005063CF"/>
    <w:rsid w:val="005065E8"/>
    <w:rsid w:val="005065F5"/>
    <w:rsid w:val="00506638"/>
    <w:rsid w:val="0050675F"/>
    <w:rsid w:val="00506761"/>
    <w:rsid w:val="005067C1"/>
    <w:rsid w:val="00506895"/>
    <w:rsid w:val="0050696F"/>
    <w:rsid w:val="00506A4C"/>
    <w:rsid w:val="00506AC0"/>
    <w:rsid w:val="00506B31"/>
    <w:rsid w:val="00506C50"/>
    <w:rsid w:val="00506C6E"/>
    <w:rsid w:val="00506D0A"/>
    <w:rsid w:val="00506D46"/>
    <w:rsid w:val="00506D85"/>
    <w:rsid w:val="00506DC3"/>
    <w:rsid w:val="00506DC5"/>
    <w:rsid w:val="00507048"/>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F7C"/>
    <w:rsid w:val="0051001D"/>
    <w:rsid w:val="00510105"/>
    <w:rsid w:val="00510223"/>
    <w:rsid w:val="00510275"/>
    <w:rsid w:val="005102B3"/>
    <w:rsid w:val="00510316"/>
    <w:rsid w:val="005104A7"/>
    <w:rsid w:val="005104D1"/>
    <w:rsid w:val="00510520"/>
    <w:rsid w:val="00510549"/>
    <w:rsid w:val="00510596"/>
    <w:rsid w:val="005105E4"/>
    <w:rsid w:val="00510720"/>
    <w:rsid w:val="005107DD"/>
    <w:rsid w:val="005108D0"/>
    <w:rsid w:val="00510B14"/>
    <w:rsid w:val="00510B29"/>
    <w:rsid w:val="00510C1E"/>
    <w:rsid w:val="00510CAB"/>
    <w:rsid w:val="00510CC5"/>
    <w:rsid w:val="00510CE1"/>
    <w:rsid w:val="00510DC9"/>
    <w:rsid w:val="00510DF2"/>
    <w:rsid w:val="00510F18"/>
    <w:rsid w:val="0051100A"/>
    <w:rsid w:val="0051108E"/>
    <w:rsid w:val="00511113"/>
    <w:rsid w:val="005111C1"/>
    <w:rsid w:val="005111D4"/>
    <w:rsid w:val="005111E4"/>
    <w:rsid w:val="005112BB"/>
    <w:rsid w:val="005112FF"/>
    <w:rsid w:val="0051132F"/>
    <w:rsid w:val="0051137E"/>
    <w:rsid w:val="005113D5"/>
    <w:rsid w:val="0051142B"/>
    <w:rsid w:val="00511491"/>
    <w:rsid w:val="005115CE"/>
    <w:rsid w:val="00511686"/>
    <w:rsid w:val="005116E3"/>
    <w:rsid w:val="005116FF"/>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D4"/>
    <w:rsid w:val="005123FF"/>
    <w:rsid w:val="0051256B"/>
    <w:rsid w:val="005125A2"/>
    <w:rsid w:val="005125A7"/>
    <w:rsid w:val="0051266A"/>
    <w:rsid w:val="00512714"/>
    <w:rsid w:val="005127E1"/>
    <w:rsid w:val="00512904"/>
    <w:rsid w:val="00512A14"/>
    <w:rsid w:val="00512A5F"/>
    <w:rsid w:val="00512AAB"/>
    <w:rsid w:val="00512B69"/>
    <w:rsid w:val="00512C72"/>
    <w:rsid w:val="00512D00"/>
    <w:rsid w:val="00512D15"/>
    <w:rsid w:val="00512F3E"/>
    <w:rsid w:val="0051301A"/>
    <w:rsid w:val="0051306A"/>
    <w:rsid w:val="00513093"/>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4028"/>
    <w:rsid w:val="00514069"/>
    <w:rsid w:val="005140DF"/>
    <w:rsid w:val="0051416A"/>
    <w:rsid w:val="00514232"/>
    <w:rsid w:val="005142B8"/>
    <w:rsid w:val="005142F0"/>
    <w:rsid w:val="00514311"/>
    <w:rsid w:val="005143D5"/>
    <w:rsid w:val="00514408"/>
    <w:rsid w:val="005145A2"/>
    <w:rsid w:val="00514641"/>
    <w:rsid w:val="00514653"/>
    <w:rsid w:val="005146C0"/>
    <w:rsid w:val="00514797"/>
    <w:rsid w:val="005149D9"/>
    <w:rsid w:val="00514B98"/>
    <w:rsid w:val="00514BE4"/>
    <w:rsid w:val="00514F74"/>
    <w:rsid w:val="00514F84"/>
    <w:rsid w:val="00515006"/>
    <w:rsid w:val="00515128"/>
    <w:rsid w:val="005151C0"/>
    <w:rsid w:val="005151CD"/>
    <w:rsid w:val="005151FE"/>
    <w:rsid w:val="005152B3"/>
    <w:rsid w:val="005152BA"/>
    <w:rsid w:val="0051531F"/>
    <w:rsid w:val="00515392"/>
    <w:rsid w:val="005154A9"/>
    <w:rsid w:val="0051557B"/>
    <w:rsid w:val="005155DD"/>
    <w:rsid w:val="00515645"/>
    <w:rsid w:val="0051574B"/>
    <w:rsid w:val="005157D6"/>
    <w:rsid w:val="00515806"/>
    <w:rsid w:val="0051585D"/>
    <w:rsid w:val="00515898"/>
    <w:rsid w:val="005158A7"/>
    <w:rsid w:val="00515916"/>
    <w:rsid w:val="005159E0"/>
    <w:rsid w:val="00515B62"/>
    <w:rsid w:val="00515C06"/>
    <w:rsid w:val="00515C39"/>
    <w:rsid w:val="00515D4C"/>
    <w:rsid w:val="00515ED2"/>
    <w:rsid w:val="00515EED"/>
    <w:rsid w:val="00515FCB"/>
    <w:rsid w:val="0051616A"/>
    <w:rsid w:val="00516170"/>
    <w:rsid w:val="005161D7"/>
    <w:rsid w:val="00516283"/>
    <w:rsid w:val="005162CB"/>
    <w:rsid w:val="00516430"/>
    <w:rsid w:val="0051643C"/>
    <w:rsid w:val="00516441"/>
    <w:rsid w:val="0051654F"/>
    <w:rsid w:val="005165B6"/>
    <w:rsid w:val="005166C1"/>
    <w:rsid w:val="005166CE"/>
    <w:rsid w:val="00516707"/>
    <w:rsid w:val="0051673A"/>
    <w:rsid w:val="0051675F"/>
    <w:rsid w:val="005169D7"/>
    <w:rsid w:val="00516A16"/>
    <w:rsid w:val="00516A34"/>
    <w:rsid w:val="00516B69"/>
    <w:rsid w:val="00516C88"/>
    <w:rsid w:val="00516ECA"/>
    <w:rsid w:val="00516F3B"/>
    <w:rsid w:val="00517023"/>
    <w:rsid w:val="00517048"/>
    <w:rsid w:val="0051717D"/>
    <w:rsid w:val="0051719E"/>
    <w:rsid w:val="005171D6"/>
    <w:rsid w:val="00517411"/>
    <w:rsid w:val="00517536"/>
    <w:rsid w:val="0051770C"/>
    <w:rsid w:val="00517715"/>
    <w:rsid w:val="00517721"/>
    <w:rsid w:val="00517788"/>
    <w:rsid w:val="005177C7"/>
    <w:rsid w:val="00517BDD"/>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5F"/>
    <w:rsid w:val="0052039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F1B"/>
    <w:rsid w:val="00520F23"/>
    <w:rsid w:val="00520F28"/>
    <w:rsid w:val="00520FE2"/>
    <w:rsid w:val="005210F0"/>
    <w:rsid w:val="0052112B"/>
    <w:rsid w:val="0052123D"/>
    <w:rsid w:val="005213D3"/>
    <w:rsid w:val="005213F6"/>
    <w:rsid w:val="0052148E"/>
    <w:rsid w:val="00521549"/>
    <w:rsid w:val="005215D0"/>
    <w:rsid w:val="00521686"/>
    <w:rsid w:val="005216B2"/>
    <w:rsid w:val="00521751"/>
    <w:rsid w:val="00521789"/>
    <w:rsid w:val="005219F0"/>
    <w:rsid w:val="00521B44"/>
    <w:rsid w:val="00521BEC"/>
    <w:rsid w:val="00521C2C"/>
    <w:rsid w:val="00521CF8"/>
    <w:rsid w:val="00521D4B"/>
    <w:rsid w:val="00521DBF"/>
    <w:rsid w:val="00521E35"/>
    <w:rsid w:val="00521F1E"/>
    <w:rsid w:val="00521F46"/>
    <w:rsid w:val="00521F73"/>
    <w:rsid w:val="00521FCB"/>
    <w:rsid w:val="00522432"/>
    <w:rsid w:val="00522577"/>
    <w:rsid w:val="005226FF"/>
    <w:rsid w:val="00522727"/>
    <w:rsid w:val="0052272C"/>
    <w:rsid w:val="00522872"/>
    <w:rsid w:val="00522955"/>
    <w:rsid w:val="00522958"/>
    <w:rsid w:val="005229D4"/>
    <w:rsid w:val="00522A4A"/>
    <w:rsid w:val="00522AFD"/>
    <w:rsid w:val="00522BCB"/>
    <w:rsid w:val="00522D13"/>
    <w:rsid w:val="00522EA0"/>
    <w:rsid w:val="00522EB0"/>
    <w:rsid w:val="00522F69"/>
    <w:rsid w:val="00522FFC"/>
    <w:rsid w:val="0052301B"/>
    <w:rsid w:val="00523187"/>
    <w:rsid w:val="005232CC"/>
    <w:rsid w:val="005232ED"/>
    <w:rsid w:val="00523396"/>
    <w:rsid w:val="005234A0"/>
    <w:rsid w:val="005234B3"/>
    <w:rsid w:val="0052350E"/>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F0B"/>
    <w:rsid w:val="00523FF0"/>
    <w:rsid w:val="0052406C"/>
    <w:rsid w:val="00524093"/>
    <w:rsid w:val="0052411A"/>
    <w:rsid w:val="00524202"/>
    <w:rsid w:val="0052422A"/>
    <w:rsid w:val="00524288"/>
    <w:rsid w:val="00524381"/>
    <w:rsid w:val="00524423"/>
    <w:rsid w:val="00524445"/>
    <w:rsid w:val="00524468"/>
    <w:rsid w:val="0052469D"/>
    <w:rsid w:val="00524728"/>
    <w:rsid w:val="005247AB"/>
    <w:rsid w:val="0052494E"/>
    <w:rsid w:val="00524956"/>
    <w:rsid w:val="005249C8"/>
    <w:rsid w:val="00524ADA"/>
    <w:rsid w:val="00524B56"/>
    <w:rsid w:val="00524C6B"/>
    <w:rsid w:val="00524D6A"/>
    <w:rsid w:val="00524DBC"/>
    <w:rsid w:val="00524E25"/>
    <w:rsid w:val="00524E36"/>
    <w:rsid w:val="00524F17"/>
    <w:rsid w:val="00524F89"/>
    <w:rsid w:val="00524F90"/>
    <w:rsid w:val="00524FFD"/>
    <w:rsid w:val="00525046"/>
    <w:rsid w:val="0052507A"/>
    <w:rsid w:val="00525171"/>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A"/>
    <w:rsid w:val="00525D6F"/>
    <w:rsid w:val="00525DD9"/>
    <w:rsid w:val="00525E43"/>
    <w:rsid w:val="00525E97"/>
    <w:rsid w:val="00525F54"/>
    <w:rsid w:val="00525F58"/>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AA"/>
    <w:rsid w:val="005272EC"/>
    <w:rsid w:val="0052736E"/>
    <w:rsid w:val="005273E7"/>
    <w:rsid w:val="005273EC"/>
    <w:rsid w:val="005275F4"/>
    <w:rsid w:val="0052770E"/>
    <w:rsid w:val="005277C5"/>
    <w:rsid w:val="005277DB"/>
    <w:rsid w:val="00527A46"/>
    <w:rsid w:val="00527AA8"/>
    <w:rsid w:val="00527AE9"/>
    <w:rsid w:val="00527C1C"/>
    <w:rsid w:val="00527C75"/>
    <w:rsid w:val="00527C7C"/>
    <w:rsid w:val="00527E22"/>
    <w:rsid w:val="00527E90"/>
    <w:rsid w:val="00527EA9"/>
    <w:rsid w:val="00527F43"/>
    <w:rsid w:val="00530083"/>
    <w:rsid w:val="00530120"/>
    <w:rsid w:val="00530167"/>
    <w:rsid w:val="00530179"/>
    <w:rsid w:val="00530204"/>
    <w:rsid w:val="0053020A"/>
    <w:rsid w:val="0053027B"/>
    <w:rsid w:val="005302C2"/>
    <w:rsid w:val="00530371"/>
    <w:rsid w:val="005303EC"/>
    <w:rsid w:val="0053040F"/>
    <w:rsid w:val="0053066F"/>
    <w:rsid w:val="005306AF"/>
    <w:rsid w:val="0053076A"/>
    <w:rsid w:val="00530849"/>
    <w:rsid w:val="005309B2"/>
    <w:rsid w:val="00530A1A"/>
    <w:rsid w:val="00530A47"/>
    <w:rsid w:val="00530A78"/>
    <w:rsid w:val="00530AA9"/>
    <w:rsid w:val="00530B1C"/>
    <w:rsid w:val="00530BD3"/>
    <w:rsid w:val="00530BF4"/>
    <w:rsid w:val="00530C76"/>
    <w:rsid w:val="00530F39"/>
    <w:rsid w:val="005310F2"/>
    <w:rsid w:val="00531108"/>
    <w:rsid w:val="00531136"/>
    <w:rsid w:val="005313DC"/>
    <w:rsid w:val="005313F4"/>
    <w:rsid w:val="005313F5"/>
    <w:rsid w:val="005314EF"/>
    <w:rsid w:val="00531588"/>
    <w:rsid w:val="005315F2"/>
    <w:rsid w:val="005316E6"/>
    <w:rsid w:val="005318A7"/>
    <w:rsid w:val="0053199C"/>
    <w:rsid w:val="00531B64"/>
    <w:rsid w:val="00531BDC"/>
    <w:rsid w:val="00531CA3"/>
    <w:rsid w:val="00531CD1"/>
    <w:rsid w:val="00531DF7"/>
    <w:rsid w:val="00531E1E"/>
    <w:rsid w:val="00531E2E"/>
    <w:rsid w:val="00531F6C"/>
    <w:rsid w:val="00531F91"/>
    <w:rsid w:val="00532196"/>
    <w:rsid w:val="005321A4"/>
    <w:rsid w:val="005321BC"/>
    <w:rsid w:val="00532249"/>
    <w:rsid w:val="00532273"/>
    <w:rsid w:val="0053228A"/>
    <w:rsid w:val="005322B8"/>
    <w:rsid w:val="005322CC"/>
    <w:rsid w:val="005322F0"/>
    <w:rsid w:val="005324A8"/>
    <w:rsid w:val="00532524"/>
    <w:rsid w:val="0053298A"/>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D9"/>
    <w:rsid w:val="005333DD"/>
    <w:rsid w:val="00533426"/>
    <w:rsid w:val="0053363C"/>
    <w:rsid w:val="00533709"/>
    <w:rsid w:val="005338E7"/>
    <w:rsid w:val="0053392B"/>
    <w:rsid w:val="00533995"/>
    <w:rsid w:val="00533A43"/>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A7"/>
    <w:rsid w:val="005346C9"/>
    <w:rsid w:val="0053491A"/>
    <w:rsid w:val="005349B5"/>
    <w:rsid w:val="005349B8"/>
    <w:rsid w:val="00534A9E"/>
    <w:rsid w:val="00534AA0"/>
    <w:rsid w:val="00534BFF"/>
    <w:rsid w:val="00534C2B"/>
    <w:rsid w:val="00534C3E"/>
    <w:rsid w:val="00534DB1"/>
    <w:rsid w:val="00534F2D"/>
    <w:rsid w:val="0053508F"/>
    <w:rsid w:val="005350F6"/>
    <w:rsid w:val="005351DF"/>
    <w:rsid w:val="0053523C"/>
    <w:rsid w:val="005352E4"/>
    <w:rsid w:val="00535468"/>
    <w:rsid w:val="00535562"/>
    <w:rsid w:val="005355A4"/>
    <w:rsid w:val="005355F6"/>
    <w:rsid w:val="00535720"/>
    <w:rsid w:val="00535742"/>
    <w:rsid w:val="00535A64"/>
    <w:rsid w:val="00535A70"/>
    <w:rsid w:val="00535A9B"/>
    <w:rsid w:val="00535B3D"/>
    <w:rsid w:val="00535BCA"/>
    <w:rsid w:val="00535C3E"/>
    <w:rsid w:val="00535C58"/>
    <w:rsid w:val="00535C76"/>
    <w:rsid w:val="00535D76"/>
    <w:rsid w:val="00535D87"/>
    <w:rsid w:val="00535D93"/>
    <w:rsid w:val="00535E14"/>
    <w:rsid w:val="00535E63"/>
    <w:rsid w:val="00535F0F"/>
    <w:rsid w:val="00535F20"/>
    <w:rsid w:val="00535F36"/>
    <w:rsid w:val="00535F60"/>
    <w:rsid w:val="00535F80"/>
    <w:rsid w:val="0053607F"/>
    <w:rsid w:val="00536124"/>
    <w:rsid w:val="0053612B"/>
    <w:rsid w:val="0053616A"/>
    <w:rsid w:val="005361FD"/>
    <w:rsid w:val="0053620A"/>
    <w:rsid w:val="00536226"/>
    <w:rsid w:val="0053627E"/>
    <w:rsid w:val="005362A0"/>
    <w:rsid w:val="005362C2"/>
    <w:rsid w:val="005363B9"/>
    <w:rsid w:val="0053642F"/>
    <w:rsid w:val="005364F5"/>
    <w:rsid w:val="005364FA"/>
    <w:rsid w:val="00536516"/>
    <w:rsid w:val="0053656B"/>
    <w:rsid w:val="00536575"/>
    <w:rsid w:val="00536587"/>
    <w:rsid w:val="005365F7"/>
    <w:rsid w:val="0053660B"/>
    <w:rsid w:val="0053674A"/>
    <w:rsid w:val="005367B4"/>
    <w:rsid w:val="005367DD"/>
    <w:rsid w:val="00536802"/>
    <w:rsid w:val="00536812"/>
    <w:rsid w:val="0053686D"/>
    <w:rsid w:val="005368E2"/>
    <w:rsid w:val="0053696C"/>
    <w:rsid w:val="00536A11"/>
    <w:rsid w:val="00536A13"/>
    <w:rsid w:val="00536B46"/>
    <w:rsid w:val="00536BA1"/>
    <w:rsid w:val="00536C52"/>
    <w:rsid w:val="00536CF6"/>
    <w:rsid w:val="00536E17"/>
    <w:rsid w:val="00536E40"/>
    <w:rsid w:val="00536F85"/>
    <w:rsid w:val="0053702E"/>
    <w:rsid w:val="00537041"/>
    <w:rsid w:val="0053714B"/>
    <w:rsid w:val="00537171"/>
    <w:rsid w:val="0053722F"/>
    <w:rsid w:val="005372D1"/>
    <w:rsid w:val="005372F1"/>
    <w:rsid w:val="0053732B"/>
    <w:rsid w:val="005373BF"/>
    <w:rsid w:val="005373EE"/>
    <w:rsid w:val="005374FC"/>
    <w:rsid w:val="00537512"/>
    <w:rsid w:val="00537744"/>
    <w:rsid w:val="0053774D"/>
    <w:rsid w:val="00537756"/>
    <w:rsid w:val="005377FE"/>
    <w:rsid w:val="0053782D"/>
    <w:rsid w:val="0053790E"/>
    <w:rsid w:val="00537961"/>
    <w:rsid w:val="005379A9"/>
    <w:rsid w:val="00537A14"/>
    <w:rsid w:val="00537B27"/>
    <w:rsid w:val="00537B50"/>
    <w:rsid w:val="00537C06"/>
    <w:rsid w:val="00537CA3"/>
    <w:rsid w:val="00537CBF"/>
    <w:rsid w:val="00537CFD"/>
    <w:rsid w:val="00537D19"/>
    <w:rsid w:val="00537D2D"/>
    <w:rsid w:val="00537EAB"/>
    <w:rsid w:val="00537F63"/>
    <w:rsid w:val="00537FBD"/>
    <w:rsid w:val="00537FD6"/>
    <w:rsid w:val="0054000C"/>
    <w:rsid w:val="00540199"/>
    <w:rsid w:val="005401B7"/>
    <w:rsid w:val="005402E7"/>
    <w:rsid w:val="00540366"/>
    <w:rsid w:val="00540440"/>
    <w:rsid w:val="005404CE"/>
    <w:rsid w:val="005404E5"/>
    <w:rsid w:val="0054050B"/>
    <w:rsid w:val="005405A1"/>
    <w:rsid w:val="005405E6"/>
    <w:rsid w:val="005406F7"/>
    <w:rsid w:val="00540866"/>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94"/>
    <w:rsid w:val="0054153F"/>
    <w:rsid w:val="00541596"/>
    <w:rsid w:val="005415DB"/>
    <w:rsid w:val="005416BC"/>
    <w:rsid w:val="00541747"/>
    <w:rsid w:val="00541831"/>
    <w:rsid w:val="00541832"/>
    <w:rsid w:val="005418DD"/>
    <w:rsid w:val="00541901"/>
    <w:rsid w:val="00541921"/>
    <w:rsid w:val="00541972"/>
    <w:rsid w:val="005419D3"/>
    <w:rsid w:val="00541A25"/>
    <w:rsid w:val="00541A5C"/>
    <w:rsid w:val="00541B03"/>
    <w:rsid w:val="00541BE3"/>
    <w:rsid w:val="00541C1F"/>
    <w:rsid w:val="00541C5F"/>
    <w:rsid w:val="00541CB3"/>
    <w:rsid w:val="00541EB8"/>
    <w:rsid w:val="00542067"/>
    <w:rsid w:val="005420A1"/>
    <w:rsid w:val="005420F4"/>
    <w:rsid w:val="00542118"/>
    <w:rsid w:val="005422C7"/>
    <w:rsid w:val="005423B1"/>
    <w:rsid w:val="005423C0"/>
    <w:rsid w:val="005423D9"/>
    <w:rsid w:val="00542415"/>
    <w:rsid w:val="00542514"/>
    <w:rsid w:val="005425BF"/>
    <w:rsid w:val="005425DF"/>
    <w:rsid w:val="0054268B"/>
    <w:rsid w:val="005426CE"/>
    <w:rsid w:val="00542705"/>
    <w:rsid w:val="005427B2"/>
    <w:rsid w:val="00542985"/>
    <w:rsid w:val="005429B3"/>
    <w:rsid w:val="005429F4"/>
    <w:rsid w:val="00542B26"/>
    <w:rsid w:val="00542B9B"/>
    <w:rsid w:val="00542C26"/>
    <w:rsid w:val="00542CEF"/>
    <w:rsid w:val="00542DC0"/>
    <w:rsid w:val="00542E8A"/>
    <w:rsid w:val="00542EC2"/>
    <w:rsid w:val="00542EC3"/>
    <w:rsid w:val="00542F7E"/>
    <w:rsid w:val="00542FEA"/>
    <w:rsid w:val="005430F2"/>
    <w:rsid w:val="005431CF"/>
    <w:rsid w:val="00543249"/>
    <w:rsid w:val="00543268"/>
    <w:rsid w:val="00543374"/>
    <w:rsid w:val="00543405"/>
    <w:rsid w:val="005435E3"/>
    <w:rsid w:val="0054360E"/>
    <w:rsid w:val="0054361C"/>
    <w:rsid w:val="005436A5"/>
    <w:rsid w:val="005436CE"/>
    <w:rsid w:val="005437E6"/>
    <w:rsid w:val="005439A7"/>
    <w:rsid w:val="00543A72"/>
    <w:rsid w:val="00543A9A"/>
    <w:rsid w:val="00543B6D"/>
    <w:rsid w:val="00543BFC"/>
    <w:rsid w:val="00543C40"/>
    <w:rsid w:val="00543CD6"/>
    <w:rsid w:val="00543DA5"/>
    <w:rsid w:val="0054409E"/>
    <w:rsid w:val="00544288"/>
    <w:rsid w:val="00544355"/>
    <w:rsid w:val="00544403"/>
    <w:rsid w:val="0054440D"/>
    <w:rsid w:val="00544576"/>
    <w:rsid w:val="0054458A"/>
    <w:rsid w:val="0054461F"/>
    <w:rsid w:val="005446AE"/>
    <w:rsid w:val="005446B9"/>
    <w:rsid w:val="005446BA"/>
    <w:rsid w:val="00544712"/>
    <w:rsid w:val="0054484B"/>
    <w:rsid w:val="00544A4F"/>
    <w:rsid w:val="00544AAC"/>
    <w:rsid w:val="00544B18"/>
    <w:rsid w:val="00544B7E"/>
    <w:rsid w:val="00544DE8"/>
    <w:rsid w:val="00544EDD"/>
    <w:rsid w:val="00544F5B"/>
    <w:rsid w:val="00544F81"/>
    <w:rsid w:val="00544F8A"/>
    <w:rsid w:val="0054507A"/>
    <w:rsid w:val="005450EE"/>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758"/>
    <w:rsid w:val="005467A0"/>
    <w:rsid w:val="005468AA"/>
    <w:rsid w:val="00546974"/>
    <w:rsid w:val="00546977"/>
    <w:rsid w:val="0054697D"/>
    <w:rsid w:val="00546A00"/>
    <w:rsid w:val="00546A3B"/>
    <w:rsid w:val="00546B30"/>
    <w:rsid w:val="00546B9E"/>
    <w:rsid w:val="00546C41"/>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BBC"/>
    <w:rsid w:val="00547C58"/>
    <w:rsid w:val="00547C69"/>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58"/>
    <w:rsid w:val="00550606"/>
    <w:rsid w:val="005506E0"/>
    <w:rsid w:val="005506FB"/>
    <w:rsid w:val="00550773"/>
    <w:rsid w:val="00550816"/>
    <w:rsid w:val="005508AC"/>
    <w:rsid w:val="00550912"/>
    <w:rsid w:val="00550A40"/>
    <w:rsid w:val="00550A57"/>
    <w:rsid w:val="00550AE7"/>
    <w:rsid w:val="00550BF4"/>
    <w:rsid w:val="00550E45"/>
    <w:rsid w:val="00550EE8"/>
    <w:rsid w:val="00550F0F"/>
    <w:rsid w:val="00550F47"/>
    <w:rsid w:val="00550FBA"/>
    <w:rsid w:val="00551065"/>
    <w:rsid w:val="005511B6"/>
    <w:rsid w:val="00551225"/>
    <w:rsid w:val="0055129B"/>
    <w:rsid w:val="005512BC"/>
    <w:rsid w:val="005513AA"/>
    <w:rsid w:val="0055142C"/>
    <w:rsid w:val="0055151B"/>
    <w:rsid w:val="00551596"/>
    <w:rsid w:val="0055167B"/>
    <w:rsid w:val="005516DE"/>
    <w:rsid w:val="00551737"/>
    <w:rsid w:val="00551808"/>
    <w:rsid w:val="00551941"/>
    <w:rsid w:val="0055198E"/>
    <w:rsid w:val="005519B9"/>
    <w:rsid w:val="00551A23"/>
    <w:rsid w:val="00551A68"/>
    <w:rsid w:val="00551B24"/>
    <w:rsid w:val="00551B9D"/>
    <w:rsid w:val="00551BD1"/>
    <w:rsid w:val="00551C81"/>
    <w:rsid w:val="00551C9C"/>
    <w:rsid w:val="00551D8E"/>
    <w:rsid w:val="00551F26"/>
    <w:rsid w:val="00551F2D"/>
    <w:rsid w:val="00551F6F"/>
    <w:rsid w:val="00551F99"/>
    <w:rsid w:val="005521E9"/>
    <w:rsid w:val="0055222C"/>
    <w:rsid w:val="0055224B"/>
    <w:rsid w:val="00552257"/>
    <w:rsid w:val="00552296"/>
    <w:rsid w:val="005522CC"/>
    <w:rsid w:val="0055250F"/>
    <w:rsid w:val="005525DA"/>
    <w:rsid w:val="005525EB"/>
    <w:rsid w:val="00552630"/>
    <w:rsid w:val="005526D6"/>
    <w:rsid w:val="005527EA"/>
    <w:rsid w:val="0055284D"/>
    <w:rsid w:val="00552858"/>
    <w:rsid w:val="0055287F"/>
    <w:rsid w:val="0055292A"/>
    <w:rsid w:val="00552A28"/>
    <w:rsid w:val="00552B18"/>
    <w:rsid w:val="00552B71"/>
    <w:rsid w:val="00552C37"/>
    <w:rsid w:val="00552D84"/>
    <w:rsid w:val="00552FEF"/>
    <w:rsid w:val="00553010"/>
    <w:rsid w:val="00553031"/>
    <w:rsid w:val="00553219"/>
    <w:rsid w:val="00553236"/>
    <w:rsid w:val="0055326A"/>
    <w:rsid w:val="00553401"/>
    <w:rsid w:val="005534AE"/>
    <w:rsid w:val="005534DA"/>
    <w:rsid w:val="00553527"/>
    <w:rsid w:val="0055355B"/>
    <w:rsid w:val="00553628"/>
    <w:rsid w:val="0055362C"/>
    <w:rsid w:val="00553678"/>
    <w:rsid w:val="00553691"/>
    <w:rsid w:val="00553745"/>
    <w:rsid w:val="00553845"/>
    <w:rsid w:val="00553863"/>
    <w:rsid w:val="005538E7"/>
    <w:rsid w:val="00553A4E"/>
    <w:rsid w:val="00553A9F"/>
    <w:rsid w:val="00553B10"/>
    <w:rsid w:val="00553BE3"/>
    <w:rsid w:val="00553C92"/>
    <w:rsid w:val="00553D4B"/>
    <w:rsid w:val="00553D6F"/>
    <w:rsid w:val="00553DCD"/>
    <w:rsid w:val="00553EA2"/>
    <w:rsid w:val="00553F4F"/>
    <w:rsid w:val="00553FCB"/>
    <w:rsid w:val="00554147"/>
    <w:rsid w:val="0055422F"/>
    <w:rsid w:val="00554296"/>
    <w:rsid w:val="00554332"/>
    <w:rsid w:val="0055445E"/>
    <w:rsid w:val="00554544"/>
    <w:rsid w:val="00554613"/>
    <w:rsid w:val="00554628"/>
    <w:rsid w:val="00554701"/>
    <w:rsid w:val="00554764"/>
    <w:rsid w:val="00554777"/>
    <w:rsid w:val="005547C9"/>
    <w:rsid w:val="00554929"/>
    <w:rsid w:val="00554A26"/>
    <w:rsid w:val="00554AC5"/>
    <w:rsid w:val="00554BE3"/>
    <w:rsid w:val="00554C23"/>
    <w:rsid w:val="00554CFE"/>
    <w:rsid w:val="00554D22"/>
    <w:rsid w:val="00554D50"/>
    <w:rsid w:val="00554DC9"/>
    <w:rsid w:val="00554E48"/>
    <w:rsid w:val="00554EFD"/>
    <w:rsid w:val="00554FE5"/>
    <w:rsid w:val="005551AF"/>
    <w:rsid w:val="005551DE"/>
    <w:rsid w:val="005552F1"/>
    <w:rsid w:val="00555392"/>
    <w:rsid w:val="005553C1"/>
    <w:rsid w:val="0055543A"/>
    <w:rsid w:val="005554C5"/>
    <w:rsid w:val="005555F1"/>
    <w:rsid w:val="0055579D"/>
    <w:rsid w:val="005559AD"/>
    <w:rsid w:val="005559B8"/>
    <w:rsid w:val="005559E4"/>
    <w:rsid w:val="00555A2B"/>
    <w:rsid w:val="00555A5C"/>
    <w:rsid w:val="00555BEE"/>
    <w:rsid w:val="00555CD0"/>
    <w:rsid w:val="00555E88"/>
    <w:rsid w:val="00555FD6"/>
    <w:rsid w:val="00555FD7"/>
    <w:rsid w:val="00556073"/>
    <w:rsid w:val="005561B9"/>
    <w:rsid w:val="00556227"/>
    <w:rsid w:val="0055623F"/>
    <w:rsid w:val="00556245"/>
    <w:rsid w:val="005562FC"/>
    <w:rsid w:val="00556303"/>
    <w:rsid w:val="00556339"/>
    <w:rsid w:val="005563E3"/>
    <w:rsid w:val="0055643A"/>
    <w:rsid w:val="005565A7"/>
    <w:rsid w:val="005565EB"/>
    <w:rsid w:val="005567F1"/>
    <w:rsid w:val="0055694C"/>
    <w:rsid w:val="00556A0A"/>
    <w:rsid w:val="00556A15"/>
    <w:rsid w:val="00556A49"/>
    <w:rsid w:val="00556B28"/>
    <w:rsid w:val="00556B7F"/>
    <w:rsid w:val="00556B96"/>
    <w:rsid w:val="00556BA0"/>
    <w:rsid w:val="00556BD0"/>
    <w:rsid w:val="00556BF4"/>
    <w:rsid w:val="00556C0E"/>
    <w:rsid w:val="00556C1A"/>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605"/>
    <w:rsid w:val="0055769F"/>
    <w:rsid w:val="005576B2"/>
    <w:rsid w:val="0055776E"/>
    <w:rsid w:val="005577C0"/>
    <w:rsid w:val="005577F4"/>
    <w:rsid w:val="0055781C"/>
    <w:rsid w:val="005578A8"/>
    <w:rsid w:val="005578E1"/>
    <w:rsid w:val="00557922"/>
    <w:rsid w:val="0055792C"/>
    <w:rsid w:val="00557950"/>
    <w:rsid w:val="00557973"/>
    <w:rsid w:val="005579CA"/>
    <w:rsid w:val="005579F1"/>
    <w:rsid w:val="00557AF1"/>
    <w:rsid w:val="00557B2E"/>
    <w:rsid w:val="00557BA6"/>
    <w:rsid w:val="00557C10"/>
    <w:rsid w:val="00557CAA"/>
    <w:rsid w:val="00557E58"/>
    <w:rsid w:val="00557EEE"/>
    <w:rsid w:val="00557FAE"/>
    <w:rsid w:val="00560031"/>
    <w:rsid w:val="00560069"/>
    <w:rsid w:val="005601D8"/>
    <w:rsid w:val="005602CF"/>
    <w:rsid w:val="005604C3"/>
    <w:rsid w:val="0056059C"/>
    <w:rsid w:val="005605E0"/>
    <w:rsid w:val="0056065D"/>
    <w:rsid w:val="00560719"/>
    <w:rsid w:val="005608D7"/>
    <w:rsid w:val="005609E0"/>
    <w:rsid w:val="00560CD8"/>
    <w:rsid w:val="00560D38"/>
    <w:rsid w:val="00560E35"/>
    <w:rsid w:val="00560E95"/>
    <w:rsid w:val="00560F02"/>
    <w:rsid w:val="00560FD5"/>
    <w:rsid w:val="0056125C"/>
    <w:rsid w:val="0056129A"/>
    <w:rsid w:val="005612D8"/>
    <w:rsid w:val="0056137A"/>
    <w:rsid w:val="005616AB"/>
    <w:rsid w:val="0056172F"/>
    <w:rsid w:val="00561974"/>
    <w:rsid w:val="00561AAF"/>
    <w:rsid w:val="00561AC0"/>
    <w:rsid w:val="00561D43"/>
    <w:rsid w:val="00561D82"/>
    <w:rsid w:val="00561E4F"/>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B07"/>
    <w:rsid w:val="00562BC3"/>
    <w:rsid w:val="00562C14"/>
    <w:rsid w:val="00562CA3"/>
    <w:rsid w:val="00562DAD"/>
    <w:rsid w:val="00562E5D"/>
    <w:rsid w:val="00562F6C"/>
    <w:rsid w:val="005630EE"/>
    <w:rsid w:val="0056316F"/>
    <w:rsid w:val="00563270"/>
    <w:rsid w:val="00563289"/>
    <w:rsid w:val="005633CD"/>
    <w:rsid w:val="00563620"/>
    <w:rsid w:val="00563630"/>
    <w:rsid w:val="00563680"/>
    <w:rsid w:val="005636A9"/>
    <w:rsid w:val="005636B2"/>
    <w:rsid w:val="0056370B"/>
    <w:rsid w:val="0056384B"/>
    <w:rsid w:val="00563942"/>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343"/>
    <w:rsid w:val="00564487"/>
    <w:rsid w:val="00564613"/>
    <w:rsid w:val="0056485B"/>
    <w:rsid w:val="00564A7E"/>
    <w:rsid w:val="00564B52"/>
    <w:rsid w:val="00564C10"/>
    <w:rsid w:val="00564C29"/>
    <w:rsid w:val="00564C45"/>
    <w:rsid w:val="00564D1B"/>
    <w:rsid w:val="00564E1D"/>
    <w:rsid w:val="00564F22"/>
    <w:rsid w:val="00564F3F"/>
    <w:rsid w:val="00564F71"/>
    <w:rsid w:val="00564F72"/>
    <w:rsid w:val="00564FFE"/>
    <w:rsid w:val="00565080"/>
    <w:rsid w:val="005651D1"/>
    <w:rsid w:val="0056522B"/>
    <w:rsid w:val="0056525F"/>
    <w:rsid w:val="00565272"/>
    <w:rsid w:val="005652A5"/>
    <w:rsid w:val="005652A8"/>
    <w:rsid w:val="005653CE"/>
    <w:rsid w:val="005653DD"/>
    <w:rsid w:val="005654A5"/>
    <w:rsid w:val="0056563B"/>
    <w:rsid w:val="0056577A"/>
    <w:rsid w:val="0056578B"/>
    <w:rsid w:val="00565859"/>
    <w:rsid w:val="00565877"/>
    <w:rsid w:val="00565893"/>
    <w:rsid w:val="00565943"/>
    <w:rsid w:val="00565983"/>
    <w:rsid w:val="00565A27"/>
    <w:rsid w:val="00565A75"/>
    <w:rsid w:val="00565A83"/>
    <w:rsid w:val="00565A97"/>
    <w:rsid w:val="00565AED"/>
    <w:rsid w:val="00565B2D"/>
    <w:rsid w:val="00565C01"/>
    <w:rsid w:val="00565C96"/>
    <w:rsid w:val="00565CB3"/>
    <w:rsid w:val="00565CFF"/>
    <w:rsid w:val="00565D11"/>
    <w:rsid w:val="00566025"/>
    <w:rsid w:val="00566045"/>
    <w:rsid w:val="00566198"/>
    <w:rsid w:val="00566269"/>
    <w:rsid w:val="00566277"/>
    <w:rsid w:val="005662CB"/>
    <w:rsid w:val="00566443"/>
    <w:rsid w:val="00566469"/>
    <w:rsid w:val="00566530"/>
    <w:rsid w:val="0056653D"/>
    <w:rsid w:val="005665BA"/>
    <w:rsid w:val="00566643"/>
    <w:rsid w:val="00566660"/>
    <w:rsid w:val="0056666E"/>
    <w:rsid w:val="005666C4"/>
    <w:rsid w:val="005666EF"/>
    <w:rsid w:val="00566735"/>
    <w:rsid w:val="005667D2"/>
    <w:rsid w:val="005668AD"/>
    <w:rsid w:val="00566A60"/>
    <w:rsid w:val="00566B20"/>
    <w:rsid w:val="00566CB8"/>
    <w:rsid w:val="00566CC1"/>
    <w:rsid w:val="00566D87"/>
    <w:rsid w:val="00566D9B"/>
    <w:rsid w:val="00566DAB"/>
    <w:rsid w:val="00566E29"/>
    <w:rsid w:val="00566EBC"/>
    <w:rsid w:val="00566ED8"/>
    <w:rsid w:val="00566EF7"/>
    <w:rsid w:val="00566F14"/>
    <w:rsid w:val="00566F3F"/>
    <w:rsid w:val="00566F78"/>
    <w:rsid w:val="00567127"/>
    <w:rsid w:val="00567258"/>
    <w:rsid w:val="00567393"/>
    <w:rsid w:val="005673F8"/>
    <w:rsid w:val="005674CC"/>
    <w:rsid w:val="005674DD"/>
    <w:rsid w:val="005674EB"/>
    <w:rsid w:val="005674EC"/>
    <w:rsid w:val="005675B1"/>
    <w:rsid w:val="005676F0"/>
    <w:rsid w:val="00567749"/>
    <w:rsid w:val="005677CA"/>
    <w:rsid w:val="005677F2"/>
    <w:rsid w:val="0056789A"/>
    <w:rsid w:val="0056793A"/>
    <w:rsid w:val="00567A4D"/>
    <w:rsid w:val="00567B06"/>
    <w:rsid w:val="00567BC0"/>
    <w:rsid w:val="00567BC4"/>
    <w:rsid w:val="00567BE2"/>
    <w:rsid w:val="00567CEF"/>
    <w:rsid w:val="00567D34"/>
    <w:rsid w:val="00567D70"/>
    <w:rsid w:val="00567F19"/>
    <w:rsid w:val="00567F45"/>
    <w:rsid w:val="0057017F"/>
    <w:rsid w:val="00570312"/>
    <w:rsid w:val="00570333"/>
    <w:rsid w:val="0057055B"/>
    <w:rsid w:val="005705D8"/>
    <w:rsid w:val="005705D9"/>
    <w:rsid w:val="00570670"/>
    <w:rsid w:val="00570677"/>
    <w:rsid w:val="00570678"/>
    <w:rsid w:val="00570737"/>
    <w:rsid w:val="005707CB"/>
    <w:rsid w:val="00570962"/>
    <w:rsid w:val="00570995"/>
    <w:rsid w:val="00570A88"/>
    <w:rsid w:val="00570A94"/>
    <w:rsid w:val="00570B32"/>
    <w:rsid w:val="00570B69"/>
    <w:rsid w:val="00570B74"/>
    <w:rsid w:val="00570BA3"/>
    <w:rsid w:val="00570C5C"/>
    <w:rsid w:val="00570CD2"/>
    <w:rsid w:val="00570DEC"/>
    <w:rsid w:val="00570DFB"/>
    <w:rsid w:val="00570E4D"/>
    <w:rsid w:val="00570F0D"/>
    <w:rsid w:val="00570F3B"/>
    <w:rsid w:val="005711C2"/>
    <w:rsid w:val="005712BE"/>
    <w:rsid w:val="005712C6"/>
    <w:rsid w:val="005712F6"/>
    <w:rsid w:val="0057135C"/>
    <w:rsid w:val="005714CF"/>
    <w:rsid w:val="00571551"/>
    <w:rsid w:val="0057160D"/>
    <w:rsid w:val="0057170B"/>
    <w:rsid w:val="00571858"/>
    <w:rsid w:val="00571887"/>
    <w:rsid w:val="005718F4"/>
    <w:rsid w:val="00571903"/>
    <w:rsid w:val="0057192C"/>
    <w:rsid w:val="00571A18"/>
    <w:rsid w:val="00571A66"/>
    <w:rsid w:val="00571A88"/>
    <w:rsid w:val="00571AE1"/>
    <w:rsid w:val="00571C68"/>
    <w:rsid w:val="00571C85"/>
    <w:rsid w:val="00571C9E"/>
    <w:rsid w:val="00571CCD"/>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578"/>
    <w:rsid w:val="005725A1"/>
    <w:rsid w:val="0057262A"/>
    <w:rsid w:val="00572695"/>
    <w:rsid w:val="005727E8"/>
    <w:rsid w:val="00572964"/>
    <w:rsid w:val="00572A43"/>
    <w:rsid w:val="00572A4D"/>
    <w:rsid w:val="00572AC6"/>
    <w:rsid w:val="00572B66"/>
    <w:rsid w:val="00572B71"/>
    <w:rsid w:val="00572BDD"/>
    <w:rsid w:val="00572CF1"/>
    <w:rsid w:val="00572D54"/>
    <w:rsid w:val="00572EEE"/>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955"/>
    <w:rsid w:val="00573958"/>
    <w:rsid w:val="0057396B"/>
    <w:rsid w:val="005739B3"/>
    <w:rsid w:val="00573A40"/>
    <w:rsid w:val="00573B24"/>
    <w:rsid w:val="00573BA8"/>
    <w:rsid w:val="00573C5D"/>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81E"/>
    <w:rsid w:val="00574864"/>
    <w:rsid w:val="0057494C"/>
    <w:rsid w:val="00574A8F"/>
    <w:rsid w:val="00574B23"/>
    <w:rsid w:val="00574BDD"/>
    <w:rsid w:val="00574CBA"/>
    <w:rsid w:val="00574DBB"/>
    <w:rsid w:val="00574DCD"/>
    <w:rsid w:val="00574DF3"/>
    <w:rsid w:val="00575038"/>
    <w:rsid w:val="00575103"/>
    <w:rsid w:val="0057514E"/>
    <w:rsid w:val="00575255"/>
    <w:rsid w:val="00575363"/>
    <w:rsid w:val="005753C8"/>
    <w:rsid w:val="005753E9"/>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B7"/>
    <w:rsid w:val="005761CF"/>
    <w:rsid w:val="00576268"/>
    <w:rsid w:val="005762C4"/>
    <w:rsid w:val="00576382"/>
    <w:rsid w:val="005763A7"/>
    <w:rsid w:val="0057640B"/>
    <w:rsid w:val="005764D9"/>
    <w:rsid w:val="005767C8"/>
    <w:rsid w:val="005767CB"/>
    <w:rsid w:val="00576848"/>
    <w:rsid w:val="00576917"/>
    <w:rsid w:val="00576AA2"/>
    <w:rsid w:val="00576B6D"/>
    <w:rsid w:val="00576C85"/>
    <w:rsid w:val="00576C92"/>
    <w:rsid w:val="00576C99"/>
    <w:rsid w:val="00576EE6"/>
    <w:rsid w:val="00576F90"/>
    <w:rsid w:val="00577025"/>
    <w:rsid w:val="00577053"/>
    <w:rsid w:val="00577074"/>
    <w:rsid w:val="005770D1"/>
    <w:rsid w:val="00577156"/>
    <w:rsid w:val="00577163"/>
    <w:rsid w:val="00577186"/>
    <w:rsid w:val="0057731F"/>
    <w:rsid w:val="005774BA"/>
    <w:rsid w:val="005774EA"/>
    <w:rsid w:val="005775E4"/>
    <w:rsid w:val="005775FC"/>
    <w:rsid w:val="00577697"/>
    <w:rsid w:val="00577785"/>
    <w:rsid w:val="0057778B"/>
    <w:rsid w:val="00577852"/>
    <w:rsid w:val="005778B4"/>
    <w:rsid w:val="00577948"/>
    <w:rsid w:val="0057798B"/>
    <w:rsid w:val="00577A58"/>
    <w:rsid w:val="00577A8D"/>
    <w:rsid w:val="00577A90"/>
    <w:rsid w:val="00577AA6"/>
    <w:rsid w:val="00577BC1"/>
    <w:rsid w:val="00577C40"/>
    <w:rsid w:val="00577D2A"/>
    <w:rsid w:val="00577D8F"/>
    <w:rsid w:val="00577DE9"/>
    <w:rsid w:val="00577E4F"/>
    <w:rsid w:val="00577E96"/>
    <w:rsid w:val="00577EA4"/>
    <w:rsid w:val="00577EF4"/>
    <w:rsid w:val="00577F0A"/>
    <w:rsid w:val="00577F28"/>
    <w:rsid w:val="00577F41"/>
    <w:rsid w:val="00577F76"/>
    <w:rsid w:val="00577F8D"/>
    <w:rsid w:val="0058014A"/>
    <w:rsid w:val="0058024B"/>
    <w:rsid w:val="005802E4"/>
    <w:rsid w:val="005803EB"/>
    <w:rsid w:val="005804CB"/>
    <w:rsid w:val="00580518"/>
    <w:rsid w:val="0058059C"/>
    <w:rsid w:val="00580615"/>
    <w:rsid w:val="005806A3"/>
    <w:rsid w:val="0058076D"/>
    <w:rsid w:val="00580827"/>
    <w:rsid w:val="00580834"/>
    <w:rsid w:val="005808A8"/>
    <w:rsid w:val="005808B5"/>
    <w:rsid w:val="00580930"/>
    <w:rsid w:val="0058095E"/>
    <w:rsid w:val="00580AD3"/>
    <w:rsid w:val="00580BA9"/>
    <w:rsid w:val="00580BAC"/>
    <w:rsid w:val="00580D54"/>
    <w:rsid w:val="00580D7A"/>
    <w:rsid w:val="00580D9A"/>
    <w:rsid w:val="00580E62"/>
    <w:rsid w:val="00580EA6"/>
    <w:rsid w:val="00580EDC"/>
    <w:rsid w:val="00580F77"/>
    <w:rsid w:val="00581112"/>
    <w:rsid w:val="0058115D"/>
    <w:rsid w:val="0058125C"/>
    <w:rsid w:val="00581334"/>
    <w:rsid w:val="0058134A"/>
    <w:rsid w:val="0058142B"/>
    <w:rsid w:val="00581439"/>
    <w:rsid w:val="0058143C"/>
    <w:rsid w:val="0058143E"/>
    <w:rsid w:val="0058152B"/>
    <w:rsid w:val="00581645"/>
    <w:rsid w:val="005816C1"/>
    <w:rsid w:val="0058171E"/>
    <w:rsid w:val="0058176F"/>
    <w:rsid w:val="0058184B"/>
    <w:rsid w:val="0058191E"/>
    <w:rsid w:val="0058196D"/>
    <w:rsid w:val="00581A06"/>
    <w:rsid w:val="00581A26"/>
    <w:rsid w:val="00581A8F"/>
    <w:rsid w:val="00581D0E"/>
    <w:rsid w:val="00581E34"/>
    <w:rsid w:val="00581F46"/>
    <w:rsid w:val="00582054"/>
    <w:rsid w:val="0058219C"/>
    <w:rsid w:val="0058221B"/>
    <w:rsid w:val="0058227A"/>
    <w:rsid w:val="005822A9"/>
    <w:rsid w:val="005823AF"/>
    <w:rsid w:val="005824B3"/>
    <w:rsid w:val="005824CB"/>
    <w:rsid w:val="005824E3"/>
    <w:rsid w:val="005825ED"/>
    <w:rsid w:val="0058261B"/>
    <w:rsid w:val="005826B2"/>
    <w:rsid w:val="005826EA"/>
    <w:rsid w:val="005828A5"/>
    <w:rsid w:val="0058296F"/>
    <w:rsid w:val="00582AFE"/>
    <w:rsid w:val="00582B46"/>
    <w:rsid w:val="00582E6E"/>
    <w:rsid w:val="00582E99"/>
    <w:rsid w:val="00582FB7"/>
    <w:rsid w:val="00583025"/>
    <w:rsid w:val="0058308E"/>
    <w:rsid w:val="005831C3"/>
    <w:rsid w:val="00583230"/>
    <w:rsid w:val="00583272"/>
    <w:rsid w:val="005832E9"/>
    <w:rsid w:val="00583335"/>
    <w:rsid w:val="005833CF"/>
    <w:rsid w:val="0058355E"/>
    <w:rsid w:val="00583573"/>
    <w:rsid w:val="00583582"/>
    <w:rsid w:val="0058360B"/>
    <w:rsid w:val="00583790"/>
    <w:rsid w:val="00583865"/>
    <w:rsid w:val="0058388B"/>
    <w:rsid w:val="005838B9"/>
    <w:rsid w:val="0058395C"/>
    <w:rsid w:val="0058397F"/>
    <w:rsid w:val="00583A6A"/>
    <w:rsid w:val="00583AB6"/>
    <w:rsid w:val="00583AE7"/>
    <w:rsid w:val="00583D17"/>
    <w:rsid w:val="00583DCA"/>
    <w:rsid w:val="00583DD2"/>
    <w:rsid w:val="00583EEB"/>
    <w:rsid w:val="00584089"/>
    <w:rsid w:val="0058410A"/>
    <w:rsid w:val="00584174"/>
    <w:rsid w:val="00584227"/>
    <w:rsid w:val="00584295"/>
    <w:rsid w:val="00584299"/>
    <w:rsid w:val="005842E8"/>
    <w:rsid w:val="00584331"/>
    <w:rsid w:val="0058436B"/>
    <w:rsid w:val="00584477"/>
    <w:rsid w:val="005844B0"/>
    <w:rsid w:val="005844EC"/>
    <w:rsid w:val="00584506"/>
    <w:rsid w:val="005846E9"/>
    <w:rsid w:val="00584743"/>
    <w:rsid w:val="0058487C"/>
    <w:rsid w:val="00584AA5"/>
    <w:rsid w:val="00584ABD"/>
    <w:rsid w:val="00584C48"/>
    <w:rsid w:val="00584C64"/>
    <w:rsid w:val="00584C7A"/>
    <w:rsid w:val="00584C7C"/>
    <w:rsid w:val="00584C9A"/>
    <w:rsid w:val="00584D55"/>
    <w:rsid w:val="00584DEF"/>
    <w:rsid w:val="00584F50"/>
    <w:rsid w:val="005850C1"/>
    <w:rsid w:val="005850CB"/>
    <w:rsid w:val="00585102"/>
    <w:rsid w:val="0058514A"/>
    <w:rsid w:val="00585175"/>
    <w:rsid w:val="005851F1"/>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746"/>
    <w:rsid w:val="00586798"/>
    <w:rsid w:val="005867EA"/>
    <w:rsid w:val="00586813"/>
    <w:rsid w:val="00586911"/>
    <w:rsid w:val="00586A4D"/>
    <w:rsid w:val="00586A76"/>
    <w:rsid w:val="00586B07"/>
    <w:rsid w:val="00586B2E"/>
    <w:rsid w:val="00586B47"/>
    <w:rsid w:val="00586B69"/>
    <w:rsid w:val="00586BB2"/>
    <w:rsid w:val="00586CC9"/>
    <w:rsid w:val="00586FC5"/>
    <w:rsid w:val="0058704E"/>
    <w:rsid w:val="0058710B"/>
    <w:rsid w:val="0058711A"/>
    <w:rsid w:val="0058711C"/>
    <w:rsid w:val="0058729C"/>
    <w:rsid w:val="005872D1"/>
    <w:rsid w:val="00587369"/>
    <w:rsid w:val="005873B0"/>
    <w:rsid w:val="0058740E"/>
    <w:rsid w:val="00587603"/>
    <w:rsid w:val="005876E1"/>
    <w:rsid w:val="00587768"/>
    <w:rsid w:val="005877C4"/>
    <w:rsid w:val="005879BB"/>
    <w:rsid w:val="00587A13"/>
    <w:rsid w:val="00587AA9"/>
    <w:rsid w:val="00587B3A"/>
    <w:rsid w:val="00587CC5"/>
    <w:rsid w:val="00587CCB"/>
    <w:rsid w:val="00587DB3"/>
    <w:rsid w:val="00587E7E"/>
    <w:rsid w:val="00587E7F"/>
    <w:rsid w:val="00587FB5"/>
    <w:rsid w:val="00590036"/>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B20"/>
    <w:rsid w:val="00590B5C"/>
    <w:rsid w:val="00590CED"/>
    <w:rsid w:val="00590DAC"/>
    <w:rsid w:val="00590E00"/>
    <w:rsid w:val="00590ECB"/>
    <w:rsid w:val="00590FB0"/>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D0"/>
    <w:rsid w:val="00593AA0"/>
    <w:rsid w:val="00593B01"/>
    <w:rsid w:val="00593BF7"/>
    <w:rsid w:val="00593C75"/>
    <w:rsid w:val="00593CD4"/>
    <w:rsid w:val="00593D98"/>
    <w:rsid w:val="00593F06"/>
    <w:rsid w:val="0059406B"/>
    <w:rsid w:val="005940D6"/>
    <w:rsid w:val="005940DB"/>
    <w:rsid w:val="005941EB"/>
    <w:rsid w:val="005941FD"/>
    <w:rsid w:val="00594343"/>
    <w:rsid w:val="00594371"/>
    <w:rsid w:val="00594389"/>
    <w:rsid w:val="005943B4"/>
    <w:rsid w:val="005943C2"/>
    <w:rsid w:val="0059444B"/>
    <w:rsid w:val="00594461"/>
    <w:rsid w:val="00594514"/>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D6"/>
    <w:rsid w:val="00595317"/>
    <w:rsid w:val="0059532E"/>
    <w:rsid w:val="005954F9"/>
    <w:rsid w:val="00595590"/>
    <w:rsid w:val="005955B9"/>
    <w:rsid w:val="00595658"/>
    <w:rsid w:val="005956AE"/>
    <w:rsid w:val="005957DC"/>
    <w:rsid w:val="00595860"/>
    <w:rsid w:val="00595940"/>
    <w:rsid w:val="00595959"/>
    <w:rsid w:val="005959CA"/>
    <w:rsid w:val="00595A1F"/>
    <w:rsid w:val="00595C41"/>
    <w:rsid w:val="00595DD0"/>
    <w:rsid w:val="00595E2A"/>
    <w:rsid w:val="00595E69"/>
    <w:rsid w:val="00595F44"/>
    <w:rsid w:val="00595F50"/>
    <w:rsid w:val="00595F5D"/>
    <w:rsid w:val="00596027"/>
    <w:rsid w:val="00596066"/>
    <w:rsid w:val="005960DA"/>
    <w:rsid w:val="0059612A"/>
    <w:rsid w:val="00596158"/>
    <w:rsid w:val="00596260"/>
    <w:rsid w:val="005964B8"/>
    <w:rsid w:val="005964D5"/>
    <w:rsid w:val="00596555"/>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31D"/>
    <w:rsid w:val="00597369"/>
    <w:rsid w:val="0059739D"/>
    <w:rsid w:val="0059756F"/>
    <w:rsid w:val="005975AA"/>
    <w:rsid w:val="00597602"/>
    <w:rsid w:val="005977E3"/>
    <w:rsid w:val="005978BF"/>
    <w:rsid w:val="005978C4"/>
    <w:rsid w:val="0059798F"/>
    <w:rsid w:val="00597A3C"/>
    <w:rsid w:val="00597B0A"/>
    <w:rsid w:val="00597C26"/>
    <w:rsid w:val="00597DC8"/>
    <w:rsid w:val="00597E71"/>
    <w:rsid w:val="005A0072"/>
    <w:rsid w:val="005A01EE"/>
    <w:rsid w:val="005A045B"/>
    <w:rsid w:val="005A048E"/>
    <w:rsid w:val="005A04D7"/>
    <w:rsid w:val="005A0586"/>
    <w:rsid w:val="005A05EC"/>
    <w:rsid w:val="005A077D"/>
    <w:rsid w:val="005A07BB"/>
    <w:rsid w:val="005A07EF"/>
    <w:rsid w:val="005A07FD"/>
    <w:rsid w:val="005A080B"/>
    <w:rsid w:val="005A082D"/>
    <w:rsid w:val="005A0999"/>
    <w:rsid w:val="005A0A28"/>
    <w:rsid w:val="005A0A85"/>
    <w:rsid w:val="005A0BC6"/>
    <w:rsid w:val="005A0D51"/>
    <w:rsid w:val="005A0DBE"/>
    <w:rsid w:val="005A0E15"/>
    <w:rsid w:val="005A0E1F"/>
    <w:rsid w:val="005A107C"/>
    <w:rsid w:val="005A1167"/>
    <w:rsid w:val="005A11F8"/>
    <w:rsid w:val="005A1303"/>
    <w:rsid w:val="005A135A"/>
    <w:rsid w:val="005A1364"/>
    <w:rsid w:val="005A13EC"/>
    <w:rsid w:val="005A1463"/>
    <w:rsid w:val="005A146A"/>
    <w:rsid w:val="005A14DF"/>
    <w:rsid w:val="005A168D"/>
    <w:rsid w:val="005A16EB"/>
    <w:rsid w:val="005A1730"/>
    <w:rsid w:val="005A1750"/>
    <w:rsid w:val="005A17BD"/>
    <w:rsid w:val="005A17D9"/>
    <w:rsid w:val="005A17E6"/>
    <w:rsid w:val="005A1914"/>
    <w:rsid w:val="005A19CA"/>
    <w:rsid w:val="005A1A7B"/>
    <w:rsid w:val="005A1AD5"/>
    <w:rsid w:val="005A1B36"/>
    <w:rsid w:val="005A1BFE"/>
    <w:rsid w:val="005A1C92"/>
    <w:rsid w:val="005A1CA6"/>
    <w:rsid w:val="005A1D4C"/>
    <w:rsid w:val="005A1E55"/>
    <w:rsid w:val="005A1EDD"/>
    <w:rsid w:val="005A1EF0"/>
    <w:rsid w:val="005A1F90"/>
    <w:rsid w:val="005A2283"/>
    <w:rsid w:val="005A2374"/>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30AD"/>
    <w:rsid w:val="005A3171"/>
    <w:rsid w:val="005A31A3"/>
    <w:rsid w:val="005A31D8"/>
    <w:rsid w:val="005A3223"/>
    <w:rsid w:val="005A3265"/>
    <w:rsid w:val="005A329D"/>
    <w:rsid w:val="005A32C3"/>
    <w:rsid w:val="005A358B"/>
    <w:rsid w:val="005A37FE"/>
    <w:rsid w:val="005A3913"/>
    <w:rsid w:val="005A3923"/>
    <w:rsid w:val="005A3982"/>
    <w:rsid w:val="005A3ABB"/>
    <w:rsid w:val="005A3CE0"/>
    <w:rsid w:val="005A3DD7"/>
    <w:rsid w:val="005A3DEB"/>
    <w:rsid w:val="005A3E33"/>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BC2"/>
    <w:rsid w:val="005A4CD0"/>
    <w:rsid w:val="005A4CDB"/>
    <w:rsid w:val="005A4CEE"/>
    <w:rsid w:val="005A4ECC"/>
    <w:rsid w:val="005A4F7E"/>
    <w:rsid w:val="005A4F85"/>
    <w:rsid w:val="005A4FA6"/>
    <w:rsid w:val="005A52A7"/>
    <w:rsid w:val="005A531A"/>
    <w:rsid w:val="005A542F"/>
    <w:rsid w:val="005A54C1"/>
    <w:rsid w:val="005A54D4"/>
    <w:rsid w:val="005A5711"/>
    <w:rsid w:val="005A5790"/>
    <w:rsid w:val="005A5891"/>
    <w:rsid w:val="005A58C8"/>
    <w:rsid w:val="005A5907"/>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4"/>
    <w:rsid w:val="005A6946"/>
    <w:rsid w:val="005A6B23"/>
    <w:rsid w:val="005A6B40"/>
    <w:rsid w:val="005A6BF6"/>
    <w:rsid w:val="005A6CC1"/>
    <w:rsid w:val="005A6E7D"/>
    <w:rsid w:val="005A6F02"/>
    <w:rsid w:val="005A6F1F"/>
    <w:rsid w:val="005A6F69"/>
    <w:rsid w:val="005A7105"/>
    <w:rsid w:val="005A72C4"/>
    <w:rsid w:val="005A7317"/>
    <w:rsid w:val="005A73D0"/>
    <w:rsid w:val="005A73F0"/>
    <w:rsid w:val="005A7450"/>
    <w:rsid w:val="005A74C5"/>
    <w:rsid w:val="005A7513"/>
    <w:rsid w:val="005A7534"/>
    <w:rsid w:val="005A7593"/>
    <w:rsid w:val="005A7597"/>
    <w:rsid w:val="005A75F2"/>
    <w:rsid w:val="005A7663"/>
    <w:rsid w:val="005A773D"/>
    <w:rsid w:val="005A777E"/>
    <w:rsid w:val="005A77B1"/>
    <w:rsid w:val="005A787E"/>
    <w:rsid w:val="005A78FC"/>
    <w:rsid w:val="005A7922"/>
    <w:rsid w:val="005A7AB9"/>
    <w:rsid w:val="005A7B39"/>
    <w:rsid w:val="005A7B4C"/>
    <w:rsid w:val="005A7BCE"/>
    <w:rsid w:val="005A7CEF"/>
    <w:rsid w:val="005A7D92"/>
    <w:rsid w:val="005A7EC3"/>
    <w:rsid w:val="005B00FE"/>
    <w:rsid w:val="005B014C"/>
    <w:rsid w:val="005B0156"/>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93A"/>
    <w:rsid w:val="005B0956"/>
    <w:rsid w:val="005B0ABD"/>
    <w:rsid w:val="005B0B46"/>
    <w:rsid w:val="005B0BAA"/>
    <w:rsid w:val="005B0BB4"/>
    <w:rsid w:val="005B0D0C"/>
    <w:rsid w:val="005B0DA9"/>
    <w:rsid w:val="005B0DDC"/>
    <w:rsid w:val="005B0F16"/>
    <w:rsid w:val="005B0F29"/>
    <w:rsid w:val="005B1002"/>
    <w:rsid w:val="005B1084"/>
    <w:rsid w:val="005B1103"/>
    <w:rsid w:val="005B1113"/>
    <w:rsid w:val="005B11E8"/>
    <w:rsid w:val="005B1290"/>
    <w:rsid w:val="005B12A9"/>
    <w:rsid w:val="005B1354"/>
    <w:rsid w:val="005B139F"/>
    <w:rsid w:val="005B13F3"/>
    <w:rsid w:val="005B146C"/>
    <w:rsid w:val="005B15F9"/>
    <w:rsid w:val="005B1758"/>
    <w:rsid w:val="005B17E6"/>
    <w:rsid w:val="005B17F9"/>
    <w:rsid w:val="005B1867"/>
    <w:rsid w:val="005B18C5"/>
    <w:rsid w:val="005B18ED"/>
    <w:rsid w:val="005B1A1C"/>
    <w:rsid w:val="005B1A46"/>
    <w:rsid w:val="005B1A68"/>
    <w:rsid w:val="005B1AB1"/>
    <w:rsid w:val="005B1C9A"/>
    <w:rsid w:val="005B1CF2"/>
    <w:rsid w:val="005B1D82"/>
    <w:rsid w:val="005B1D88"/>
    <w:rsid w:val="005B1E44"/>
    <w:rsid w:val="005B1ED3"/>
    <w:rsid w:val="005B1EE7"/>
    <w:rsid w:val="005B1F6A"/>
    <w:rsid w:val="005B2034"/>
    <w:rsid w:val="005B2093"/>
    <w:rsid w:val="005B20AE"/>
    <w:rsid w:val="005B218F"/>
    <w:rsid w:val="005B21E2"/>
    <w:rsid w:val="005B239B"/>
    <w:rsid w:val="005B2454"/>
    <w:rsid w:val="005B2519"/>
    <w:rsid w:val="005B2525"/>
    <w:rsid w:val="005B283C"/>
    <w:rsid w:val="005B2B33"/>
    <w:rsid w:val="005B2B53"/>
    <w:rsid w:val="005B2BD0"/>
    <w:rsid w:val="005B2C16"/>
    <w:rsid w:val="005B2C82"/>
    <w:rsid w:val="005B2CE4"/>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FF"/>
    <w:rsid w:val="005B3544"/>
    <w:rsid w:val="005B3597"/>
    <w:rsid w:val="005B3609"/>
    <w:rsid w:val="005B361F"/>
    <w:rsid w:val="005B362F"/>
    <w:rsid w:val="005B3654"/>
    <w:rsid w:val="005B36B6"/>
    <w:rsid w:val="005B36D8"/>
    <w:rsid w:val="005B3745"/>
    <w:rsid w:val="005B384F"/>
    <w:rsid w:val="005B3944"/>
    <w:rsid w:val="005B39D8"/>
    <w:rsid w:val="005B3B91"/>
    <w:rsid w:val="005B3BDD"/>
    <w:rsid w:val="005B3C87"/>
    <w:rsid w:val="005B3CA0"/>
    <w:rsid w:val="005B3D33"/>
    <w:rsid w:val="005B3E1E"/>
    <w:rsid w:val="005B3E26"/>
    <w:rsid w:val="005B3E47"/>
    <w:rsid w:val="005B4032"/>
    <w:rsid w:val="005B404D"/>
    <w:rsid w:val="005B408D"/>
    <w:rsid w:val="005B415E"/>
    <w:rsid w:val="005B4274"/>
    <w:rsid w:val="005B43B9"/>
    <w:rsid w:val="005B43ED"/>
    <w:rsid w:val="005B443B"/>
    <w:rsid w:val="005B4767"/>
    <w:rsid w:val="005B4832"/>
    <w:rsid w:val="005B48C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DE"/>
    <w:rsid w:val="005B556D"/>
    <w:rsid w:val="005B5654"/>
    <w:rsid w:val="005B58BD"/>
    <w:rsid w:val="005B595E"/>
    <w:rsid w:val="005B5977"/>
    <w:rsid w:val="005B59A7"/>
    <w:rsid w:val="005B5BDB"/>
    <w:rsid w:val="005B5C0F"/>
    <w:rsid w:val="005B5C20"/>
    <w:rsid w:val="005B5C99"/>
    <w:rsid w:val="005B5CB8"/>
    <w:rsid w:val="005B5D29"/>
    <w:rsid w:val="005B5DD3"/>
    <w:rsid w:val="005B5EAC"/>
    <w:rsid w:val="005B601F"/>
    <w:rsid w:val="005B6073"/>
    <w:rsid w:val="005B60A3"/>
    <w:rsid w:val="005B60A9"/>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5D"/>
    <w:rsid w:val="005B696C"/>
    <w:rsid w:val="005B698B"/>
    <w:rsid w:val="005B6A40"/>
    <w:rsid w:val="005B6BFB"/>
    <w:rsid w:val="005B6C55"/>
    <w:rsid w:val="005B6C76"/>
    <w:rsid w:val="005B6CCC"/>
    <w:rsid w:val="005B6CDD"/>
    <w:rsid w:val="005B6D41"/>
    <w:rsid w:val="005B6D73"/>
    <w:rsid w:val="005B6D82"/>
    <w:rsid w:val="005B6E8A"/>
    <w:rsid w:val="005B6EC9"/>
    <w:rsid w:val="005B6ECC"/>
    <w:rsid w:val="005B704F"/>
    <w:rsid w:val="005B70AA"/>
    <w:rsid w:val="005B70DE"/>
    <w:rsid w:val="005B7241"/>
    <w:rsid w:val="005B7276"/>
    <w:rsid w:val="005B73C6"/>
    <w:rsid w:val="005B761D"/>
    <w:rsid w:val="005B765E"/>
    <w:rsid w:val="005B7676"/>
    <w:rsid w:val="005B7774"/>
    <w:rsid w:val="005B7830"/>
    <w:rsid w:val="005B785B"/>
    <w:rsid w:val="005B795A"/>
    <w:rsid w:val="005B7B08"/>
    <w:rsid w:val="005B7B32"/>
    <w:rsid w:val="005B7CB7"/>
    <w:rsid w:val="005B7CFA"/>
    <w:rsid w:val="005B7DD7"/>
    <w:rsid w:val="005B7E10"/>
    <w:rsid w:val="005B7E71"/>
    <w:rsid w:val="005C0051"/>
    <w:rsid w:val="005C00E9"/>
    <w:rsid w:val="005C02DD"/>
    <w:rsid w:val="005C02F7"/>
    <w:rsid w:val="005C032A"/>
    <w:rsid w:val="005C0414"/>
    <w:rsid w:val="005C04E1"/>
    <w:rsid w:val="005C0522"/>
    <w:rsid w:val="005C05A0"/>
    <w:rsid w:val="005C05E8"/>
    <w:rsid w:val="005C0681"/>
    <w:rsid w:val="005C06BB"/>
    <w:rsid w:val="005C0727"/>
    <w:rsid w:val="005C0768"/>
    <w:rsid w:val="005C083D"/>
    <w:rsid w:val="005C0868"/>
    <w:rsid w:val="005C08A0"/>
    <w:rsid w:val="005C08DD"/>
    <w:rsid w:val="005C0996"/>
    <w:rsid w:val="005C0A3B"/>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3"/>
    <w:rsid w:val="005C29E3"/>
    <w:rsid w:val="005C2A2F"/>
    <w:rsid w:val="005C2A61"/>
    <w:rsid w:val="005C2B5B"/>
    <w:rsid w:val="005C2B85"/>
    <w:rsid w:val="005C2C6E"/>
    <w:rsid w:val="005C2CB6"/>
    <w:rsid w:val="005C2D28"/>
    <w:rsid w:val="005C2E6B"/>
    <w:rsid w:val="005C2E6C"/>
    <w:rsid w:val="005C2F7E"/>
    <w:rsid w:val="005C2F8E"/>
    <w:rsid w:val="005C3006"/>
    <w:rsid w:val="005C3035"/>
    <w:rsid w:val="005C3037"/>
    <w:rsid w:val="005C3058"/>
    <w:rsid w:val="005C309A"/>
    <w:rsid w:val="005C30BC"/>
    <w:rsid w:val="005C3231"/>
    <w:rsid w:val="005C327F"/>
    <w:rsid w:val="005C33D8"/>
    <w:rsid w:val="005C343A"/>
    <w:rsid w:val="005C34FF"/>
    <w:rsid w:val="005C3888"/>
    <w:rsid w:val="005C3968"/>
    <w:rsid w:val="005C39A4"/>
    <w:rsid w:val="005C3B0D"/>
    <w:rsid w:val="005C3B26"/>
    <w:rsid w:val="005C3B31"/>
    <w:rsid w:val="005C3BE1"/>
    <w:rsid w:val="005C3BEA"/>
    <w:rsid w:val="005C3C62"/>
    <w:rsid w:val="005C3E3D"/>
    <w:rsid w:val="005C3E82"/>
    <w:rsid w:val="005C3F5F"/>
    <w:rsid w:val="005C40CE"/>
    <w:rsid w:val="005C4170"/>
    <w:rsid w:val="005C420A"/>
    <w:rsid w:val="005C421C"/>
    <w:rsid w:val="005C422B"/>
    <w:rsid w:val="005C4277"/>
    <w:rsid w:val="005C438B"/>
    <w:rsid w:val="005C43F6"/>
    <w:rsid w:val="005C445D"/>
    <w:rsid w:val="005C44FC"/>
    <w:rsid w:val="005C4551"/>
    <w:rsid w:val="005C45CD"/>
    <w:rsid w:val="005C460B"/>
    <w:rsid w:val="005C463E"/>
    <w:rsid w:val="005C46DD"/>
    <w:rsid w:val="005C4755"/>
    <w:rsid w:val="005C47D4"/>
    <w:rsid w:val="005C4814"/>
    <w:rsid w:val="005C482A"/>
    <w:rsid w:val="005C4851"/>
    <w:rsid w:val="005C4873"/>
    <w:rsid w:val="005C49A3"/>
    <w:rsid w:val="005C4A57"/>
    <w:rsid w:val="005C4AFC"/>
    <w:rsid w:val="005C4B38"/>
    <w:rsid w:val="005C4BB4"/>
    <w:rsid w:val="005C4BE7"/>
    <w:rsid w:val="005C4C1A"/>
    <w:rsid w:val="005C4C3F"/>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972"/>
    <w:rsid w:val="005C5B04"/>
    <w:rsid w:val="005C5C0B"/>
    <w:rsid w:val="005C5C3C"/>
    <w:rsid w:val="005C5CB9"/>
    <w:rsid w:val="005C5CD5"/>
    <w:rsid w:val="005C5D82"/>
    <w:rsid w:val="005C5EF5"/>
    <w:rsid w:val="005C5F3A"/>
    <w:rsid w:val="005C62AA"/>
    <w:rsid w:val="005C637C"/>
    <w:rsid w:val="005C638C"/>
    <w:rsid w:val="005C63AA"/>
    <w:rsid w:val="005C6547"/>
    <w:rsid w:val="005C6585"/>
    <w:rsid w:val="005C65B3"/>
    <w:rsid w:val="005C65BA"/>
    <w:rsid w:val="005C6665"/>
    <w:rsid w:val="005C66AD"/>
    <w:rsid w:val="005C6793"/>
    <w:rsid w:val="005C67AB"/>
    <w:rsid w:val="005C684C"/>
    <w:rsid w:val="005C68C3"/>
    <w:rsid w:val="005C6905"/>
    <w:rsid w:val="005C697F"/>
    <w:rsid w:val="005C69F9"/>
    <w:rsid w:val="005C6C36"/>
    <w:rsid w:val="005C6D11"/>
    <w:rsid w:val="005C6E17"/>
    <w:rsid w:val="005C6E5B"/>
    <w:rsid w:val="005C6EE6"/>
    <w:rsid w:val="005C6FC7"/>
    <w:rsid w:val="005C700E"/>
    <w:rsid w:val="005C7077"/>
    <w:rsid w:val="005C7079"/>
    <w:rsid w:val="005C708A"/>
    <w:rsid w:val="005C7091"/>
    <w:rsid w:val="005C70FE"/>
    <w:rsid w:val="005C71AC"/>
    <w:rsid w:val="005C7301"/>
    <w:rsid w:val="005C7364"/>
    <w:rsid w:val="005C73ED"/>
    <w:rsid w:val="005C7503"/>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AB9"/>
    <w:rsid w:val="005D0ADD"/>
    <w:rsid w:val="005D0B56"/>
    <w:rsid w:val="005D0C69"/>
    <w:rsid w:val="005D0E4D"/>
    <w:rsid w:val="005D0E8E"/>
    <w:rsid w:val="005D0F0C"/>
    <w:rsid w:val="005D0F8F"/>
    <w:rsid w:val="005D0FE8"/>
    <w:rsid w:val="005D10E3"/>
    <w:rsid w:val="005D115E"/>
    <w:rsid w:val="005D11A9"/>
    <w:rsid w:val="005D123F"/>
    <w:rsid w:val="005D12C5"/>
    <w:rsid w:val="005D1364"/>
    <w:rsid w:val="005D1406"/>
    <w:rsid w:val="005D1527"/>
    <w:rsid w:val="005D162C"/>
    <w:rsid w:val="005D168B"/>
    <w:rsid w:val="005D16F5"/>
    <w:rsid w:val="005D17BC"/>
    <w:rsid w:val="005D1835"/>
    <w:rsid w:val="005D1931"/>
    <w:rsid w:val="005D1974"/>
    <w:rsid w:val="005D1999"/>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A8"/>
    <w:rsid w:val="005D291E"/>
    <w:rsid w:val="005D29AE"/>
    <w:rsid w:val="005D2A0E"/>
    <w:rsid w:val="005D2A77"/>
    <w:rsid w:val="005D2C34"/>
    <w:rsid w:val="005D2DAD"/>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660"/>
    <w:rsid w:val="005D37C3"/>
    <w:rsid w:val="005D37C4"/>
    <w:rsid w:val="005D3839"/>
    <w:rsid w:val="005D38AE"/>
    <w:rsid w:val="005D38D1"/>
    <w:rsid w:val="005D3A61"/>
    <w:rsid w:val="005D3A68"/>
    <w:rsid w:val="005D3A99"/>
    <w:rsid w:val="005D3C85"/>
    <w:rsid w:val="005D3D6D"/>
    <w:rsid w:val="005D3E1D"/>
    <w:rsid w:val="005D3ECC"/>
    <w:rsid w:val="005D3F9C"/>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90F"/>
    <w:rsid w:val="005D5AE9"/>
    <w:rsid w:val="005D5AFB"/>
    <w:rsid w:val="005D5B51"/>
    <w:rsid w:val="005D5B54"/>
    <w:rsid w:val="005D5C03"/>
    <w:rsid w:val="005D5CFE"/>
    <w:rsid w:val="005D5D29"/>
    <w:rsid w:val="005D5F3C"/>
    <w:rsid w:val="005D5F86"/>
    <w:rsid w:val="005D5FBE"/>
    <w:rsid w:val="005D6034"/>
    <w:rsid w:val="005D60A3"/>
    <w:rsid w:val="005D60F9"/>
    <w:rsid w:val="005D613A"/>
    <w:rsid w:val="005D615F"/>
    <w:rsid w:val="005D618F"/>
    <w:rsid w:val="005D61C8"/>
    <w:rsid w:val="005D62BC"/>
    <w:rsid w:val="005D62FC"/>
    <w:rsid w:val="005D64AB"/>
    <w:rsid w:val="005D65DE"/>
    <w:rsid w:val="005D6660"/>
    <w:rsid w:val="005D66BC"/>
    <w:rsid w:val="005D6793"/>
    <w:rsid w:val="005D67C6"/>
    <w:rsid w:val="005D682F"/>
    <w:rsid w:val="005D6977"/>
    <w:rsid w:val="005D6A6F"/>
    <w:rsid w:val="005D6B49"/>
    <w:rsid w:val="005D6BFD"/>
    <w:rsid w:val="005D6DB0"/>
    <w:rsid w:val="005D6E37"/>
    <w:rsid w:val="005D6E6D"/>
    <w:rsid w:val="005D6EC1"/>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B97"/>
    <w:rsid w:val="005D7C20"/>
    <w:rsid w:val="005D7D13"/>
    <w:rsid w:val="005D7E03"/>
    <w:rsid w:val="005D7EB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51"/>
    <w:rsid w:val="005E0E6F"/>
    <w:rsid w:val="005E0EF9"/>
    <w:rsid w:val="005E0F55"/>
    <w:rsid w:val="005E102C"/>
    <w:rsid w:val="005E103C"/>
    <w:rsid w:val="005E108D"/>
    <w:rsid w:val="005E1130"/>
    <w:rsid w:val="005E11C8"/>
    <w:rsid w:val="005E11D3"/>
    <w:rsid w:val="005E11DA"/>
    <w:rsid w:val="005E12AA"/>
    <w:rsid w:val="005E136A"/>
    <w:rsid w:val="005E1394"/>
    <w:rsid w:val="005E13B8"/>
    <w:rsid w:val="005E1479"/>
    <w:rsid w:val="005E14F9"/>
    <w:rsid w:val="005E170D"/>
    <w:rsid w:val="005E1766"/>
    <w:rsid w:val="005E177C"/>
    <w:rsid w:val="005E17C6"/>
    <w:rsid w:val="005E1800"/>
    <w:rsid w:val="005E18F5"/>
    <w:rsid w:val="005E190C"/>
    <w:rsid w:val="005E199A"/>
    <w:rsid w:val="005E19C5"/>
    <w:rsid w:val="005E19DD"/>
    <w:rsid w:val="005E1A72"/>
    <w:rsid w:val="005E1A8B"/>
    <w:rsid w:val="005E1AB7"/>
    <w:rsid w:val="005E1AED"/>
    <w:rsid w:val="005E1CFA"/>
    <w:rsid w:val="005E1D55"/>
    <w:rsid w:val="005E1F5E"/>
    <w:rsid w:val="005E1FFA"/>
    <w:rsid w:val="005E20A7"/>
    <w:rsid w:val="005E210C"/>
    <w:rsid w:val="005E2185"/>
    <w:rsid w:val="005E21FF"/>
    <w:rsid w:val="005E2211"/>
    <w:rsid w:val="005E2266"/>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FD"/>
    <w:rsid w:val="005E2B2A"/>
    <w:rsid w:val="005E2B34"/>
    <w:rsid w:val="005E2CD5"/>
    <w:rsid w:val="005E2D66"/>
    <w:rsid w:val="005E2E0C"/>
    <w:rsid w:val="005E2E40"/>
    <w:rsid w:val="005E2ED8"/>
    <w:rsid w:val="005E2EFA"/>
    <w:rsid w:val="005E309C"/>
    <w:rsid w:val="005E30AB"/>
    <w:rsid w:val="005E322D"/>
    <w:rsid w:val="005E3232"/>
    <w:rsid w:val="005E3256"/>
    <w:rsid w:val="005E3318"/>
    <w:rsid w:val="005E3447"/>
    <w:rsid w:val="005E3491"/>
    <w:rsid w:val="005E349C"/>
    <w:rsid w:val="005E34CA"/>
    <w:rsid w:val="005E351A"/>
    <w:rsid w:val="005E35A9"/>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9F"/>
    <w:rsid w:val="005E57B2"/>
    <w:rsid w:val="005E57D7"/>
    <w:rsid w:val="005E5804"/>
    <w:rsid w:val="005E589F"/>
    <w:rsid w:val="005E58A1"/>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AE3"/>
    <w:rsid w:val="005E6BD5"/>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77E"/>
    <w:rsid w:val="005E78C9"/>
    <w:rsid w:val="005E78E4"/>
    <w:rsid w:val="005E7AB4"/>
    <w:rsid w:val="005E7BF4"/>
    <w:rsid w:val="005E7C5D"/>
    <w:rsid w:val="005E7EDE"/>
    <w:rsid w:val="005E7EF4"/>
    <w:rsid w:val="005E7FE0"/>
    <w:rsid w:val="005F00E9"/>
    <w:rsid w:val="005F0180"/>
    <w:rsid w:val="005F019F"/>
    <w:rsid w:val="005F01AE"/>
    <w:rsid w:val="005F051B"/>
    <w:rsid w:val="005F069F"/>
    <w:rsid w:val="005F0764"/>
    <w:rsid w:val="005F07A4"/>
    <w:rsid w:val="005F07AA"/>
    <w:rsid w:val="005F090C"/>
    <w:rsid w:val="005F0957"/>
    <w:rsid w:val="005F0A92"/>
    <w:rsid w:val="005F0D70"/>
    <w:rsid w:val="005F0EB8"/>
    <w:rsid w:val="005F0F0B"/>
    <w:rsid w:val="005F0F53"/>
    <w:rsid w:val="005F0F83"/>
    <w:rsid w:val="005F0FCA"/>
    <w:rsid w:val="005F10B8"/>
    <w:rsid w:val="005F10E6"/>
    <w:rsid w:val="005F1157"/>
    <w:rsid w:val="005F116E"/>
    <w:rsid w:val="005F1180"/>
    <w:rsid w:val="005F1199"/>
    <w:rsid w:val="005F1229"/>
    <w:rsid w:val="005F123C"/>
    <w:rsid w:val="005F1270"/>
    <w:rsid w:val="005F1426"/>
    <w:rsid w:val="005F148D"/>
    <w:rsid w:val="005F14BA"/>
    <w:rsid w:val="005F14E5"/>
    <w:rsid w:val="005F14F6"/>
    <w:rsid w:val="005F14F9"/>
    <w:rsid w:val="005F1939"/>
    <w:rsid w:val="005F1A87"/>
    <w:rsid w:val="005F1AAA"/>
    <w:rsid w:val="005F1C11"/>
    <w:rsid w:val="005F1D5E"/>
    <w:rsid w:val="005F1E47"/>
    <w:rsid w:val="005F1F18"/>
    <w:rsid w:val="005F1FE8"/>
    <w:rsid w:val="005F2040"/>
    <w:rsid w:val="005F20A9"/>
    <w:rsid w:val="005F21C6"/>
    <w:rsid w:val="005F2217"/>
    <w:rsid w:val="005F2274"/>
    <w:rsid w:val="005F22C6"/>
    <w:rsid w:val="005F22D6"/>
    <w:rsid w:val="005F23E9"/>
    <w:rsid w:val="005F2545"/>
    <w:rsid w:val="005F25EC"/>
    <w:rsid w:val="005F2780"/>
    <w:rsid w:val="005F27D2"/>
    <w:rsid w:val="005F2846"/>
    <w:rsid w:val="005F28E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40A"/>
    <w:rsid w:val="005F36A4"/>
    <w:rsid w:val="005F3736"/>
    <w:rsid w:val="005F37EB"/>
    <w:rsid w:val="005F3849"/>
    <w:rsid w:val="005F3A40"/>
    <w:rsid w:val="005F3B06"/>
    <w:rsid w:val="005F3C27"/>
    <w:rsid w:val="005F3C5A"/>
    <w:rsid w:val="005F3CA3"/>
    <w:rsid w:val="005F3CF1"/>
    <w:rsid w:val="005F3DA9"/>
    <w:rsid w:val="005F3E18"/>
    <w:rsid w:val="005F3EBF"/>
    <w:rsid w:val="005F3ECB"/>
    <w:rsid w:val="005F3F41"/>
    <w:rsid w:val="005F406F"/>
    <w:rsid w:val="005F40DD"/>
    <w:rsid w:val="005F416E"/>
    <w:rsid w:val="005F43CC"/>
    <w:rsid w:val="005F4586"/>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BB3"/>
    <w:rsid w:val="005F5CAE"/>
    <w:rsid w:val="005F5E3E"/>
    <w:rsid w:val="005F5E58"/>
    <w:rsid w:val="005F605E"/>
    <w:rsid w:val="005F60B6"/>
    <w:rsid w:val="005F626D"/>
    <w:rsid w:val="005F6299"/>
    <w:rsid w:val="005F62D2"/>
    <w:rsid w:val="005F63C0"/>
    <w:rsid w:val="005F63F5"/>
    <w:rsid w:val="005F6589"/>
    <w:rsid w:val="005F666D"/>
    <w:rsid w:val="005F6675"/>
    <w:rsid w:val="005F66D8"/>
    <w:rsid w:val="005F66F5"/>
    <w:rsid w:val="005F67C3"/>
    <w:rsid w:val="005F6830"/>
    <w:rsid w:val="005F6832"/>
    <w:rsid w:val="005F6898"/>
    <w:rsid w:val="005F6915"/>
    <w:rsid w:val="005F693D"/>
    <w:rsid w:val="005F695B"/>
    <w:rsid w:val="005F6A8A"/>
    <w:rsid w:val="005F6AC9"/>
    <w:rsid w:val="005F6AF1"/>
    <w:rsid w:val="005F6D45"/>
    <w:rsid w:val="005F6E6F"/>
    <w:rsid w:val="005F6E8F"/>
    <w:rsid w:val="005F6EF8"/>
    <w:rsid w:val="005F6FA9"/>
    <w:rsid w:val="005F7051"/>
    <w:rsid w:val="005F7092"/>
    <w:rsid w:val="005F70A8"/>
    <w:rsid w:val="005F7111"/>
    <w:rsid w:val="005F7181"/>
    <w:rsid w:val="005F7201"/>
    <w:rsid w:val="005F7247"/>
    <w:rsid w:val="005F72B3"/>
    <w:rsid w:val="005F738B"/>
    <w:rsid w:val="005F767E"/>
    <w:rsid w:val="005F776F"/>
    <w:rsid w:val="005F777D"/>
    <w:rsid w:val="005F78CF"/>
    <w:rsid w:val="005F7953"/>
    <w:rsid w:val="005F798C"/>
    <w:rsid w:val="005F7A2C"/>
    <w:rsid w:val="005F7AFD"/>
    <w:rsid w:val="005F7B07"/>
    <w:rsid w:val="005F7D4A"/>
    <w:rsid w:val="005F7DC3"/>
    <w:rsid w:val="005F7DF2"/>
    <w:rsid w:val="005F7E31"/>
    <w:rsid w:val="00600002"/>
    <w:rsid w:val="0060008B"/>
    <w:rsid w:val="00600111"/>
    <w:rsid w:val="00600224"/>
    <w:rsid w:val="00600233"/>
    <w:rsid w:val="00600380"/>
    <w:rsid w:val="00600383"/>
    <w:rsid w:val="0060042E"/>
    <w:rsid w:val="006004B3"/>
    <w:rsid w:val="0060065E"/>
    <w:rsid w:val="006006BE"/>
    <w:rsid w:val="0060070A"/>
    <w:rsid w:val="0060072A"/>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447"/>
    <w:rsid w:val="006014FB"/>
    <w:rsid w:val="006015DA"/>
    <w:rsid w:val="00601602"/>
    <w:rsid w:val="006016D4"/>
    <w:rsid w:val="0060176D"/>
    <w:rsid w:val="0060190D"/>
    <w:rsid w:val="0060195A"/>
    <w:rsid w:val="006019B2"/>
    <w:rsid w:val="00601A12"/>
    <w:rsid w:val="00601A4E"/>
    <w:rsid w:val="00601A6F"/>
    <w:rsid w:val="00601AB9"/>
    <w:rsid w:val="00601B43"/>
    <w:rsid w:val="00601BB6"/>
    <w:rsid w:val="00601CA9"/>
    <w:rsid w:val="00601CD9"/>
    <w:rsid w:val="00601D2F"/>
    <w:rsid w:val="00601E07"/>
    <w:rsid w:val="00601E2A"/>
    <w:rsid w:val="00601F8C"/>
    <w:rsid w:val="00602284"/>
    <w:rsid w:val="00602401"/>
    <w:rsid w:val="00602442"/>
    <w:rsid w:val="006024B9"/>
    <w:rsid w:val="00602639"/>
    <w:rsid w:val="0060265C"/>
    <w:rsid w:val="006026A6"/>
    <w:rsid w:val="0060276A"/>
    <w:rsid w:val="0060279F"/>
    <w:rsid w:val="006029B9"/>
    <w:rsid w:val="006029D1"/>
    <w:rsid w:val="006029E7"/>
    <w:rsid w:val="00602BC0"/>
    <w:rsid w:val="00602BD1"/>
    <w:rsid w:val="00602C04"/>
    <w:rsid w:val="00602CB9"/>
    <w:rsid w:val="00602D32"/>
    <w:rsid w:val="00602D37"/>
    <w:rsid w:val="00602D58"/>
    <w:rsid w:val="00602E18"/>
    <w:rsid w:val="00602E60"/>
    <w:rsid w:val="00602F53"/>
    <w:rsid w:val="00602FBB"/>
    <w:rsid w:val="00603000"/>
    <w:rsid w:val="0060301C"/>
    <w:rsid w:val="0060302E"/>
    <w:rsid w:val="006030A8"/>
    <w:rsid w:val="006031EB"/>
    <w:rsid w:val="00603294"/>
    <w:rsid w:val="00603362"/>
    <w:rsid w:val="006033F5"/>
    <w:rsid w:val="00603422"/>
    <w:rsid w:val="0060345D"/>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A2B"/>
    <w:rsid w:val="00604A90"/>
    <w:rsid w:val="00604AEA"/>
    <w:rsid w:val="00604B73"/>
    <w:rsid w:val="00604CBD"/>
    <w:rsid w:val="00604CFF"/>
    <w:rsid w:val="00604E3B"/>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D2"/>
    <w:rsid w:val="0060590D"/>
    <w:rsid w:val="0060593E"/>
    <w:rsid w:val="00605984"/>
    <w:rsid w:val="006059C9"/>
    <w:rsid w:val="00605ACC"/>
    <w:rsid w:val="00605BD3"/>
    <w:rsid w:val="00605C55"/>
    <w:rsid w:val="00605C80"/>
    <w:rsid w:val="00605CE6"/>
    <w:rsid w:val="00605DF9"/>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83A"/>
    <w:rsid w:val="0060685E"/>
    <w:rsid w:val="006068B0"/>
    <w:rsid w:val="006069C9"/>
    <w:rsid w:val="00606B44"/>
    <w:rsid w:val="00606B6F"/>
    <w:rsid w:val="00606BA0"/>
    <w:rsid w:val="00606C25"/>
    <w:rsid w:val="00606CF9"/>
    <w:rsid w:val="00606D5A"/>
    <w:rsid w:val="00606EF3"/>
    <w:rsid w:val="006070A3"/>
    <w:rsid w:val="0060724B"/>
    <w:rsid w:val="0060726F"/>
    <w:rsid w:val="006072F9"/>
    <w:rsid w:val="00607347"/>
    <w:rsid w:val="0060737C"/>
    <w:rsid w:val="0060738B"/>
    <w:rsid w:val="0060739A"/>
    <w:rsid w:val="00607562"/>
    <w:rsid w:val="006077ED"/>
    <w:rsid w:val="00607A49"/>
    <w:rsid w:val="00607A63"/>
    <w:rsid w:val="00607BF6"/>
    <w:rsid w:val="00607BF8"/>
    <w:rsid w:val="00607D5B"/>
    <w:rsid w:val="00607F64"/>
    <w:rsid w:val="00610025"/>
    <w:rsid w:val="00610033"/>
    <w:rsid w:val="006100F1"/>
    <w:rsid w:val="00610134"/>
    <w:rsid w:val="0061014F"/>
    <w:rsid w:val="00610212"/>
    <w:rsid w:val="0061025D"/>
    <w:rsid w:val="006102C9"/>
    <w:rsid w:val="0061046A"/>
    <w:rsid w:val="00610503"/>
    <w:rsid w:val="0061052A"/>
    <w:rsid w:val="00610555"/>
    <w:rsid w:val="00610608"/>
    <w:rsid w:val="0061067B"/>
    <w:rsid w:val="0061072A"/>
    <w:rsid w:val="0061073E"/>
    <w:rsid w:val="00610831"/>
    <w:rsid w:val="006108D2"/>
    <w:rsid w:val="00610978"/>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319"/>
    <w:rsid w:val="0061135D"/>
    <w:rsid w:val="0061135F"/>
    <w:rsid w:val="0061148D"/>
    <w:rsid w:val="006115B9"/>
    <w:rsid w:val="0061180C"/>
    <w:rsid w:val="0061181C"/>
    <w:rsid w:val="00611847"/>
    <w:rsid w:val="00611869"/>
    <w:rsid w:val="006118B7"/>
    <w:rsid w:val="0061190C"/>
    <w:rsid w:val="00611952"/>
    <w:rsid w:val="0061198F"/>
    <w:rsid w:val="006119A5"/>
    <w:rsid w:val="00611B29"/>
    <w:rsid w:val="00611BE8"/>
    <w:rsid w:val="00611D73"/>
    <w:rsid w:val="00611EE2"/>
    <w:rsid w:val="00612154"/>
    <w:rsid w:val="0061221B"/>
    <w:rsid w:val="0061244D"/>
    <w:rsid w:val="0061258F"/>
    <w:rsid w:val="00612650"/>
    <w:rsid w:val="00612687"/>
    <w:rsid w:val="006126F2"/>
    <w:rsid w:val="00612736"/>
    <w:rsid w:val="00612738"/>
    <w:rsid w:val="00612A30"/>
    <w:rsid w:val="00612B48"/>
    <w:rsid w:val="00612B6A"/>
    <w:rsid w:val="00612C0E"/>
    <w:rsid w:val="00612C2C"/>
    <w:rsid w:val="00612C38"/>
    <w:rsid w:val="00612C40"/>
    <w:rsid w:val="00612D18"/>
    <w:rsid w:val="00612D89"/>
    <w:rsid w:val="00612E53"/>
    <w:rsid w:val="00612F16"/>
    <w:rsid w:val="00612F51"/>
    <w:rsid w:val="00612FB8"/>
    <w:rsid w:val="00612FFF"/>
    <w:rsid w:val="00613029"/>
    <w:rsid w:val="006130EA"/>
    <w:rsid w:val="006131B6"/>
    <w:rsid w:val="006131CB"/>
    <w:rsid w:val="00613391"/>
    <w:rsid w:val="0061341D"/>
    <w:rsid w:val="006135B2"/>
    <w:rsid w:val="006135CA"/>
    <w:rsid w:val="00613632"/>
    <w:rsid w:val="006137E0"/>
    <w:rsid w:val="00613881"/>
    <w:rsid w:val="0061398E"/>
    <w:rsid w:val="006139C0"/>
    <w:rsid w:val="00613C32"/>
    <w:rsid w:val="00613C54"/>
    <w:rsid w:val="00613CB1"/>
    <w:rsid w:val="00613CFA"/>
    <w:rsid w:val="00613D91"/>
    <w:rsid w:val="00613EEC"/>
    <w:rsid w:val="00613F7A"/>
    <w:rsid w:val="00613FC2"/>
    <w:rsid w:val="00614137"/>
    <w:rsid w:val="00614279"/>
    <w:rsid w:val="0061431D"/>
    <w:rsid w:val="00614398"/>
    <w:rsid w:val="00614443"/>
    <w:rsid w:val="006144C5"/>
    <w:rsid w:val="00614534"/>
    <w:rsid w:val="00614578"/>
    <w:rsid w:val="006145BD"/>
    <w:rsid w:val="006145DD"/>
    <w:rsid w:val="00614718"/>
    <w:rsid w:val="00614786"/>
    <w:rsid w:val="006147E8"/>
    <w:rsid w:val="006147FB"/>
    <w:rsid w:val="0061484E"/>
    <w:rsid w:val="00614871"/>
    <w:rsid w:val="0061489D"/>
    <w:rsid w:val="00614908"/>
    <w:rsid w:val="00614A3A"/>
    <w:rsid w:val="00614A94"/>
    <w:rsid w:val="00614B5F"/>
    <w:rsid w:val="00614B71"/>
    <w:rsid w:val="00614BC0"/>
    <w:rsid w:val="00614CF4"/>
    <w:rsid w:val="00614D6A"/>
    <w:rsid w:val="006150E5"/>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6E"/>
    <w:rsid w:val="00616407"/>
    <w:rsid w:val="00616411"/>
    <w:rsid w:val="00616476"/>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474"/>
    <w:rsid w:val="0061770D"/>
    <w:rsid w:val="00617735"/>
    <w:rsid w:val="0061773A"/>
    <w:rsid w:val="0061778C"/>
    <w:rsid w:val="006178E5"/>
    <w:rsid w:val="00617909"/>
    <w:rsid w:val="00617923"/>
    <w:rsid w:val="00617A9D"/>
    <w:rsid w:val="00617B70"/>
    <w:rsid w:val="00617C3B"/>
    <w:rsid w:val="00617D36"/>
    <w:rsid w:val="00617D9B"/>
    <w:rsid w:val="00617DB9"/>
    <w:rsid w:val="00617F97"/>
    <w:rsid w:val="00620029"/>
    <w:rsid w:val="00620070"/>
    <w:rsid w:val="006200A1"/>
    <w:rsid w:val="00620190"/>
    <w:rsid w:val="006202EF"/>
    <w:rsid w:val="00620393"/>
    <w:rsid w:val="006203E0"/>
    <w:rsid w:val="00620467"/>
    <w:rsid w:val="0062048D"/>
    <w:rsid w:val="00620619"/>
    <w:rsid w:val="00620722"/>
    <w:rsid w:val="006208E6"/>
    <w:rsid w:val="00620A55"/>
    <w:rsid w:val="00620A8A"/>
    <w:rsid w:val="00620AAD"/>
    <w:rsid w:val="00620BDE"/>
    <w:rsid w:val="00620CE7"/>
    <w:rsid w:val="00620D9C"/>
    <w:rsid w:val="00620E74"/>
    <w:rsid w:val="00620FFC"/>
    <w:rsid w:val="00621001"/>
    <w:rsid w:val="00621008"/>
    <w:rsid w:val="00621156"/>
    <w:rsid w:val="0062123B"/>
    <w:rsid w:val="006212B7"/>
    <w:rsid w:val="006213B4"/>
    <w:rsid w:val="006213E6"/>
    <w:rsid w:val="006213E7"/>
    <w:rsid w:val="0062140F"/>
    <w:rsid w:val="0062142F"/>
    <w:rsid w:val="006214AB"/>
    <w:rsid w:val="006215F8"/>
    <w:rsid w:val="006215FA"/>
    <w:rsid w:val="00621674"/>
    <w:rsid w:val="006218CE"/>
    <w:rsid w:val="00621BFF"/>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511"/>
    <w:rsid w:val="00622536"/>
    <w:rsid w:val="00622557"/>
    <w:rsid w:val="006225A8"/>
    <w:rsid w:val="006225DB"/>
    <w:rsid w:val="00622614"/>
    <w:rsid w:val="0062269E"/>
    <w:rsid w:val="00622738"/>
    <w:rsid w:val="0062274D"/>
    <w:rsid w:val="0062293B"/>
    <w:rsid w:val="00622950"/>
    <w:rsid w:val="0062297F"/>
    <w:rsid w:val="0062298D"/>
    <w:rsid w:val="006229AB"/>
    <w:rsid w:val="00622A45"/>
    <w:rsid w:val="00622AB2"/>
    <w:rsid w:val="00622BB7"/>
    <w:rsid w:val="00622BDF"/>
    <w:rsid w:val="00622C6B"/>
    <w:rsid w:val="00622D3C"/>
    <w:rsid w:val="00622D56"/>
    <w:rsid w:val="00622DA9"/>
    <w:rsid w:val="00622DE6"/>
    <w:rsid w:val="00622E07"/>
    <w:rsid w:val="00623085"/>
    <w:rsid w:val="0062312E"/>
    <w:rsid w:val="00623159"/>
    <w:rsid w:val="00623296"/>
    <w:rsid w:val="006232FC"/>
    <w:rsid w:val="0062345D"/>
    <w:rsid w:val="006234CA"/>
    <w:rsid w:val="00623678"/>
    <w:rsid w:val="00623943"/>
    <w:rsid w:val="00623B79"/>
    <w:rsid w:val="00623BA1"/>
    <w:rsid w:val="00623BF3"/>
    <w:rsid w:val="00623CED"/>
    <w:rsid w:val="00623EA7"/>
    <w:rsid w:val="00624233"/>
    <w:rsid w:val="0062426C"/>
    <w:rsid w:val="0062428E"/>
    <w:rsid w:val="00624293"/>
    <w:rsid w:val="0062447D"/>
    <w:rsid w:val="0062459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366"/>
    <w:rsid w:val="006253A0"/>
    <w:rsid w:val="00625521"/>
    <w:rsid w:val="00625556"/>
    <w:rsid w:val="006256DE"/>
    <w:rsid w:val="006257B8"/>
    <w:rsid w:val="0062581F"/>
    <w:rsid w:val="00625894"/>
    <w:rsid w:val="006258B4"/>
    <w:rsid w:val="006259CD"/>
    <w:rsid w:val="00625A7A"/>
    <w:rsid w:val="00625ACB"/>
    <w:rsid w:val="00625B42"/>
    <w:rsid w:val="00625BCF"/>
    <w:rsid w:val="00625CAE"/>
    <w:rsid w:val="00625CB2"/>
    <w:rsid w:val="00625E97"/>
    <w:rsid w:val="00626072"/>
    <w:rsid w:val="006260B7"/>
    <w:rsid w:val="00626154"/>
    <w:rsid w:val="0062619F"/>
    <w:rsid w:val="006262AD"/>
    <w:rsid w:val="006262B1"/>
    <w:rsid w:val="0062630A"/>
    <w:rsid w:val="0062631D"/>
    <w:rsid w:val="00626372"/>
    <w:rsid w:val="00626481"/>
    <w:rsid w:val="00626591"/>
    <w:rsid w:val="006268F0"/>
    <w:rsid w:val="006269FB"/>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94"/>
    <w:rsid w:val="006300DA"/>
    <w:rsid w:val="006303B9"/>
    <w:rsid w:val="00630409"/>
    <w:rsid w:val="00630538"/>
    <w:rsid w:val="00630590"/>
    <w:rsid w:val="0063059A"/>
    <w:rsid w:val="006305B4"/>
    <w:rsid w:val="006305D2"/>
    <w:rsid w:val="006306DC"/>
    <w:rsid w:val="006308A2"/>
    <w:rsid w:val="00630943"/>
    <w:rsid w:val="006309C2"/>
    <w:rsid w:val="00630AC9"/>
    <w:rsid w:val="00630AE4"/>
    <w:rsid w:val="00630B3C"/>
    <w:rsid w:val="00630B95"/>
    <w:rsid w:val="00630D55"/>
    <w:rsid w:val="00630DC2"/>
    <w:rsid w:val="00630E92"/>
    <w:rsid w:val="00631024"/>
    <w:rsid w:val="00631279"/>
    <w:rsid w:val="00631439"/>
    <w:rsid w:val="006315C5"/>
    <w:rsid w:val="006316A5"/>
    <w:rsid w:val="00631747"/>
    <w:rsid w:val="0063179C"/>
    <w:rsid w:val="006317B5"/>
    <w:rsid w:val="00631889"/>
    <w:rsid w:val="006318C9"/>
    <w:rsid w:val="006318D1"/>
    <w:rsid w:val="00631992"/>
    <w:rsid w:val="00631A09"/>
    <w:rsid w:val="00631B60"/>
    <w:rsid w:val="00631BB9"/>
    <w:rsid w:val="00631BEB"/>
    <w:rsid w:val="00631C01"/>
    <w:rsid w:val="00631C7C"/>
    <w:rsid w:val="00631CD4"/>
    <w:rsid w:val="00631D5E"/>
    <w:rsid w:val="00631DB3"/>
    <w:rsid w:val="00631DE2"/>
    <w:rsid w:val="00631E6C"/>
    <w:rsid w:val="00632131"/>
    <w:rsid w:val="00632247"/>
    <w:rsid w:val="006322A7"/>
    <w:rsid w:val="00632310"/>
    <w:rsid w:val="00632342"/>
    <w:rsid w:val="00632404"/>
    <w:rsid w:val="00632460"/>
    <w:rsid w:val="00632507"/>
    <w:rsid w:val="00632514"/>
    <w:rsid w:val="006325BA"/>
    <w:rsid w:val="006325D5"/>
    <w:rsid w:val="0063262E"/>
    <w:rsid w:val="0063273A"/>
    <w:rsid w:val="006327C8"/>
    <w:rsid w:val="0063280B"/>
    <w:rsid w:val="0063283B"/>
    <w:rsid w:val="00632896"/>
    <w:rsid w:val="006328D8"/>
    <w:rsid w:val="00632A15"/>
    <w:rsid w:val="00632AFD"/>
    <w:rsid w:val="00632DB9"/>
    <w:rsid w:val="00632E15"/>
    <w:rsid w:val="00632EB2"/>
    <w:rsid w:val="00632F13"/>
    <w:rsid w:val="0063303A"/>
    <w:rsid w:val="00633064"/>
    <w:rsid w:val="00633077"/>
    <w:rsid w:val="006333BF"/>
    <w:rsid w:val="0063366F"/>
    <w:rsid w:val="0063378B"/>
    <w:rsid w:val="006337D6"/>
    <w:rsid w:val="006337DC"/>
    <w:rsid w:val="0063386A"/>
    <w:rsid w:val="006338B8"/>
    <w:rsid w:val="00633A02"/>
    <w:rsid w:val="00633A6C"/>
    <w:rsid w:val="00633B1E"/>
    <w:rsid w:val="00633B25"/>
    <w:rsid w:val="00633CF2"/>
    <w:rsid w:val="00633E0C"/>
    <w:rsid w:val="00633ED2"/>
    <w:rsid w:val="00633F49"/>
    <w:rsid w:val="00633FB3"/>
    <w:rsid w:val="00633FC1"/>
    <w:rsid w:val="006340C6"/>
    <w:rsid w:val="00634243"/>
    <w:rsid w:val="006342C7"/>
    <w:rsid w:val="00634341"/>
    <w:rsid w:val="0063439B"/>
    <w:rsid w:val="0063445D"/>
    <w:rsid w:val="0063456E"/>
    <w:rsid w:val="00634597"/>
    <w:rsid w:val="0063459A"/>
    <w:rsid w:val="006345A6"/>
    <w:rsid w:val="0063461C"/>
    <w:rsid w:val="0063467D"/>
    <w:rsid w:val="00634685"/>
    <w:rsid w:val="00634762"/>
    <w:rsid w:val="0063489B"/>
    <w:rsid w:val="00634914"/>
    <w:rsid w:val="00634927"/>
    <w:rsid w:val="00634B94"/>
    <w:rsid w:val="00634BBC"/>
    <w:rsid w:val="00634BE1"/>
    <w:rsid w:val="00634C08"/>
    <w:rsid w:val="00634C26"/>
    <w:rsid w:val="00634C83"/>
    <w:rsid w:val="00634CAD"/>
    <w:rsid w:val="00634CCF"/>
    <w:rsid w:val="00634CD7"/>
    <w:rsid w:val="00634DEB"/>
    <w:rsid w:val="00634E19"/>
    <w:rsid w:val="00634FB0"/>
    <w:rsid w:val="00635009"/>
    <w:rsid w:val="00635067"/>
    <w:rsid w:val="006351B0"/>
    <w:rsid w:val="006351D1"/>
    <w:rsid w:val="00635328"/>
    <w:rsid w:val="0063532E"/>
    <w:rsid w:val="00635343"/>
    <w:rsid w:val="00635361"/>
    <w:rsid w:val="00635390"/>
    <w:rsid w:val="00635418"/>
    <w:rsid w:val="00635521"/>
    <w:rsid w:val="00635599"/>
    <w:rsid w:val="006355D7"/>
    <w:rsid w:val="00635826"/>
    <w:rsid w:val="00635935"/>
    <w:rsid w:val="00635965"/>
    <w:rsid w:val="00635A41"/>
    <w:rsid w:val="00635B06"/>
    <w:rsid w:val="00635B8D"/>
    <w:rsid w:val="00635D56"/>
    <w:rsid w:val="00635F3E"/>
    <w:rsid w:val="00635FD3"/>
    <w:rsid w:val="006361D5"/>
    <w:rsid w:val="0063628B"/>
    <w:rsid w:val="006362BA"/>
    <w:rsid w:val="00636423"/>
    <w:rsid w:val="0063645E"/>
    <w:rsid w:val="0063651C"/>
    <w:rsid w:val="00636524"/>
    <w:rsid w:val="0063655A"/>
    <w:rsid w:val="006367FF"/>
    <w:rsid w:val="0063680D"/>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E3"/>
    <w:rsid w:val="006377C0"/>
    <w:rsid w:val="006377CA"/>
    <w:rsid w:val="006377DB"/>
    <w:rsid w:val="00637813"/>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EFA"/>
    <w:rsid w:val="00637F45"/>
    <w:rsid w:val="00637F6D"/>
    <w:rsid w:val="00637FB7"/>
    <w:rsid w:val="0064005D"/>
    <w:rsid w:val="006400AE"/>
    <w:rsid w:val="006400AF"/>
    <w:rsid w:val="00640106"/>
    <w:rsid w:val="006401B4"/>
    <w:rsid w:val="006401C9"/>
    <w:rsid w:val="0064023B"/>
    <w:rsid w:val="00640251"/>
    <w:rsid w:val="00640268"/>
    <w:rsid w:val="006402A0"/>
    <w:rsid w:val="006402F5"/>
    <w:rsid w:val="00640357"/>
    <w:rsid w:val="00640383"/>
    <w:rsid w:val="006403DD"/>
    <w:rsid w:val="0064051B"/>
    <w:rsid w:val="00640553"/>
    <w:rsid w:val="006405BC"/>
    <w:rsid w:val="0064087B"/>
    <w:rsid w:val="00640992"/>
    <w:rsid w:val="006409CF"/>
    <w:rsid w:val="00640A21"/>
    <w:rsid w:val="00640ABA"/>
    <w:rsid w:val="00640AE1"/>
    <w:rsid w:val="00640AEC"/>
    <w:rsid w:val="00640B5C"/>
    <w:rsid w:val="00640BDF"/>
    <w:rsid w:val="00640C22"/>
    <w:rsid w:val="00640C92"/>
    <w:rsid w:val="00640CA7"/>
    <w:rsid w:val="00640CE6"/>
    <w:rsid w:val="00640D3A"/>
    <w:rsid w:val="00640D53"/>
    <w:rsid w:val="00640E02"/>
    <w:rsid w:val="00640E7A"/>
    <w:rsid w:val="00640EA2"/>
    <w:rsid w:val="00640F36"/>
    <w:rsid w:val="00640FF5"/>
    <w:rsid w:val="00641059"/>
    <w:rsid w:val="0064107B"/>
    <w:rsid w:val="0064123A"/>
    <w:rsid w:val="00641279"/>
    <w:rsid w:val="00641299"/>
    <w:rsid w:val="006412C0"/>
    <w:rsid w:val="0064132C"/>
    <w:rsid w:val="0064145D"/>
    <w:rsid w:val="006414FF"/>
    <w:rsid w:val="0064156B"/>
    <w:rsid w:val="00641765"/>
    <w:rsid w:val="006417C0"/>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73"/>
    <w:rsid w:val="006427D5"/>
    <w:rsid w:val="00642833"/>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23"/>
    <w:rsid w:val="00643D2A"/>
    <w:rsid w:val="00643DD1"/>
    <w:rsid w:val="00643E63"/>
    <w:rsid w:val="00643ED1"/>
    <w:rsid w:val="00643F93"/>
    <w:rsid w:val="006441AE"/>
    <w:rsid w:val="006441E7"/>
    <w:rsid w:val="00644397"/>
    <w:rsid w:val="00644417"/>
    <w:rsid w:val="00644445"/>
    <w:rsid w:val="006444D7"/>
    <w:rsid w:val="006444F9"/>
    <w:rsid w:val="006445CD"/>
    <w:rsid w:val="00644602"/>
    <w:rsid w:val="00644642"/>
    <w:rsid w:val="00644660"/>
    <w:rsid w:val="006446BB"/>
    <w:rsid w:val="00644705"/>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6E"/>
    <w:rsid w:val="00645536"/>
    <w:rsid w:val="00645540"/>
    <w:rsid w:val="0064555D"/>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F11"/>
    <w:rsid w:val="00645F6E"/>
    <w:rsid w:val="00645F7F"/>
    <w:rsid w:val="00645FB4"/>
    <w:rsid w:val="00646018"/>
    <w:rsid w:val="0064606C"/>
    <w:rsid w:val="006460FC"/>
    <w:rsid w:val="00646143"/>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ED6"/>
    <w:rsid w:val="00646F3B"/>
    <w:rsid w:val="00646F4B"/>
    <w:rsid w:val="00646FDB"/>
    <w:rsid w:val="00647294"/>
    <w:rsid w:val="006472C5"/>
    <w:rsid w:val="006472CD"/>
    <w:rsid w:val="006473E5"/>
    <w:rsid w:val="006473F4"/>
    <w:rsid w:val="006473FE"/>
    <w:rsid w:val="0064740D"/>
    <w:rsid w:val="006474EE"/>
    <w:rsid w:val="0064755F"/>
    <w:rsid w:val="006475C9"/>
    <w:rsid w:val="00647663"/>
    <w:rsid w:val="006477F8"/>
    <w:rsid w:val="00647823"/>
    <w:rsid w:val="00647907"/>
    <w:rsid w:val="00647937"/>
    <w:rsid w:val="00647A32"/>
    <w:rsid w:val="00647A91"/>
    <w:rsid w:val="00647AF7"/>
    <w:rsid w:val="00647BC9"/>
    <w:rsid w:val="00647CD9"/>
    <w:rsid w:val="00647DC1"/>
    <w:rsid w:val="00647E12"/>
    <w:rsid w:val="00647ECC"/>
    <w:rsid w:val="00647F2A"/>
    <w:rsid w:val="00650127"/>
    <w:rsid w:val="00650270"/>
    <w:rsid w:val="0065028B"/>
    <w:rsid w:val="00650294"/>
    <w:rsid w:val="006502B4"/>
    <w:rsid w:val="00650314"/>
    <w:rsid w:val="00650430"/>
    <w:rsid w:val="00650464"/>
    <w:rsid w:val="0065054F"/>
    <w:rsid w:val="0065057C"/>
    <w:rsid w:val="006505C2"/>
    <w:rsid w:val="006507C6"/>
    <w:rsid w:val="00650930"/>
    <w:rsid w:val="00650932"/>
    <w:rsid w:val="006509FE"/>
    <w:rsid w:val="00650A5F"/>
    <w:rsid w:val="00650AC9"/>
    <w:rsid w:val="00650ACD"/>
    <w:rsid w:val="00650B1B"/>
    <w:rsid w:val="00650BE8"/>
    <w:rsid w:val="00650C99"/>
    <w:rsid w:val="00650CB6"/>
    <w:rsid w:val="00650D70"/>
    <w:rsid w:val="00650E7C"/>
    <w:rsid w:val="00650F17"/>
    <w:rsid w:val="00650F46"/>
    <w:rsid w:val="00650FB3"/>
    <w:rsid w:val="00650FCF"/>
    <w:rsid w:val="0065102F"/>
    <w:rsid w:val="00651060"/>
    <w:rsid w:val="00651137"/>
    <w:rsid w:val="006511F3"/>
    <w:rsid w:val="006511F4"/>
    <w:rsid w:val="0065122B"/>
    <w:rsid w:val="0065142F"/>
    <w:rsid w:val="0065151F"/>
    <w:rsid w:val="006516F6"/>
    <w:rsid w:val="00651854"/>
    <w:rsid w:val="00651939"/>
    <w:rsid w:val="00651978"/>
    <w:rsid w:val="00651B8E"/>
    <w:rsid w:val="00651BDA"/>
    <w:rsid w:val="00651C04"/>
    <w:rsid w:val="00651D75"/>
    <w:rsid w:val="00651F02"/>
    <w:rsid w:val="00652025"/>
    <w:rsid w:val="00652097"/>
    <w:rsid w:val="00652170"/>
    <w:rsid w:val="006522F9"/>
    <w:rsid w:val="00652305"/>
    <w:rsid w:val="00652311"/>
    <w:rsid w:val="00652312"/>
    <w:rsid w:val="00652322"/>
    <w:rsid w:val="00652407"/>
    <w:rsid w:val="00652578"/>
    <w:rsid w:val="006525B8"/>
    <w:rsid w:val="00652665"/>
    <w:rsid w:val="0065267C"/>
    <w:rsid w:val="00652786"/>
    <w:rsid w:val="00652812"/>
    <w:rsid w:val="006528A5"/>
    <w:rsid w:val="006529BF"/>
    <w:rsid w:val="00652A69"/>
    <w:rsid w:val="00652B66"/>
    <w:rsid w:val="00652BC1"/>
    <w:rsid w:val="00652BED"/>
    <w:rsid w:val="00652CDF"/>
    <w:rsid w:val="00652D1F"/>
    <w:rsid w:val="00652EEF"/>
    <w:rsid w:val="0065322E"/>
    <w:rsid w:val="00653295"/>
    <w:rsid w:val="00653380"/>
    <w:rsid w:val="00653391"/>
    <w:rsid w:val="006533CC"/>
    <w:rsid w:val="006534A6"/>
    <w:rsid w:val="006535FC"/>
    <w:rsid w:val="006536D0"/>
    <w:rsid w:val="006536F2"/>
    <w:rsid w:val="0065379A"/>
    <w:rsid w:val="006537D2"/>
    <w:rsid w:val="006538DB"/>
    <w:rsid w:val="00653942"/>
    <w:rsid w:val="00653AB9"/>
    <w:rsid w:val="00653B08"/>
    <w:rsid w:val="00653B54"/>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64"/>
    <w:rsid w:val="006545DD"/>
    <w:rsid w:val="00654781"/>
    <w:rsid w:val="00654857"/>
    <w:rsid w:val="0065487F"/>
    <w:rsid w:val="00654B6D"/>
    <w:rsid w:val="00654C50"/>
    <w:rsid w:val="00654C7D"/>
    <w:rsid w:val="00654DA1"/>
    <w:rsid w:val="00654DFB"/>
    <w:rsid w:val="00654EE3"/>
    <w:rsid w:val="00654EEB"/>
    <w:rsid w:val="00654F46"/>
    <w:rsid w:val="00655003"/>
    <w:rsid w:val="006550A8"/>
    <w:rsid w:val="006550BB"/>
    <w:rsid w:val="0065512A"/>
    <w:rsid w:val="0065517C"/>
    <w:rsid w:val="006551A5"/>
    <w:rsid w:val="00655273"/>
    <w:rsid w:val="00655388"/>
    <w:rsid w:val="0065557A"/>
    <w:rsid w:val="0065570A"/>
    <w:rsid w:val="006557AE"/>
    <w:rsid w:val="006557D5"/>
    <w:rsid w:val="006557E0"/>
    <w:rsid w:val="00655916"/>
    <w:rsid w:val="0065599E"/>
    <w:rsid w:val="006559FF"/>
    <w:rsid w:val="00655B34"/>
    <w:rsid w:val="00655B80"/>
    <w:rsid w:val="00655CD0"/>
    <w:rsid w:val="00655D35"/>
    <w:rsid w:val="00655D4F"/>
    <w:rsid w:val="00655DA3"/>
    <w:rsid w:val="00655DFC"/>
    <w:rsid w:val="00655FC0"/>
    <w:rsid w:val="00656020"/>
    <w:rsid w:val="00656046"/>
    <w:rsid w:val="006560AA"/>
    <w:rsid w:val="006560C6"/>
    <w:rsid w:val="00656141"/>
    <w:rsid w:val="00656184"/>
    <w:rsid w:val="006561BF"/>
    <w:rsid w:val="006561E7"/>
    <w:rsid w:val="006563A9"/>
    <w:rsid w:val="00656475"/>
    <w:rsid w:val="006564AC"/>
    <w:rsid w:val="006564C3"/>
    <w:rsid w:val="006564E9"/>
    <w:rsid w:val="0065679C"/>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E0"/>
    <w:rsid w:val="00657620"/>
    <w:rsid w:val="00657624"/>
    <w:rsid w:val="0065765C"/>
    <w:rsid w:val="00657677"/>
    <w:rsid w:val="00657811"/>
    <w:rsid w:val="006578E7"/>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A"/>
    <w:rsid w:val="006605D9"/>
    <w:rsid w:val="00660646"/>
    <w:rsid w:val="00660750"/>
    <w:rsid w:val="0066075B"/>
    <w:rsid w:val="00660821"/>
    <w:rsid w:val="00660828"/>
    <w:rsid w:val="0066094F"/>
    <w:rsid w:val="00660B58"/>
    <w:rsid w:val="00660B64"/>
    <w:rsid w:val="00660BB9"/>
    <w:rsid w:val="00660BC8"/>
    <w:rsid w:val="00660C69"/>
    <w:rsid w:val="00660C9E"/>
    <w:rsid w:val="00660CEB"/>
    <w:rsid w:val="00660D52"/>
    <w:rsid w:val="00660E6E"/>
    <w:rsid w:val="00660F21"/>
    <w:rsid w:val="00660FBB"/>
    <w:rsid w:val="00660FF8"/>
    <w:rsid w:val="0066100C"/>
    <w:rsid w:val="0066108A"/>
    <w:rsid w:val="006611F0"/>
    <w:rsid w:val="00661229"/>
    <w:rsid w:val="006612BD"/>
    <w:rsid w:val="00661385"/>
    <w:rsid w:val="006613E8"/>
    <w:rsid w:val="0066140D"/>
    <w:rsid w:val="00661534"/>
    <w:rsid w:val="00661550"/>
    <w:rsid w:val="00661614"/>
    <w:rsid w:val="00661682"/>
    <w:rsid w:val="00661707"/>
    <w:rsid w:val="00661729"/>
    <w:rsid w:val="0066172C"/>
    <w:rsid w:val="00661765"/>
    <w:rsid w:val="00661814"/>
    <w:rsid w:val="0066191B"/>
    <w:rsid w:val="00661AD5"/>
    <w:rsid w:val="00661B2E"/>
    <w:rsid w:val="00661BF3"/>
    <w:rsid w:val="00661C1E"/>
    <w:rsid w:val="00661E69"/>
    <w:rsid w:val="00661F49"/>
    <w:rsid w:val="00661FA8"/>
    <w:rsid w:val="006620B9"/>
    <w:rsid w:val="00662130"/>
    <w:rsid w:val="00662167"/>
    <w:rsid w:val="00662202"/>
    <w:rsid w:val="00662334"/>
    <w:rsid w:val="006623E4"/>
    <w:rsid w:val="00662569"/>
    <w:rsid w:val="00662577"/>
    <w:rsid w:val="00662583"/>
    <w:rsid w:val="006626E2"/>
    <w:rsid w:val="006626FF"/>
    <w:rsid w:val="00662715"/>
    <w:rsid w:val="006628A9"/>
    <w:rsid w:val="00662958"/>
    <w:rsid w:val="0066298B"/>
    <w:rsid w:val="00662A09"/>
    <w:rsid w:val="00662A6B"/>
    <w:rsid w:val="00662B49"/>
    <w:rsid w:val="00662C67"/>
    <w:rsid w:val="00662C92"/>
    <w:rsid w:val="00662CAB"/>
    <w:rsid w:val="00662CBB"/>
    <w:rsid w:val="00662D05"/>
    <w:rsid w:val="00662DA0"/>
    <w:rsid w:val="00662DCF"/>
    <w:rsid w:val="00662DD4"/>
    <w:rsid w:val="00662E68"/>
    <w:rsid w:val="00662F08"/>
    <w:rsid w:val="00662F2C"/>
    <w:rsid w:val="00662FEA"/>
    <w:rsid w:val="006630CC"/>
    <w:rsid w:val="00663126"/>
    <w:rsid w:val="0066323B"/>
    <w:rsid w:val="0066335B"/>
    <w:rsid w:val="0066336E"/>
    <w:rsid w:val="0066339D"/>
    <w:rsid w:val="006633FD"/>
    <w:rsid w:val="0066340E"/>
    <w:rsid w:val="006634B0"/>
    <w:rsid w:val="00663565"/>
    <w:rsid w:val="006635BA"/>
    <w:rsid w:val="00663615"/>
    <w:rsid w:val="0066361F"/>
    <w:rsid w:val="0066362B"/>
    <w:rsid w:val="0066368A"/>
    <w:rsid w:val="00663849"/>
    <w:rsid w:val="006638B7"/>
    <w:rsid w:val="006638BD"/>
    <w:rsid w:val="006639D9"/>
    <w:rsid w:val="00663A3F"/>
    <w:rsid w:val="00663A40"/>
    <w:rsid w:val="00663A91"/>
    <w:rsid w:val="00663C40"/>
    <w:rsid w:val="00663D63"/>
    <w:rsid w:val="00663D85"/>
    <w:rsid w:val="00663DE4"/>
    <w:rsid w:val="00663EB5"/>
    <w:rsid w:val="0066400D"/>
    <w:rsid w:val="006640AC"/>
    <w:rsid w:val="006640BB"/>
    <w:rsid w:val="006640CE"/>
    <w:rsid w:val="00664194"/>
    <w:rsid w:val="00664282"/>
    <w:rsid w:val="0066429F"/>
    <w:rsid w:val="006642FD"/>
    <w:rsid w:val="0066430E"/>
    <w:rsid w:val="006643B4"/>
    <w:rsid w:val="0066442D"/>
    <w:rsid w:val="006644D1"/>
    <w:rsid w:val="006647F7"/>
    <w:rsid w:val="006647FB"/>
    <w:rsid w:val="0066482C"/>
    <w:rsid w:val="0066493A"/>
    <w:rsid w:val="00664959"/>
    <w:rsid w:val="0066498E"/>
    <w:rsid w:val="006649E1"/>
    <w:rsid w:val="00664A8E"/>
    <w:rsid w:val="00664ACC"/>
    <w:rsid w:val="00664B14"/>
    <w:rsid w:val="00664BE7"/>
    <w:rsid w:val="00664C06"/>
    <w:rsid w:val="00664C10"/>
    <w:rsid w:val="00664C7B"/>
    <w:rsid w:val="00664CFF"/>
    <w:rsid w:val="00664F99"/>
    <w:rsid w:val="00664FE7"/>
    <w:rsid w:val="00665035"/>
    <w:rsid w:val="006650D3"/>
    <w:rsid w:val="00665139"/>
    <w:rsid w:val="006651B9"/>
    <w:rsid w:val="00665274"/>
    <w:rsid w:val="00665337"/>
    <w:rsid w:val="0066534C"/>
    <w:rsid w:val="0066535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83"/>
    <w:rsid w:val="006660B1"/>
    <w:rsid w:val="006660B8"/>
    <w:rsid w:val="006660C5"/>
    <w:rsid w:val="00666192"/>
    <w:rsid w:val="006661CE"/>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C"/>
    <w:rsid w:val="00667292"/>
    <w:rsid w:val="00667391"/>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C1"/>
    <w:rsid w:val="0066790F"/>
    <w:rsid w:val="00667932"/>
    <w:rsid w:val="00667976"/>
    <w:rsid w:val="00667B5B"/>
    <w:rsid w:val="00667BCE"/>
    <w:rsid w:val="00667DB5"/>
    <w:rsid w:val="00667E0F"/>
    <w:rsid w:val="00667E76"/>
    <w:rsid w:val="00667ED6"/>
    <w:rsid w:val="00667F22"/>
    <w:rsid w:val="00667FE8"/>
    <w:rsid w:val="00670051"/>
    <w:rsid w:val="00670094"/>
    <w:rsid w:val="00670602"/>
    <w:rsid w:val="00670664"/>
    <w:rsid w:val="00670693"/>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2A8"/>
    <w:rsid w:val="00671592"/>
    <w:rsid w:val="00671727"/>
    <w:rsid w:val="0067186A"/>
    <w:rsid w:val="006718A8"/>
    <w:rsid w:val="006718C2"/>
    <w:rsid w:val="00671A27"/>
    <w:rsid w:val="00671A8F"/>
    <w:rsid w:val="00671AEE"/>
    <w:rsid w:val="00671BBF"/>
    <w:rsid w:val="00671C5A"/>
    <w:rsid w:val="00671D29"/>
    <w:rsid w:val="00671E62"/>
    <w:rsid w:val="00671EBE"/>
    <w:rsid w:val="00671F65"/>
    <w:rsid w:val="00671FF5"/>
    <w:rsid w:val="00672086"/>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ABF"/>
    <w:rsid w:val="00672AED"/>
    <w:rsid w:val="00672AFA"/>
    <w:rsid w:val="00672B2F"/>
    <w:rsid w:val="00672B79"/>
    <w:rsid w:val="00672BA2"/>
    <w:rsid w:val="00672D87"/>
    <w:rsid w:val="00672D8E"/>
    <w:rsid w:val="00672E0B"/>
    <w:rsid w:val="00672FB2"/>
    <w:rsid w:val="0067311E"/>
    <w:rsid w:val="00673126"/>
    <w:rsid w:val="00673203"/>
    <w:rsid w:val="006732E8"/>
    <w:rsid w:val="00673349"/>
    <w:rsid w:val="0067335F"/>
    <w:rsid w:val="00673690"/>
    <w:rsid w:val="00673727"/>
    <w:rsid w:val="00673785"/>
    <w:rsid w:val="006737AA"/>
    <w:rsid w:val="006738FB"/>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D3"/>
    <w:rsid w:val="00675424"/>
    <w:rsid w:val="00675459"/>
    <w:rsid w:val="00675558"/>
    <w:rsid w:val="006755A8"/>
    <w:rsid w:val="00675721"/>
    <w:rsid w:val="0067573A"/>
    <w:rsid w:val="006758A6"/>
    <w:rsid w:val="006758AC"/>
    <w:rsid w:val="006758DB"/>
    <w:rsid w:val="006759D4"/>
    <w:rsid w:val="00675A18"/>
    <w:rsid w:val="00675A25"/>
    <w:rsid w:val="00675A4C"/>
    <w:rsid w:val="00675AC1"/>
    <w:rsid w:val="00675C96"/>
    <w:rsid w:val="00675DDD"/>
    <w:rsid w:val="00675E51"/>
    <w:rsid w:val="00675ED9"/>
    <w:rsid w:val="00675F1D"/>
    <w:rsid w:val="00675F65"/>
    <w:rsid w:val="00675F66"/>
    <w:rsid w:val="00676042"/>
    <w:rsid w:val="006760C1"/>
    <w:rsid w:val="00676122"/>
    <w:rsid w:val="006761EF"/>
    <w:rsid w:val="00676436"/>
    <w:rsid w:val="00676495"/>
    <w:rsid w:val="00676532"/>
    <w:rsid w:val="00676543"/>
    <w:rsid w:val="0067659D"/>
    <w:rsid w:val="0067661C"/>
    <w:rsid w:val="00676640"/>
    <w:rsid w:val="00676695"/>
    <w:rsid w:val="00676778"/>
    <w:rsid w:val="00676780"/>
    <w:rsid w:val="006767BC"/>
    <w:rsid w:val="006767D3"/>
    <w:rsid w:val="006768DD"/>
    <w:rsid w:val="006768ED"/>
    <w:rsid w:val="0067695D"/>
    <w:rsid w:val="00676972"/>
    <w:rsid w:val="00676A44"/>
    <w:rsid w:val="00676A87"/>
    <w:rsid w:val="00676AA0"/>
    <w:rsid w:val="00676B12"/>
    <w:rsid w:val="00676C3A"/>
    <w:rsid w:val="00676D45"/>
    <w:rsid w:val="00676DCC"/>
    <w:rsid w:val="00676DD9"/>
    <w:rsid w:val="00676ED9"/>
    <w:rsid w:val="00676FD1"/>
    <w:rsid w:val="00676FD6"/>
    <w:rsid w:val="00677050"/>
    <w:rsid w:val="00677082"/>
    <w:rsid w:val="006770B6"/>
    <w:rsid w:val="006770BD"/>
    <w:rsid w:val="00677114"/>
    <w:rsid w:val="00677189"/>
    <w:rsid w:val="006771D2"/>
    <w:rsid w:val="00677295"/>
    <w:rsid w:val="006772E0"/>
    <w:rsid w:val="00677380"/>
    <w:rsid w:val="00677428"/>
    <w:rsid w:val="00677528"/>
    <w:rsid w:val="00677625"/>
    <w:rsid w:val="00677783"/>
    <w:rsid w:val="0067779B"/>
    <w:rsid w:val="006777FC"/>
    <w:rsid w:val="006778B4"/>
    <w:rsid w:val="00677AA7"/>
    <w:rsid w:val="00677C81"/>
    <w:rsid w:val="00677DD6"/>
    <w:rsid w:val="00680357"/>
    <w:rsid w:val="00680568"/>
    <w:rsid w:val="006807C1"/>
    <w:rsid w:val="006807C3"/>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D7"/>
    <w:rsid w:val="006832F0"/>
    <w:rsid w:val="0068334C"/>
    <w:rsid w:val="00683703"/>
    <w:rsid w:val="006837D8"/>
    <w:rsid w:val="00683945"/>
    <w:rsid w:val="00683A84"/>
    <w:rsid w:val="00683AA2"/>
    <w:rsid w:val="00683AA8"/>
    <w:rsid w:val="00683B2A"/>
    <w:rsid w:val="00683B3D"/>
    <w:rsid w:val="00683BB5"/>
    <w:rsid w:val="00683BC7"/>
    <w:rsid w:val="00683BDD"/>
    <w:rsid w:val="00683C3C"/>
    <w:rsid w:val="00683D3B"/>
    <w:rsid w:val="00683E29"/>
    <w:rsid w:val="00683E48"/>
    <w:rsid w:val="00683E7C"/>
    <w:rsid w:val="00683EE2"/>
    <w:rsid w:val="00683F97"/>
    <w:rsid w:val="0068407F"/>
    <w:rsid w:val="0068417B"/>
    <w:rsid w:val="006841B6"/>
    <w:rsid w:val="00684324"/>
    <w:rsid w:val="006843BC"/>
    <w:rsid w:val="006845A1"/>
    <w:rsid w:val="006845DB"/>
    <w:rsid w:val="006846FA"/>
    <w:rsid w:val="0068471D"/>
    <w:rsid w:val="0068474A"/>
    <w:rsid w:val="00684755"/>
    <w:rsid w:val="00684842"/>
    <w:rsid w:val="00684890"/>
    <w:rsid w:val="00684B4B"/>
    <w:rsid w:val="00684BF5"/>
    <w:rsid w:val="00684CAB"/>
    <w:rsid w:val="00684DA7"/>
    <w:rsid w:val="00684DAF"/>
    <w:rsid w:val="00684E80"/>
    <w:rsid w:val="00684F97"/>
    <w:rsid w:val="00684F9E"/>
    <w:rsid w:val="00685004"/>
    <w:rsid w:val="0068500E"/>
    <w:rsid w:val="0068501D"/>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613E"/>
    <w:rsid w:val="00686177"/>
    <w:rsid w:val="006861AB"/>
    <w:rsid w:val="006861FB"/>
    <w:rsid w:val="00686219"/>
    <w:rsid w:val="00686271"/>
    <w:rsid w:val="00686414"/>
    <w:rsid w:val="00686491"/>
    <w:rsid w:val="0068651D"/>
    <w:rsid w:val="006865E0"/>
    <w:rsid w:val="00686752"/>
    <w:rsid w:val="0068684C"/>
    <w:rsid w:val="0068690B"/>
    <w:rsid w:val="00686C7B"/>
    <w:rsid w:val="00686D5B"/>
    <w:rsid w:val="00686EE2"/>
    <w:rsid w:val="00686F9E"/>
    <w:rsid w:val="00687025"/>
    <w:rsid w:val="006870A8"/>
    <w:rsid w:val="006870F4"/>
    <w:rsid w:val="00687281"/>
    <w:rsid w:val="006872A4"/>
    <w:rsid w:val="006874B3"/>
    <w:rsid w:val="006874CD"/>
    <w:rsid w:val="00687610"/>
    <w:rsid w:val="00687635"/>
    <w:rsid w:val="006876F5"/>
    <w:rsid w:val="00687730"/>
    <w:rsid w:val="0068775C"/>
    <w:rsid w:val="00687781"/>
    <w:rsid w:val="0068787F"/>
    <w:rsid w:val="00687A31"/>
    <w:rsid w:val="00687B61"/>
    <w:rsid w:val="00687B79"/>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46"/>
    <w:rsid w:val="006907B5"/>
    <w:rsid w:val="006908C1"/>
    <w:rsid w:val="00690A01"/>
    <w:rsid w:val="00690AE0"/>
    <w:rsid w:val="00690B80"/>
    <w:rsid w:val="00690BBD"/>
    <w:rsid w:val="00690E12"/>
    <w:rsid w:val="00690E8C"/>
    <w:rsid w:val="00690F14"/>
    <w:rsid w:val="00690F2C"/>
    <w:rsid w:val="00690F91"/>
    <w:rsid w:val="00690FE5"/>
    <w:rsid w:val="00690FFA"/>
    <w:rsid w:val="00691025"/>
    <w:rsid w:val="00691028"/>
    <w:rsid w:val="006911B9"/>
    <w:rsid w:val="00691273"/>
    <w:rsid w:val="006912CB"/>
    <w:rsid w:val="00691423"/>
    <w:rsid w:val="0069146C"/>
    <w:rsid w:val="006914C5"/>
    <w:rsid w:val="006914D2"/>
    <w:rsid w:val="00691563"/>
    <w:rsid w:val="006916ED"/>
    <w:rsid w:val="006917A0"/>
    <w:rsid w:val="006917E5"/>
    <w:rsid w:val="00691838"/>
    <w:rsid w:val="00691901"/>
    <w:rsid w:val="006919F8"/>
    <w:rsid w:val="00691A9E"/>
    <w:rsid w:val="00691BBF"/>
    <w:rsid w:val="00691C03"/>
    <w:rsid w:val="00691C0F"/>
    <w:rsid w:val="00691D0C"/>
    <w:rsid w:val="00691D5A"/>
    <w:rsid w:val="00691F3C"/>
    <w:rsid w:val="00691F98"/>
    <w:rsid w:val="00691FE4"/>
    <w:rsid w:val="00692046"/>
    <w:rsid w:val="00692060"/>
    <w:rsid w:val="006920F7"/>
    <w:rsid w:val="0069216A"/>
    <w:rsid w:val="006921C8"/>
    <w:rsid w:val="0069227C"/>
    <w:rsid w:val="006923B2"/>
    <w:rsid w:val="006924A5"/>
    <w:rsid w:val="0069257F"/>
    <w:rsid w:val="006925BE"/>
    <w:rsid w:val="006925DD"/>
    <w:rsid w:val="0069260A"/>
    <w:rsid w:val="0069265C"/>
    <w:rsid w:val="0069274A"/>
    <w:rsid w:val="00692776"/>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BD"/>
    <w:rsid w:val="0069320A"/>
    <w:rsid w:val="006934B8"/>
    <w:rsid w:val="0069353E"/>
    <w:rsid w:val="006935A0"/>
    <w:rsid w:val="0069367A"/>
    <w:rsid w:val="00693719"/>
    <w:rsid w:val="00693882"/>
    <w:rsid w:val="00693889"/>
    <w:rsid w:val="006938D4"/>
    <w:rsid w:val="006938D6"/>
    <w:rsid w:val="00693934"/>
    <w:rsid w:val="00693ACF"/>
    <w:rsid w:val="00693C60"/>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D"/>
    <w:rsid w:val="006961B0"/>
    <w:rsid w:val="0069641E"/>
    <w:rsid w:val="00696559"/>
    <w:rsid w:val="00696685"/>
    <w:rsid w:val="00696743"/>
    <w:rsid w:val="006968F5"/>
    <w:rsid w:val="0069693A"/>
    <w:rsid w:val="0069699E"/>
    <w:rsid w:val="00696A0A"/>
    <w:rsid w:val="00696A24"/>
    <w:rsid w:val="00696A28"/>
    <w:rsid w:val="00696A53"/>
    <w:rsid w:val="00696C88"/>
    <w:rsid w:val="00696F28"/>
    <w:rsid w:val="00696F9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A000A"/>
    <w:rsid w:val="006A005E"/>
    <w:rsid w:val="006A00A6"/>
    <w:rsid w:val="006A012E"/>
    <w:rsid w:val="006A01B5"/>
    <w:rsid w:val="006A03B9"/>
    <w:rsid w:val="006A03D2"/>
    <w:rsid w:val="006A056B"/>
    <w:rsid w:val="006A05C4"/>
    <w:rsid w:val="006A0793"/>
    <w:rsid w:val="006A07C5"/>
    <w:rsid w:val="006A08B4"/>
    <w:rsid w:val="006A09D0"/>
    <w:rsid w:val="006A09EC"/>
    <w:rsid w:val="006A0A0A"/>
    <w:rsid w:val="006A0B2B"/>
    <w:rsid w:val="006A0BB1"/>
    <w:rsid w:val="006A0C58"/>
    <w:rsid w:val="006A0CF2"/>
    <w:rsid w:val="006A0E95"/>
    <w:rsid w:val="006A0F15"/>
    <w:rsid w:val="006A1021"/>
    <w:rsid w:val="006A11CB"/>
    <w:rsid w:val="006A1253"/>
    <w:rsid w:val="006A1292"/>
    <w:rsid w:val="006A12D2"/>
    <w:rsid w:val="006A1332"/>
    <w:rsid w:val="006A1349"/>
    <w:rsid w:val="006A1612"/>
    <w:rsid w:val="006A1622"/>
    <w:rsid w:val="006A1657"/>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210"/>
    <w:rsid w:val="006A229E"/>
    <w:rsid w:val="006A2356"/>
    <w:rsid w:val="006A2399"/>
    <w:rsid w:val="006A26AC"/>
    <w:rsid w:val="006A27EA"/>
    <w:rsid w:val="006A28DB"/>
    <w:rsid w:val="006A29D4"/>
    <w:rsid w:val="006A2B83"/>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4002"/>
    <w:rsid w:val="006A4006"/>
    <w:rsid w:val="006A4129"/>
    <w:rsid w:val="006A4148"/>
    <w:rsid w:val="006A419B"/>
    <w:rsid w:val="006A4238"/>
    <w:rsid w:val="006A434F"/>
    <w:rsid w:val="006A446D"/>
    <w:rsid w:val="006A4570"/>
    <w:rsid w:val="006A46FB"/>
    <w:rsid w:val="006A4879"/>
    <w:rsid w:val="006A4890"/>
    <w:rsid w:val="006A48B5"/>
    <w:rsid w:val="006A48C4"/>
    <w:rsid w:val="006A490B"/>
    <w:rsid w:val="006A491C"/>
    <w:rsid w:val="006A49A7"/>
    <w:rsid w:val="006A4A18"/>
    <w:rsid w:val="006A4A54"/>
    <w:rsid w:val="006A4A6D"/>
    <w:rsid w:val="006A4BBB"/>
    <w:rsid w:val="006A4C5F"/>
    <w:rsid w:val="006A4C65"/>
    <w:rsid w:val="006A4D85"/>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17"/>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366"/>
    <w:rsid w:val="006A64D4"/>
    <w:rsid w:val="006A64F3"/>
    <w:rsid w:val="006A65D8"/>
    <w:rsid w:val="006A65F8"/>
    <w:rsid w:val="006A6635"/>
    <w:rsid w:val="006A66B0"/>
    <w:rsid w:val="006A673F"/>
    <w:rsid w:val="006A6785"/>
    <w:rsid w:val="006A679E"/>
    <w:rsid w:val="006A69CC"/>
    <w:rsid w:val="006A6C1E"/>
    <w:rsid w:val="006A6C5E"/>
    <w:rsid w:val="006A6E3F"/>
    <w:rsid w:val="006A7158"/>
    <w:rsid w:val="006A7259"/>
    <w:rsid w:val="006A7340"/>
    <w:rsid w:val="006A7423"/>
    <w:rsid w:val="006A749C"/>
    <w:rsid w:val="006A74AD"/>
    <w:rsid w:val="006A7633"/>
    <w:rsid w:val="006A777F"/>
    <w:rsid w:val="006A7781"/>
    <w:rsid w:val="006A78ED"/>
    <w:rsid w:val="006A79BB"/>
    <w:rsid w:val="006A79DC"/>
    <w:rsid w:val="006A7A30"/>
    <w:rsid w:val="006A7A41"/>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EC"/>
    <w:rsid w:val="006B02ED"/>
    <w:rsid w:val="006B034C"/>
    <w:rsid w:val="006B036C"/>
    <w:rsid w:val="006B039C"/>
    <w:rsid w:val="006B03AC"/>
    <w:rsid w:val="006B03D9"/>
    <w:rsid w:val="006B03EC"/>
    <w:rsid w:val="006B0416"/>
    <w:rsid w:val="006B0466"/>
    <w:rsid w:val="006B0634"/>
    <w:rsid w:val="006B0722"/>
    <w:rsid w:val="006B075F"/>
    <w:rsid w:val="006B07AA"/>
    <w:rsid w:val="006B087F"/>
    <w:rsid w:val="006B09BB"/>
    <w:rsid w:val="006B0A42"/>
    <w:rsid w:val="006B0B66"/>
    <w:rsid w:val="006B0BB9"/>
    <w:rsid w:val="006B0C0F"/>
    <w:rsid w:val="006B0C66"/>
    <w:rsid w:val="006B0D2F"/>
    <w:rsid w:val="006B0D58"/>
    <w:rsid w:val="006B0E0C"/>
    <w:rsid w:val="006B0E13"/>
    <w:rsid w:val="006B0F62"/>
    <w:rsid w:val="006B0F76"/>
    <w:rsid w:val="006B0F92"/>
    <w:rsid w:val="006B0FB2"/>
    <w:rsid w:val="006B1004"/>
    <w:rsid w:val="006B10AC"/>
    <w:rsid w:val="006B10B1"/>
    <w:rsid w:val="006B10B8"/>
    <w:rsid w:val="006B12AF"/>
    <w:rsid w:val="006B13D6"/>
    <w:rsid w:val="006B140C"/>
    <w:rsid w:val="006B14A9"/>
    <w:rsid w:val="006B14FD"/>
    <w:rsid w:val="006B1665"/>
    <w:rsid w:val="006B166B"/>
    <w:rsid w:val="006B16AA"/>
    <w:rsid w:val="006B178A"/>
    <w:rsid w:val="006B183A"/>
    <w:rsid w:val="006B1850"/>
    <w:rsid w:val="006B1BE7"/>
    <w:rsid w:val="006B1C36"/>
    <w:rsid w:val="006B1CE2"/>
    <w:rsid w:val="006B1D7C"/>
    <w:rsid w:val="006B1E05"/>
    <w:rsid w:val="006B1F50"/>
    <w:rsid w:val="006B1F5E"/>
    <w:rsid w:val="006B20C0"/>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58E"/>
    <w:rsid w:val="006B375B"/>
    <w:rsid w:val="006B3911"/>
    <w:rsid w:val="006B3937"/>
    <w:rsid w:val="006B3940"/>
    <w:rsid w:val="006B39B4"/>
    <w:rsid w:val="006B3A02"/>
    <w:rsid w:val="006B3A34"/>
    <w:rsid w:val="006B3ADE"/>
    <w:rsid w:val="006B3BD6"/>
    <w:rsid w:val="006B3D58"/>
    <w:rsid w:val="006B3EDD"/>
    <w:rsid w:val="006B3F29"/>
    <w:rsid w:val="006B3F5F"/>
    <w:rsid w:val="006B41D3"/>
    <w:rsid w:val="006B42B2"/>
    <w:rsid w:val="006B438E"/>
    <w:rsid w:val="006B44CE"/>
    <w:rsid w:val="006B4527"/>
    <w:rsid w:val="006B452D"/>
    <w:rsid w:val="006B469F"/>
    <w:rsid w:val="006B47C8"/>
    <w:rsid w:val="006B4828"/>
    <w:rsid w:val="006B4829"/>
    <w:rsid w:val="006B48AF"/>
    <w:rsid w:val="006B4AA1"/>
    <w:rsid w:val="006B4BAA"/>
    <w:rsid w:val="006B4CEC"/>
    <w:rsid w:val="006B4CEE"/>
    <w:rsid w:val="006B4EB7"/>
    <w:rsid w:val="006B4EEF"/>
    <w:rsid w:val="006B4F1F"/>
    <w:rsid w:val="006B4F60"/>
    <w:rsid w:val="006B5240"/>
    <w:rsid w:val="006B52A4"/>
    <w:rsid w:val="006B532F"/>
    <w:rsid w:val="006B533E"/>
    <w:rsid w:val="006B5443"/>
    <w:rsid w:val="006B54CB"/>
    <w:rsid w:val="006B565F"/>
    <w:rsid w:val="006B56E1"/>
    <w:rsid w:val="006B5722"/>
    <w:rsid w:val="006B5851"/>
    <w:rsid w:val="006B5942"/>
    <w:rsid w:val="006B5947"/>
    <w:rsid w:val="006B5C7A"/>
    <w:rsid w:val="006B5DF7"/>
    <w:rsid w:val="006B5E76"/>
    <w:rsid w:val="006B5EA9"/>
    <w:rsid w:val="006B6004"/>
    <w:rsid w:val="006B6018"/>
    <w:rsid w:val="006B60DB"/>
    <w:rsid w:val="006B6118"/>
    <w:rsid w:val="006B6226"/>
    <w:rsid w:val="006B62D1"/>
    <w:rsid w:val="006B64DC"/>
    <w:rsid w:val="006B6650"/>
    <w:rsid w:val="006B66E6"/>
    <w:rsid w:val="006B69DA"/>
    <w:rsid w:val="006B6AB7"/>
    <w:rsid w:val="006B6AB8"/>
    <w:rsid w:val="006B6B12"/>
    <w:rsid w:val="006B6BF8"/>
    <w:rsid w:val="006B6CBA"/>
    <w:rsid w:val="006B6EF3"/>
    <w:rsid w:val="006B6FAA"/>
    <w:rsid w:val="006B704C"/>
    <w:rsid w:val="006B706A"/>
    <w:rsid w:val="006B71D4"/>
    <w:rsid w:val="006B71F5"/>
    <w:rsid w:val="006B7239"/>
    <w:rsid w:val="006B724A"/>
    <w:rsid w:val="006B72A4"/>
    <w:rsid w:val="006B7383"/>
    <w:rsid w:val="006B7391"/>
    <w:rsid w:val="006B7394"/>
    <w:rsid w:val="006B7448"/>
    <w:rsid w:val="006B7539"/>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62"/>
    <w:rsid w:val="006C0A99"/>
    <w:rsid w:val="006C0B2E"/>
    <w:rsid w:val="006C0CC4"/>
    <w:rsid w:val="006C0CC8"/>
    <w:rsid w:val="006C0D74"/>
    <w:rsid w:val="006C0DCD"/>
    <w:rsid w:val="006C0ED0"/>
    <w:rsid w:val="006C0F31"/>
    <w:rsid w:val="006C0FB5"/>
    <w:rsid w:val="006C10A3"/>
    <w:rsid w:val="006C11B5"/>
    <w:rsid w:val="006C11C6"/>
    <w:rsid w:val="006C126D"/>
    <w:rsid w:val="006C12BC"/>
    <w:rsid w:val="006C133D"/>
    <w:rsid w:val="006C134A"/>
    <w:rsid w:val="006C136A"/>
    <w:rsid w:val="006C13B4"/>
    <w:rsid w:val="006C13BD"/>
    <w:rsid w:val="006C14A7"/>
    <w:rsid w:val="006C1526"/>
    <w:rsid w:val="006C1581"/>
    <w:rsid w:val="006C15CC"/>
    <w:rsid w:val="006C161C"/>
    <w:rsid w:val="006C167F"/>
    <w:rsid w:val="006C16AC"/>
    <w:rsid w:val="006C17D3"/>
    <w:rsid w:val="006C17FC"/>
    <w:rsid w:val="006C1862"/>
    <w:rsid w:val="006C18B0"/>
    <w:rsid w:val="006C1925"/>
    <w:rsid w:val="006C196B"/>
    <w:rsid w:val="006C1AE3"/>
    <w:rsid w:val="006C1B5C"/>
    <w:rsid w:val="006C1C16"/>
    <w:rsid w:val="006C1D07"/>
    <w:rsid w:val="006C1D78"/>
    <w:rsid w:val="006C1DAE"/>
    <w:rsid w:val="006C1EB5"/>
    <w:rsid w:val="006C1F9A"/>
    <w:rsid w:val="006C1FB1"/>
    <w:rsid w:val="006C1FBA"/>
    <w:rsid w:val="006C205D"/>
    <w:rsid w:val="006C227C"/>
    <w:rsid w:val="006C2309"/>
    <w:rsid w:val="006C2387"/>
    <w:rsid w:val="006C24BB"/>
    <w:rsid w:val="006C2560"/>
    <w:rsid w:val="006C26D0"/>
    <w:rsid w:val="006C2727"/>
    <w:rsid w:val="006C2784"/>
    <w:rsid w:val="006C279E"/>
    <w:rsid w:val="006C283E"/>
    <w:rsid w:val="006C2857"/>
    <w:rsid w:val="006C2890"/>
    <w:rsid w:val="006C2954"/>
    <w:rsid w:val="006C29CC"/>
    <w:rsid w:val="006C2C5D"/>
    <w:rsid w:val="006C2C9F"/>
    <w:rsid w:val="006C2D2B"/>
    <w:rsid w:val="006C2D9D"/>
    <w:rsid w:val="006C2DA3"/>
    <w:rsid w:val="006C2DE7"/>
    <w:rsid w:val="006C2DF2"/>
    <w:rsid w:val="006C2DF4"/>
    <w:rsid w:val="006C2E96"/>
    <w:rsid w:val="006C2F10"/>
    <w:rsid w:val="006C2F9E"/>
    <w:rsid w:val="006C2FBD"/>
    <w:rsid w:val="006C3025"/>
    <w:rsid w:val="006C30D1"/>
    <w:rsid w:val="006C31C0"/>
    <w:rsid w:val="006C31DA"/>
    <w:rsid w:val="006C31DE"/>
    <w:rsid w:val="006C35A7"/>
    <w:rsid w:val="006C35CB"/>
    <w:rsid w:val="006C35F0"/>
    <w:rsid w:val="006C3792"/>
    <w:rsid w:val="006C37C9"/>
    <w:rsid w:val="006C3807"/>
    <w:rsid w:val="006C384D"/>
    <w:rsid w:val="006C390F"/>
    <w:rsid w:val="006C39EA"/>
    <w:rsid w:val="006C3C30"/>
    <w:rsid w:val="006C3C32"/>
    <w:rsid w:val="006C3CB8"/>
    <w:rsid w:val="006C3D7F"/>
    <w:rsid w:val="006C3D82"/>
    <w:rsid w:val="006C3DC7"/>
    <w:rsid w:val="006C3FFB"/>
    <w:rsid w:val="006C40CD"/>
    <w:rsid w:val="006C42D4"/>
    <w:rsid w:val="006C4418"/>
    <w:rsid w:val="006C449B"/>
    <w:rsid w:val="006C44DA"/>
    <w:rsid w:val="006C4507"/>
    <w:rsid w:val="006C4577"/>
    <w:rsid w:val="006C45A9"/>
    <w:rsid w:val="006C467D"/>
    <w:rsid w:val="006C47AF"/>
    <w:rsid w:val="006C4807"/>
    <w:rsid w:val="006C4844"/>
    <w:rsid w:val="006C4ABD"/>
    <w:rsid w:val="006C4B5A"/>
    <w:rsid w:val="006C4C0D"/>
    <w:rsid w:val="006C4C24"/>
    <w:rsid w:val="006C4CC8"/>
    <w:rsid w:val="006C4D0B"/>
    <w:rsid w:val="006C4D22"/>
    <w:rsid w:val="006C4E52"/>
    <w:rsid w:val="006C4EE8"/>
    <w:rsid w:val="006C500A"/>
    <w:rsid w:val="006C50A2"/>
    <w:rsid w:val="006C5138"/>
    <w:rsid w:val="006C5161"/>
    <w:rsid w:val="006C5194"/>
    <w:rsid w:val="006C5230"/>
    <w:rsid w:val="006C5336"/>
    <w:rsid w:val="006C5358"/>
    <w:rsid w:val="006C53D6"/>
    <w:rsid w:val="006C546D"/>
    <w:rsid w:val="006C5532"/>
    <w:rsid w:val="006C5581"/>
    <w:rsid w:val="006C5594"/>
    <w:rsid w:val="006C55BD"/>
    <w:rsid w:val="006C55FF"/>
    <w:rsid w:val="006C5624"/>
    <w:rsid w:val="006C569A"/>
    <w:rsid w:val="006C56D5"/>
    <w:rsid w:val="006C573E"/>
    <w:rsid w:val="006C5818"/>
    <w:rsid w:val="006C582E"/>
    <w:rsid w:val="006C5967"/>
    <w:rsid w:val="006C59F8"/>
    <w:rsid w:val="006C5B8E"/>
    <w:rsid w:val="006C5BFF"/>
    <w:rsid w:val="006C5C19"/>
    <w:rsid w:val="006C5CF6"/>
    <w:rsid w:val="006C5D24"/>
    <w:rsid w:val="006C5D88"/>
    <w:rsid w:val="006C5DB8"/>
    <w:rsid w:val="006C5E34"/>
    <w:rsid w:val="006C5FE5"/>
    <w:rsid w:val="006C60FA"/>
    <w:rsid w:val="006C6107"/>
    <w:rsid w:val="006C61F4"/>
    <w:rsid w:val="006C6253"/>
    <w:rsid w:val="006C6254"/>
    <w:rsid w:val="006C6265"/>
    <w:rsid w:val="006C626F"/>
    <w:rsid w:val="006C637D"/>
    <w:rsid w:val="006C63AB"/>
    <w:rsid w:val="006C63C9"/>
    <w:rsid w:val="006C64E7"/>
    <w:rsid w:val="006C6511"/>
    <w:rsid w:val="006C65A2"/>
    <w:rsid w:val="006C65C2"/>
    <w:rsid w:val="006C675F"/>
    <w:rsid w:val="006C692F"/>
    <w:rsid w:val="006C6A4C"/>
    <w:rsid w:val="006C6B0D"/>
    <w:rsid w:val="006C6DA6"/>
    <w:rsid w:val="006C6DDD"/>
    <w:rsid w:val="006C6E78"/>
    <w:rsid w:val="006C6ECA"/>
    <w:rsid w:val="006C6F10"/>
    <w:rsid w:val="006C7227"/>
    <w:rsid w:val="006C7239"/>
    <w:rsid w:val="006C727F"/>
    <w:rsid w:val="006C72DB"/>
    <w:rsid w:val="006C72DD"/>
    <w:rsid w:val="006C734E"/>
    <w:rsid w:val="006C7448"/>
    <w:rsid w:val="006C7608"/>
    <w:rsid w:val="006C7655"/>
    <w:rsid w:val="006C7723"/>
    <w:rsid w:val="006C778E"/>
    <w:rsid w:val="006C7933"/>
    <w:rsid w:val="006C7947"/>
    <w:rsid w:val="006C7A23"/>
    <w:rsid w:val="006C7AC6"/>
    <w:rsid w:val="006C7AD8"/>
    <w:rsid w:val="006C7BE0"/>
    <w:rsid w:val="006C7C27"/>
    <w:rsid w:val="006C7EE7"/>
    <w:rsid w:val="006C7F3E"/>
    <w:rsid w:val="006C7FA1"/>
    <w:rsid w:val="006C7FBE"/>
    <w:rsid w:val="006C7FC7"/>
    <w:rsid w:val="006D01CE"/>
    <w:rsid w:val="006D0205"/>
    <w:rsid w:val="006D02BD"/>
    <w:rsid w:val="006D03A3"/>
    <w:rsid w:val="006D0493"/>
    <w:rsid w:val="006D0604"/>
    <w:rsid w:val="006D065A"/>
    <w:rsid w:val="006D06B8"/>
    <w:rsid w:val="006D071C"/>
    <w:rsid w:val="006D071D"/>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6"/>
    <w:rsid w:val="006D0F59"/>
    <w:rsid w:val="006D107A"/>
    <w:rsid w:val="006D11E4"/>
    <w:rsid w:val="006D1244"/>
    <w:rsid w:val="006D124A"/>
    <w:rsid w:val="006D1323"/>
    <w:rsid w:val="006D1526"/>
    <w:rsid w:val="006D175D"/>
    <w:rsid w:val="006D17BF"/>
    <w:rsid w:val="006D18E8"/>
    <w:rsid w:val="006D1B53"/>
    <w:rsid w:val="006D1B71"/>
    <w:rsid w:val="006D1B89"/>
    <w:rsid w:val="006D1BDA"/>
    <w:rsid w:val="006D1C6A"/>
    <w:rsid w:val="006D1CDC"/>
    <w:rsid w:val="006D1CEB"/>
    <w:rsid w:val="006D1D08"/>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78"/>
    <w:rsid w:val="006D2750"/>
    <w:rsid w:val="006D27E3"/>
    <w:rsid w:val="006D2877"/>
    <w:rsid w:val="006D2911"/>
    <w:rsid w:val="006D2982"/>
    <w:rsid w:val="006D2993"/>
    <w:rsid w:val="006D2CCB"/>
    <w:rsid w:val="006D2D88"/>
    <w:rsid w:val="006D2EEF"/>
    <w:rsid w:val="006D2FBE"/>
    <w:rsid w:val="006D3015"/>
    <w:rsid w:val="006D3035"/>
    <w:rsid w:val="006D30D0"/>
    <w:rsid w:val="006D31E5"/>
    <w:rsid w:val="006D32E2"/>
    <w:rsid w:val="006D32E3"/>
    <w:rsid w:val="006D34BC"/>
    <w:rsid w:val="006D35EE"/>
    <w:rsid w:val="006D35F9"/>
    <w:rsid w:val="006D3645"/>
    <w:rsid w:val="006D373C"/>
    <w:rsid w:val="006D374B"/>
    <w:rsid w:val="006D3767"/>
    <w:rsid w:val="006D3797"/>
    <w:rsid w:val="006D392A"/>
    <w:rsid w:val="006D39DF"/>
    <w:rsid w:val="006D3C11"/>
    <w:rsid w:val="006D3D2B"/>
    <w:rsid w:val="006D3D52"/>
    <w:rsid w:val="006D3DFC"/>
    <w:rsid w:val="006D3EA3"/>
    <w:rsid w:val="006D404C"/>
    <w:rsid w:val="006D408C"/>
    <w:rsid w:val="006D40ED"/>
    <w:rsid w:val="006D414E"/>
    <w:rsid w:val="006D4287"/>
    <w:rsid w:val="006D42B0"/>
    <w:rsid w:val="006D42ED"/>
    <w:rsid w:val="006D4355"/>
    <w:rsid w:val="006D437E"/>
    <w:rsid w:val="006D43E4"/>
    <w:rsid w:val="006D44AB"/>
    <w:rsid w:val="006D44CA"/>
    <w:rsid w:val="006D4551"/>
    <w:rsid w:val="006D458A"/>
    <w:rsid w:val="006D45C1"/>
    <w:rsid w:val="006D463C"/>
    <w:rsid w:val="006D467E"/>
    <w:rsid w:val="006D467F"/>
    <w:rsid w:val="006D4690"/>
    <w:rsid w:val="006D46C9"/>
    <w:rsid w:val="006D4764"/>
    <w:rsid w:val="006D48C6"/>
    <w:rsid w:val="006D48D2"/>
    <w:rsid w:val="006D4999"/>
    <w:rsid w:val="006D4AE6"/>
    <w:rsid w:val="006D4C38"/>
    <w:rsid w:val="006D4E8A"/>
    <w:rsid w:val="006D4F7B"/>
    <w:rsid w:val="006D4FB3"/>
    <w:rsid w:val="006D5022"/>
    <w:rsid w:val="006D51E2"/>
    <w:rsid w:val="006D5277"/>
    <w:rsid w:val="006D5286"/>
    <w:rsid w:val="006D5289"/>
    <w:rsid w:val="006D533B"/>
    <w:rsid w:val="006D5347"/>
    <w:rsid w:val="006D5361"/>
    <w:rsid w:val="006D53F4"/>
    <w:rsid w:val="006D540D"/>
    <w:rsid w:val="006D541D"/>
    <w:rsid w:val="006D5477"/>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7F4"/>
    <w:rsid w:val="006D6808"/>
    <w:rsid w:val="006D68EA"/>
    <w:rsid w:val="006D69B9"/>
    <w:rsid w:val="006D6A72"/>
    <w:rsid w:val="006D6AB9"/>
    <w:rsid w:val="006D6BC4"/>
    <w:rsid w:val="006D6C16"/>
    <w:rsid w:val="006D6C6A"/>
    <w:rsid w:val="006D6C9D"/>
    <w:rsid w:val="006D6D22"/>
    <w:rsid w:val="006D6D9E"/>
    <w:rsid w:val="006D6EE0"/>
    <w:rsid w:val="006D7166"/>
    <w:rsid w:val="006D71A2"/>
    <w:rsid w:val="006D7215"/>
    <w:rsid w:val="006D728A"/>
    <w:rsid w:val="006D7293"/>
    <w:rsid w:val="006D72BD"/>
    <w:rsid w:val="006D7354"/>
    <w:rsid w:val="006D7473"/>
    <w:rsid w:val="006D75A2"/>
    <w:rsid w:val="006D7617"/>
    <w:rsid w:val="006D76F1"/>
    <w:rsid w:val="006D774F"/>
    <w:rsid w:val="006D7755"/>
    <w:rsid w:val="006D78C6"/>
    <w:rsid w:val="006D7977"/>
    <w:rsid w:val="006D79B8"/>
    <w:rsid w:val="006D7B99"/>
    <w:rsid w:val="006D7C66"/>
    <w:rsid w:val="006D7E2D"/>
    <w:rsid w:val="006D7E30"/>
    <w:rsid w:val="006D7E44"/>
    <w:rsid w:val="006D7EA6"/>
    <w:rsid w:val="006D7F9B"/>
    <w:rsid w:val="006D7FAA"/>
    <w:rsid w:val="006E00F8"/>
    <w:rsid w:val="006E017A"/>
    <w:rsid w:val="006E02C3"/>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107E"/>
    <w:rsid w:val="006E1239"/>
    <w:rsid w:val="006E15BF"/>
    <w:rsid w:val="006E15F4"/>
    <w:rsid w:val="006E1642"/>
    <w:rsid w:val="006E1659"/>
    <w:rsid w:val="006E16D6"/>
    <w:rsid w:val="006E190F"/>
    <w:rsid w:val="006E1938"/>
    <w:rsid w:val="006E1A84"/>
    <w:rsid w:val="006E1B08"/>
    <w:rsid w:val="006E1B0D"/>
    <w:rsid w:val="006E1B38"/>
    <w:rsid w:val="006E1B62"/>
    <w:rsid w:val="006E1BDF"/>
    <w:rsid w:val="006E1D55"/>
    <w:rsid w:val="006E1DA1"/>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D5"/>
    <w:rsid w:val="006E2DE1"/>
    <w:rsid w:val="006E2E3F"/>
    <w:rsid w:val="006E2E71"/>
    <w:rsid w:val="006E2F82"/>
    <w:rsid w:val="006E317C"/>
    <w:rsid w:val="006E3216"/>
    <w:rsid w:val="006E322A"/>
    <w:rsid w:val="006E33B6"/>
    <w:rsid w:val="006E33C8"/>
    <w:rsid w:val="006E3429"/>
    <w:rsid w:val="006E3451"/>
    <w:rsid w:val="006E3544"/>
    <w:rsid w:val="006E354B"/>
    <w:rsid w:val="006E358B"/>
    <w:rsid w:val="006E3658"/>
    <w:rsid w:val="006E393D"/>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F7D"/>
    <w:rsid w:val="006E6016"/>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6B"/>
    <w:rsid w:val="006E6F98"/>
    <w:rsid w:val="006E70A4"/>
    <w:rsid w:val="006E710E"/>
    <w:rsid w:val="006E713E"/>
    <w:rsid w:val="006E71AA"/>
    <w:rsid w:val="006E728E"/>
    <w:rsid w:val="006E729C"/>
    <w:rsid w:val="006E72C2"/>
    <w:rsid w:val="006E72F6"/>
    <w:rsid w:val="006E7348"/>
    <w:rsid w:val="006E7356"/>
    <w:rsid w:val="006E7731"/>
    <w:rsid w:val="006E779E"/>
    <w:rsid w:val="006E79D1"/>
    <w:rsid w:val="006E7B99"/>
    <w:rsid w:val="006E7BF4"/>
    <w:rsid w:val="006E7C74"/>
    <w:rsid w:val="006E7CB3"/>
    <w:rsid w:val="006E7E53"/>
    <w:rsid w:val="006F0015"/>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D3"/>
    <w:rsid w:val="006F08FA"/>
    <w:rsid w:val="006F095C"/>
    <w:rsid w:val="006F0992"/>
    <w:rsid w:val="006F0AB9"/>
    <w:rsid w:val="006F0BD2"/>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629"/>
    <w:rsid w:val="006F167B"/>
    <w:rsid w:val="006F1682"/>
    <w:rsid w:val="006F180D"/>
    <w:rsid w:val="006F1869"/>
    <w:rsid w:val="006F19A7"/>
    <w:rsid w:val="006F1BC2"/>
    <w:rsid w:val="006F1C19"/>
    <w:rsid w:val="006F1E4C"/>
    <w:rsid w:val="006F1E75"/>
    <w:rsid w:val="006F1E7D"/>
    <w:rsid w:val="006F1F3F"/>
    <w:rsid w:val="006F1F66"/>
    <w:rsid w:val="006F1F6D"/>
    <w:rsid w:val="006F1F76"/>
    <w:rsid w:val="006F1F89"/>
    <w:rsid w:val="006F1FAD"/>
    <w:rsid w:val="006F203C"/>
    <w:rsid w:val="006F222E"/>
    <w:rsid w:val="006F2234"/>
    <w:rsid w:val="006F2253"/>
    <w:rsid w:val="006F226B"/>
    <w:rsid w:val="006F2329"/>
    <w:rsid w:val="006F23A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D30"/>
    <w:rsid w:val="006F2D45"/>
    <w:rsid w:val="006F2F31"/>
    <w:rsid w:val="006F303E"/>
    <w:rsid w:val="006F304B"/>
    <w:rsid w:val="006F305B"/>
    <w:rsid w:val="006F3131"/>
    <w:rsid w:val="006F3407"/>
    <w:rsid w:val="006F3777"/>
    <w:rsid w:val="006F38FF"/>
    <w:rsid w:val="006F39A4"/>
    <w:rsid w:val="006F39D9"/>
    <w:rsid w:val="006F3A57"/>
    <w:rsid w:val="006F3B34"/>
    <w:rsid w:val="006F3C13"/>
    <w:rsid w:val="006F3CAE"/>
    <w:rsid w:val="006F3E17"/>
    <w:rsid w:val="006F3F05"/>
    <w:rsid w:val="006F3F19"/>
    <w:rsid w:val="006F3F40"/>
    <w:rsid w:val="006F4038"/>
    <w:rsid w:val="006F4146"/>
    <w:rsid w:val="006F421C"/>
    <w:rsid w:val="006F4324"/>
    <w:rsid w:val="006F434E"/>
    <w:rsid w:val="006F43B5"/>
    <w:rsid w:val="006F43C8"/>
    <w:rsid w:val="006F4473"/>
    <w:rsid w:val="006F458C"/>
    <w:rsid w:val="006F4648"/>
    <w:rsid w:val="006F46A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B6"/>
    <w:rsid w:val="006F52F2"/>
    <w:rsid w:val="006F53BF"/>
    <w:rsid w:val="006F53FE"/>
    <w:rsid w:val="006F546E"/>
    <w:rsid w:val="006F55A7"/>
    <w:rsid w:val="006F55C6"/>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A"/>
    <w:rsid w:val="006F5F5B"/>
    <w:rsid w:val="006F5FB6"/>
    <w:rsid w:val="006F6029"/>
    <w:rsid w:val="006F607C"/>
    <w:rsid w:val="006F60BE"/>
    <w:rsid w:val="006F617D"/>
    <w:rsid w:val="006F618F"/>
    <w:rsid w:val="006F61AE"/>
    <w:rsid w:val="006F629A"/>
    <w:rsid w:val="006F636B"/>
    <w:rsid w:val="006F6386"/>
    <w:rsid w:val="006F639C"/>
    <w:rsid w:val="006F64A6"/>
    <w:rsid w:val="006F64B3"/>
    <w:rsid w:val="006F654F"/>
    <w:rsid w:val="006F65F9"/>
    <w:rsid w:val="006F6618"/>
    <w:rsid w:val="006F6652"/>
    <w:rsid w:val="006F6670"/>
    <w:rsid w:val="006F667E"/>
    <w:rsid w:val="006F6701"/>
    <w:rsid w:val="006F673C"/>
    <w:rsid w:val="006F676C"/>
    <w:rsid w:val="006F677B"/>
    <w:rsid w:val="006F6817"/>
    <w:rsid w:val="006F68F0"/>
    <w:rsid w:val="006F6996"/>
    <w:rsid w:val="006F69F9"/>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DA"/>
    <w:rsid w:val="006F77C3"/>
    <w:rsid w:val="006F7818"/>
    <w:rsid w:val="006F78ED"/>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3B6"/>
    <w:rsid w:val="007004E5"/>
    <w:rsid w:val="00700511"/>
    <w:rsid w:val="00700528"/>
    <w:rsid w:val="0070056C"/>
    <w:rsid w:val="007005AA"/>
    <w:rsid w:val="007006DE"/>
    <w:rsid w:val="007006F6"/>
    <w:rsid w:val="007007BE"/>
    <w:rsid w:val="007007E1"/>
    <w:rsid w:val="007007EA"/>
    <w:rsid w:val="00700820"/>
    <w:rsid w:val="00700BC9"/>
    <w:rsid w:val="00700C01"/>
    <w:rsid w:val="00700DD4"/>
    <w:rsid w:val="00700DF2"/>
    <w:rsid w:val="00700E1D"/>
    <w:rsid w:val="00700E7C"/>
    <w:rsid w:val="00700EC6"/>
    <w:rsid w:val="00700F12"/>
    <w:rsid w:val="0070107A"/>
    <w:rsid w:val="00701089"/>
    <w:rsid w:val="007010A9"/>
    <w:rsid w:val="007011BB"/>
    <w:rsid w:val="007011E4"/>
    <w:rsid w:val="00701231"/>
    <w:rsid w:val="00701298"/>
    <w:rsid w:val="00701316"/>
    <w:rsid w:val="00701356"/>
    <w:rsid w:val="00701414"/>
    <w:rsid w:val="00701463"/>
    <w:rsid w:val="0070159D"/>
    <w:rsid w:val="00701686"/>
    <w:rsid w:val="0070178E"/>
    <w:rsid w:val="0070199B"/>
    <w:rsid w:val="00701BD4"/>
    <w:rsid w:val="00701C0E"/>
    <w:rsid w:val="00701C5E"/>
    <w:rsid w:val="00701D57"/>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A66"/>
    <w:rsid w:val="00702BD2"/>
    <w:rsid w:val="00702CAD"/>
    <w:rsid w:val="00702CDC"/>
    <w:rsid w:val="00702CE2"/>
    <w:rsid w:val="00702E22"/>
    <w:rsid w:val="00702EB0"/>
    <w:rsid w:val="007030C2"/>
    <w:rsid w:val="0070324B"/>
    <w:rsid w:val="00703485"/>
    <w:rsid w:val="0070377E"/>
    <w:rsid w:val="007038A4"/>
    <w:rsid w:val="00703DE1"/>
    <w:rsid w:val="00703E99"/>
    <w:rsid w:val="00703F4C"/>
    <w:rsid w:val="00704045"/>
    <w:rsid w:val="00704088"/>
    <w:rsid w:val="007040A1"/>
    <w:rsid w:val="00704255"/>
    <w:rsid w:val="00704332"/>
    <w:rsid w:val="00704358"/>
    <w:rsid w:val="007043BF"/>
    <w:rsid w:val="00704418"/>
    <w:rsid w:val="00704537"/>
    <w:rsid w:val="007047EC"/>
    <w:rsid w:val="007048F3"/>
    <w:rsid w:val="00704910"/>
    <w:rsid w:val="00704919"/>
    <w:rsid w:val="0070491D"/>
    <w:rsid w:val="00704997"/>
    <w:rsid w:val="00704B1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B0E"/>
    <w:rsid w:val="00705B45"/>
    <w:rsid w:val="00705C1D"/>
    <w:rsid w:val="00705E20"/>
    <w:rsid w:val="00705FCD"/>
    <w:rsid w:val="00705FFE"/>
    <w:rsid w:val="00706073"/>
    <w:rsid w:val="00706148"/>
    <w:rsid w:val="00706170"/>
    <w:rsid w:val="00706174"/>
    <w:rsid w:val="0070617A"/>
    <w:rsid w:val="007061C1"/>
    <w:rsid w:val="00706298"/>
    <w:rsid w:val="007062E1"/>
    <w:rsid w:val="007063CA"/>
    <w:rsid w:val="00706433"/>
    <w:rsid w:val="00706441"/>
    <w:rsid w:val="007064A8"/>
    <w:rsid w:val="00706584"/>
    <w:rsid w:val="0070667D"/>
    <w:rsid w:val="007066E7"/>
    <w:rsid w:val="00706811"/>
    <w:rsid w:val="0070683C"/>
    <w:rsid w:val="00706868"/>
    <w:rsid w:val="00706918"/>
    <w:rsid w:val="007069D4"/>
    <w:rsid w:val="007069E0"/>
    <w:rsid w:val="00706A4A"/>
    <w:rsid w:val="00706AD1"/>
    <w:rsid w:val="00706AF5"/>
    <w:rsid w:val="00706BBD"/>
    <w:rsid w:val="00706C34"/>
    <w:rsid w:val="00706E91"/>
    <w:rsid w:val="00706FAB"/>
    <w:rsid w:val="00706FC8"/>
    <w:rsid w:val="00707023"/>
    <w:rsid w:val="007070BC"/>
    <w:rsid w:val="0070710A"/>
    <w:rsid w:val="007071DF"/>
    <w:rsid w:val="00707269"/>
    <w:rsid w:val="0070740C"/>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AF"/>
    <w:rsid w:val="00707EFB"/>
    <w:rsid w:val="00710028"/>
    <w:rsid w:val="00710059"/>
    <w:rsid w:val="007100F8"/>
    <w:rsid w:val="007101F4"/>
    <w:rsid w:val="0071026D"/>
    <w:rsid w:val="007102E6"/>
    <w:rsid w:val="0071035C"/>
    <w:rsid w:val="0071036A"/>
    <w:rsid w:val="00710407"/>
    <w:rsid w:val="0071062C"/>
    <w:rsid w:val="007106AE"/>
    <w:rsid w:val="007106D5"/>
    <w:rsid w:val="00710778"/>
    <w:rsid w:val="00710799"/>
    <w:rsid w:val="007107B4"/>
    <w:rsid w:val="007107B5"/>
    <w:rsid w:val="007107FE"/>
    <w:rsid w:val="00710922"/>
    <w:rsid w:val="00710925"/>
    <w:rsid w:val="00710A8F"/>
    <w:rsid w:val="00710CB8"/>
    <w:rsid w:val="00710D0E"/>
    <w:rsid w:val="00710D3E"/>
    <w:rsid w:val="00710DD0"/>
    <w:rsid w:val="00710E5B"/>
    <w:rsid w:val="00710F77"/>
    <w:rsid w:val="007110BD"/>
    <w:rsid w:val="007110D7"/>
    <w:rsid w:val="007110DF"/>
    <w:rsid w:val="007110F9"/>
    <w:rsid w:val="00711153"/>
    <w:rsid w:val="007112A7"/>
    <w:rsid w:val="00711321"/>
    <w:rsid w:val="0071133E"/>
    <w:rsid w:val="00711343"/>
    <w:rsid w:val="0071137B"/>
    <w:rsid w:val="00711382"/>
    <w:rsid w:val="0071149D"/>
    <w:rsid w:val="0071154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541"/>
    <w:rsid w:val="0071259B"/>
    <w:rsid w:val="00712678"/>
    <w:rsid w:val="00712718"/>
    <w:rsid w:val="007127BB"/>
    <w:rsid w:val="00712806"/>
    <w:rsid w:val="007129EF"/>
    <w:rsid w:val="00712A2E"/>
    <w:rsid w:val="00712ACB"/>
    <w:rsid w:val="00712B9F"/>
    <w:rsid w:val="00712BD4"/>
    <w:rsid w:val="00712C07"/>
    <w:rsid w:val="00712C5F"/>
    <w:rsid w:val="00712C8A"/>
    <w:rsid w:val="00712F83"/>
    <w:rsid w:val="0071308D"/>
    <w:rsid w:val="007130A6"/>
    <w:rsid w:val="00713180"/>
    <w:rsid w:val="007131F1"/>
    <w:rsid w:val="0071327A"/>
    <w:rsid w:val="007132CB"/>
    <w:rsid w:val="00713437"/>
    <w:rsid w:val="0071348D"/>
    <w:rsid w:val="007134E4"/>
    <w:rsid w:val="00713503"/>
    <w:rsid w:val="00713794"/>
    <w:rsid w:val="007137F0"/>
    <w:rsid w:val="00713879"/>
    <w:rsid w:val="007138C4"/>
    <w:rsid w:val="007138E0"/>
    <w:rsid w:val="00713AD5"/>
    <w:rsid w:val="00713B35"/>
    <w:rsid w:val="00713B4A"/>
    <w:rsid w:val="00713C95"/>
    <w:rsid w:val="00713DCA"/>
    <w:rsid w:val="00713F2D"/>
    <w:rsid w:val="00713F67"/>
    <w:rsid w:val="00713F97"/>
    <w:rsid w:val="0071400C"/>
    <w:rsid w:val="00714016"/>
    <w:rsid w:val="00714022"/>
    <w:rsid w:val="007141C2"/>
    <w:rsid w:val="0071422F"/>
    <w:rsid w:val="0071428D"/>
    <w:rsid w:val="007142F2"/>
    <w:rsid w:val="007144FA"/>
    <w:rsid w:val="007147EB"/>
    <w:rsid w:val="0071481E"/>
    <w:rsid w:val="00714892"/>
    <w:rsid w:val="00714A82"/>
    <w:rsid w:val="00714AAF"/>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949"/>
    <w:rsid w:val="007159B5"/>
    <w:rsid w:val="00715A03"/>
    <w:rsid w:val="00715AA0"/>
    <w:rsid w:val="00715ACA"/>
    <w:rsid w:val="00715B16"/>
    <w:rsid w:val="00715B8C"/>
    <w:rsid w:val="00715B94"/>
    <w:rsid w:val="00715BC3"/>
    <w:rsid w:val="00715C10"/>
    <w:rsid w:val="00715D08"/>
    <w:rsid w:val="00715D9C"/>
    <w:rsid w:val="00715DF0"/>
    <w:rsid w:val="00715E86"/>
    <w:rsid w:val="00715EB3"/>
    <w:rsid w:val="00715FCA"/>
    <w:rsid w:val="00716083"/>
    <w:rsid w:val="00716123"/>
    <w:rsid w:val="007161D7"/>
    <w:rsid w:val="00716271"/>
    <w:rsid w:val="00716470"/>
    <w:rsid w:val="007164B4"/>
    <w:rsid w:val="007164DC"/>
    <w:rsid w:val="0071653D"/>
    <w:rsid w:val="00716549"/>
    <w:rsid w:val="00716732"/>
    <w:rsid w:val="00716745"/>
    <w:rsid w:val="0071678C"/>
    <w:rsid w:val="0071693D"/>
    <w:rsid w:val="00716A1E"/>
    <w:rsid w:val="00716A50"/>
    <w:rsid w:val="00716A87"/>
    <w:rsid w:val="00716AC0"/>
    <w:rsid w:val="00716B41"/>
    <w:rsid w:val="00716B6A"/>
    <w:rsid w:val="00716DAC"/>
    <w:rsid w:val="00716E05"/>
    <w:rsid w:val="00716F31"/>
    <w:rsid w:val="00716F33"/>
    <w:rsid w:val="00716FD4"/>
    <w:rsid w:val="007170A6"/>
    <w:rsid w:val="007170F6"/>
    <w:rsid w:val="00717126"/>
    <w:rsid w:val="007171C0"/>
    <w:rsid w:val="0071729F"/>
    <w:rsid w:val="007172C8"/>
    <w:rsid w:val="0071734C"/>
    <w:rsid w:val="0071735D"/>
    <w:rsid w:val="0071740A"/>
    <w:rsid w:val="007174E6"/>
    <w:rsid w:val="0071753B"/>
    <w:rsid w:val="007175D1"/>
    <w:rsid w:val="0071761F"/>
    <w:rsid w:val="00717648"/>
    <w:rsid w:val="0071767E"/>
    <w:rsid w:val="007176E5"/>
    <w:rsid w:val="00717775"/>
    <w:rsid w:val="00717867"/>
    <w:rsid w:val="00717932"/>
    <w:rsid w:val="00717A58"/>
    <w:rsid w:val="00717A90"/>
    <w:rsid w:val="00717ABD"/>
    <w:rsid w:val="00717B8C"/>
    <w:rsid w:val="00717C26"/>
    <w:rsid w:val="00717CAE"/>
    <w:rsid w:val="00717D21"/>
    <w:rsid w:val="00717F47"/>
    <w:rsid w:val="00717FBB"/>
    <w:rsid w:val="00720024"/>
    <w:rsid w:val="007201FA"/>
    <w:rsid w:val="0072024D"/>
    <w:rsid w:val="007202A4"/>
    <w:rsid w:val="00720313"/>
    <w:rsid w:val="007203CA"/>
    <w:rsid w:val="007203DB"/>
    <w:rsid w:val="00720499"/>
    <w:rsid w:val="007206E4"/>
    <w:rsid w:val="007206EF"/>
    <w:rsid w:val="007207E9"/>
    <w:rsid w:val="00720848"/>
    <w:rsid w:val="007208B2"/>
    <w:rsid w:val="007208DE"/>
    <w:rsid w:val="00720959"/>
    <w:rsid w:val="007209BD"/>
    <w:rsid w:val="00720A8F"/>
    <w:rsid w:val="00720AD1"/>
    <w:rsid w:val="00720B53"/>
    <w:rsid w:val="00720C61"/>
    <w:rsid w:val="00720C89"/>
    <w:rsid w:val="00720CFF"/>
    <w:rsid w:val="00720D41"/>
    <w:rsid w:val="00720EA6"/>
    <w:rsid w:val="0072107E"/>
    <w:rsid w:val="00721080"/>
    <w:rsid w:val="00721217"/>
    <w:rsid w:val="007212D4"/>
    <w:rsid w:val="0072133E"/>
    <w:rsid w:val="0072137D"/>
    <w:rsid w:val="007213C9"/>
    <w:rsid w:val="00721459"/>
    <w:rsid w:val="007214B8"/>
    <w:rsid w:val="00721624"/>
    <w:rsid w:val="00721625"/>
    <w:rsid w:val="007216B8"/>
    <w:rsid w:val="007216F9"/>
    <w:rsid w:val="00721790"/>
    <w:rsid w:val="007217D2"/>
    <w:rsid w:val="00721977"/>
    <w:rsid w:val="00721990"/>
    <w:rsid w:val="007219B0"/>
    <w:rsid w:val="00721B4A"/>
    <w:rsid w:val="00721B6D"/>
    <w:rsid w:val="00721C0E"/>
    <w:rsid w:val="00721DD5"/>
    <w:rsid w:val="00721F1A"/>
    <w:rsid w:val="00721FB0"/>
    <w:rsid w:val="00721FF3"/>
    <w:rsid w:val="0072200C"/>
    <w:rsid w:val="00722011"/>
    <w:rsid w:val="0072205E"/>
    <w:rsid w:val="00722259"/>
    <w:rsid w:val="007222DD"/>
    <w:rsid w:val="00722452"/>
    <w:rsid w:val="0072247A"/>
    <w:rsid w:val="00722569"/>
    <w:rsid w:val="00722592"/>
    <w:rsid w:val="00722604"/>
    <w:rsid w:val="0072276E"/>
    <w:rsid w:val="00722998"/>
    <w:rsid w:val="00722A63"/>
    <w:rsid w:val="00722A81"/>
    <w:rsid w:val="00722ACF"/>
    <w:rsid w:val="00722B9A"/>
    <w:rsid w:val="00722C5D"/>
    <w:rsid w:val="00722CA1"/>
    <w:rsid w:val="00722CFB"/>
    <w:rsid w:val="00722D61"/>
    <w:rsid w:val="00722E03"/>
    <w:rsid w:val="00722F2E"/>
    <w:rsid w:val="00722F85"/>
    <w:rsid w:val="007230B2"/>
    <w:rsid w:val="00723141"/>
    <w:rsid w:val="00723299"/>
    <w:rsid w:val="00723446"/>
    <w:rsid w:val="007234DE"/>
    <w:rsid w:val="007234EE"/>
    <w:rsid w:val="0072350D"/>
    <w:rsid w:val="0072365C"/>
    <w:rsid w:val="0072379B"/>
    <w:rsid w:val="00723806"/>
    <w:rsid w:val="00723820"/>
    <w:rsid w:val="007238FB"/>
    <w:rsid w:val="00723A7F"/>
    <w:rsid w:val="00723BC8"/>
    <w:rsid w:val="00723C67"/>
    <w:rsid w:val="00723CB8"/>
    <w:rsid w:val="00723CCD"/>
    <w:rsid w:val="00723D80"/>
    <w:rsid w:val="00723F1B"/>
    <w:rsid w:val="00723F65"/>
    <w:rsid w:val="00723F8F"/>
    <w:rsid w:val="00723FA0"/>
    <w:rsid w:val="00724064"/>
    <w:rsid w:val="007241D9"/>
    <w:rsid w:val="007241E4"/>
    <w:rsid w:val="0072435A"/>
    <w:rsid w:val="00724378"/>
    <w:rsid w:val="0072444C"/>
    <w:rsid w:val="0072446F"/>
    <w:rsid w:val="0072469A"/>
    <w:rsid w:val="007247D9"/>
    <w:rsid w:val="0072480D"/>
    <w:rsid w:val="0072488A"/>
    <w:rsid w:val="00724A6E"/>
    <w:rsid w:val="00724C61"/>
    <w:rsid w:val="00724CB5"/>
    <w:rsid w:val="00724D24"/>
    <w:rsid w:val="00724D3A"/>
    <w:rsid w:val="00724DB2"/>
    <w:rsid w:val="00724E92"/>
    <w:rsid w:val="00724EE7"/>
    <w:rsid w:val="00725166"/>
    <w:rsid w:val="0072554F"/>
    <w:rsid w:val="00725616"/>
    <w:rsid w:val="007256C7"/>
    <w:rsid w:val="00725A0E"/>
    <w:rsid w:val="00725ABF"/>
    <w:rsid w:val="00725B67"/>
    <w:rsid w:val="00725BAF"/>
    <w:rsid w:val="00725BB8"/>
    <w:rsid w:val="00725C0D"/>
    <w:rsid w:val="00725C6F"/>
    <w:rsid w:val="00725CD2"/>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113"/>
    <w:rsid w:val="0072713B"/>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B3D"/>
    <w:rsid w:val="00727BA1"/>
    <w:rsid w:val="00727BD4"/>
    <w:rsid w:val="00727C4F"/>
    <w:rsid w:val="00727CBC"/>
    <w:rsid w:val="00727D0A"/>
    <w:rsid w:val="00727D23"/>
    <w:rsid w:val="00727D91"/>
    <w:rsid w:val="00727DEA"/>
    <w:rsid w:val="00727E7B"/>
    <w:rsid w:val="00730044"/>
    <w:rsid w:val="00730501"/>
    <w:rsid w:val="007305B4"/>
    <w:rsid w:val="0073064D"/>
    <w:rsid w:val="007306CF"/>
    <w:rsid w:val="00730788"/>
    <w:rsid w:val="007308C7"/>
    <w:rsid w:val="0073090B"/>
    <w:rsid w:val="00730928"/>
    <w:rsid w:val="00730965"/>
    <w:rsid w:val="00730998"/>
    <w:rsid w:val="00730B44"/>
    <w:rsid w:val="00730CCB"/>
    <w:rsid w:val="00730CCF"/>
    <w:rsid w:val="00730CD5"/>
    <w:rsid w:val="00730F11"/>
    <w:rsid w:val="00730F83"/>
    <w:rsid w:val="00731001"/>
    <w:rsid w:val="00731097"/>
    <w:rsid w:val="007310DC"/>
    <w:rsid w:val="0073114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B1C"/>
    <w:rsid w:val="00731B36"/>
    <w:rsid w:val="00731B55"/>
    <w:rsid w:val="00731C02"/>
    <w:rsid w:val="00731CA3"/>
    <w:rsid w:val="00731D07"/>
    <w:rsid w:val="00731E02"/>
    <w:rsid w:val="00731E94"/>
    <w:rsid w:val="0073201D"/>
    <w:rsid w:val="007320B3"/>
    <w:rsid w:val="0073218E"/>
    <w:rsid w:val="007321E6"/>
    <w:rsid w:val="00732317"/>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34"/>
    <w:rsid w:val="00732A3C"/>
    <w:rsid w:val="00732B83"/>
    <w:rsid w:val="00732D44"/>
    <w:rsid w:val="00732D7C"/>
    <w:rsid w:val="00732D99"/>
    <w:rsid w:val="00732F03"/>
    <w:rsid w:val="00733042"/>
    <w:rsid w:val="0073305B"/>
    <w:rsid w:val="0073327C"/>
    <w:rsid w:val="007332FA"/>
    <w:rsid w:val="00733312"/>
    <w:rsid w:val="00733476"/>
    <w:rsid w:val="007334F8"/>
    <w:rsid w:val="00733841"/>
    <w:rsid w:val="007339A8"/>
    <w:rsid w:val="007339AE"/>
    <w:rsid w:val="007339B3"/>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F6"/>
    <w:rsid w:val="007345F7"/>
    <w:rsid w:val="0073465C"/>
    <w:rsid w:val="007347E2"/>
    <w:rsid w:val="0073484F"/>
    <w:rsid w:val="00734885"/>
    <w:rsid w:val="00734A5E"/>
    <w:rsid w:val="00734B79"/>
    <w:rsid w:val="00734BE0"/>
    <w:rsid w:val="00734C0E"/>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C5A"/>
    <w:rsid w:val="00736E46"/>
    <w:rsid w:val="00736EE6"/>
    <w:rsid w:val="00737024"/>
    <w:rsid w:val="007370EB"/>
    <w:rsid w:val="007371C1"/>
    <w:rsid w:val="007371EA"/>
    <w:rsid w:val="007372E5"/>
    <w:rsid w:val="007372EA"/>
    <w:rsid w:val="0073739D"/>
    <w:rsid w:val="00737504"/>
    <w:rsid w:val="00737567"/>
    <w:rsid w:val="00737576"/>
    <w:rsid w:val="007376EB"/>
    <w:rsid w:val="007377E5"/>
    <w:rsid w:val="007377F2"/>
    <w:rsid w:val="00737832"/>
    <w:rsid w:val="00737838"/>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49C"/>
    <w:rsid w:val="007404CF"/>
    <w:rsid w:val="007404DC"/>
    <w:rsid w:val="00740546"/>
    <w:rsid w:val="007405A1"/>
    <w:rsid w:val="007405A7"/>
    <w:rsid w:val="00740759"/>
    <w:rsid w:val="00740799"/>
    <w:rsid w:val="00740988"/>
    <w:rsid w:val="00740A4C"/>
    <w:rsid w:val="00740ADC"/>
    <w:rsid w:val="00740B13"/>
    <w:rsid w:val="00740B5E"/>
    <w:rsid w:val="00740B63"/>
    <w:rsid w:val="00740B90"/>
    <w:rsid w:val="00740B96"/>
    <w:rsid w:val="00740C2F"/>
    <w:rsid w:val="00740CA0"/>
    <w:rsid w:val="00740D31"/>
    <w:rsid w:val="00740E22"/>
    <w:rsid w:val="00740E6F"/>
    <w:rsid w:val="00740F28"/>
    <w:rsid w:val="00740F87"/>
    <w:rsid w:val="0074103F"/>
    <w:rsid w:val="00741091"/>
    <w:rsid w:val="007410D6"/>
    <w:rsid w:val="007410FC"/>
    <w:rsid w:val="0074112A"/>
    <w:rsid w:val="0074115B"/>
    <w:rsid w:val="0074146B"/>
    <w:rsid w:val="00741569"/>
    <w:rsid w:val="0074160E"/>
    <w:rsid w:val="0074163D"/>
    <w:rsid w:val="00741795"/>
    <w:rsid w:val="007417C4"/>
    <w:rsid w:val="0074181A"/>
    <w:rsid w:val="00741860"/>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F3"/>
    <w:rsid w:val="007432BB"/>
    <w:rsid w:val="007433F6"/>
    <w:rsid w:val="00743478"/>
    <w:rsid w:val="0074351E"/>
    <w:rsid w:val="0074353A"/>
    <w:rsid w:val="0074356D"/>
    <w:rsid w:val="00743600"/>
    <w:rsid w:val="0074363E"/>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49A"/>
    <w:rsid w:val="007444C2"/>
    <w:rsid w:val="00744550"/>
    <w:rsid w:val="007445E8"/>
    <w:rsid w:val="007445F9"/>
    <w:rsid w:val="00744649"/>
    <w:rsid w:val="0074469B"/>
    <w:rsid w:val="007446D5"/>
    <w:rsid w:val="00744783"/>
    <w:rsid w:val="00744853"/>
    <w:rsid w:val="007448DB"/>
    <w:rsid w:val="0074497E"/>
    <w:rsid w:val="00744981"/>
    <w:rsid w:val="007449AD"/>
    <w:rsid w:val="00744A77"/>
    <w:rsid w:val="00744ABF"/>
    <w:rsid w:val="00744AFB"/>
    <w:rsid w:val="00744C24"/>
    <w:rsid w:val="00744C85"/>
    <w:rsid w:val="00745016"/>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E6"/>
    <w:rsid w:val="007459D5"/>
    <w:rsid w:val="00745A0B"/>
    <w:rsid w:val="00745A1C"/>
    <w:rsid w:val="00745AE0"/>
    <w:rsid w:val="00745AEB"/>
    <w:rsid w:val="00745BC0"/>
    <w:rsid w:val="00745BF2"/>
    <w:rsid w:val="00745CE5"/>
    <w:rsid w:val="00745CEC"/>
    <w:rsid w:val="00745CF7"/>
    <w:rsid w:val="00745EB3"/>
    <w:rsid w:val="00746053"/>
    <w:rsid w:val="007460B4"/>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D6"/>
    <w:rsid w:val="00747809"/>
    <w:rsid w:val="007478EA"/>
    <w:rsid w:val="007478EC"/>
    <w:rsid w:val="0074793D"/>
    <w:rsid w:val="00747A44"/>
    <w:rsid w:val="00747B4E"/>
    <w:rsid w:val="00747C5F"/>
    <w:rsid w:val="00747CA6"/>
    <w:rsid w:val="00750193"/>
    <w:rsid w:val="007501D8"/>
    <w:rsid w:val="007502F0"/>
    <w:rsid w:val="00750378"/>
    <w:rsid w:val="007503C0"/>
    <w:rsid w:val="00750535"/>
    <w:rsid w:val="007505FB"/>
    <w:rsid w:val="00750660"/>
    <w:rsid w:val="00750787"/>
    <w:rsid w:val="007507DA"/>
    <w:rsid w:val="007507F3"/>
    <w:rsid w:val="00750864"/>
    <w:rsid w:val="007508B5"/>
    <w:rsid w:val="00750987"/>
    <w:rsid w:val="00750A1D"/>
    <w:rsid w:val="00750A2C"/>
    <w:rsid w:val="00750B46"/>
    <w:rsid w:val="00750B69"/>
    <w:rsid w:val="00750C39"/>
    <w:rsid w:val="00750C57"/>
    <w:rsid w:val="00750CCB"/>
    <w:rsid w:val="00750D27"/>
    <w:rsid w:val="00750E37"/>
    <w:rsid w:val="00750E9F"/>
    <w:rsid w:val="00750F04"/>
    <w:rsid w:val="00750F8A"/>
    <w:rsid w:val="0075103B"/>
    <w:rsid w:val="007510D6"/>
    <w:rsid w:val="0075114F"/>
    <w:rsid w:val="007511DD"/>
    <w:rsid w:val="007512B6"/>
    <w:rsid w:val="007512B8"/>
    <w:rsid w:val="00751402"/>
    <w:rsid w:val="0075142B"/>
    <w:rsid w:val="00751434"/>
    <w:rsid w:val="00751437"/>
    <w:rsid w:val="007515D1"/>
    <w:rsid w:val="00751687"/>
    <w:rsid w:val="007517F7"/>
    <w:rsid w:val="00751924"/>
    <w:rsid w:val="00751BBD"/>
    <w:rsid w:val="00751BBF"/>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E"/>
    <w:rsid w:val="00752603"/>
    <w:rsid w:val="007526F0"/>
    <w:rsid w:val="00752705"/>
    <w:rsid w:val="00752727"/>
    <w:rsid w:val="0075278B"/>
    <w:rsid w:val="007527B8"/>
    <w:rsid w:val="00752876"/>
    <w:rsid w:val="007528C9"/>
    <w:rsid w:val="0075291E"/>
    <w:rsid w:val="0075298C"/>
    <w:rsid w:val="00752AF1"/>
    <w:rsid w:val="00752B0E"/>
    <w:rsid w:val="00752B1C"/>
    <w:rsid w:val="00752B7D"/>
    <w:rsid w:val="00752C30"/>
    <w:rsid w:val="00752CC5"/>
    <w:rsid w:val="00752CDD"/>
    <w:rsid w:val="00752D37"/>
    <w:rsid w:val="00752E5D"/>
    <w:rsid w:val="00752EDE"/>
    <w:rsid w:val="00753133"/>
    <w:rsid w:val="007531BF"/>
    <w:rsid w:val="007533EA"/>
    <w:rsid w:val="00753470"/>
    <w:rsid w:val="007534B3"/>
    <w:rsid w:val="007534C5"/>
    <w:rsid w:val="007534CB"/>
    <w:rsid w:val="007534E6"/>
    <w:rsid w:val="0075354A"/>
    <w:rsid w:val="00753635"/>
    <w:rsid w:val="00753693"/>
    <w:rsid w:val="007536AA"/>
    <w:rsid w:val="007536BB"/>
    <w:rsid w:val="007537EC"/>
    <w:rsid w:val="007538BF"/>
    <w:rsid w:val="00753966"/>
    <w:rsid w:val="0075396A"/>
    <w:rsid w:val="0075399B"/>
    <w:rsid w:val="00753B41"/>
    <w:rsid w:val="00753BB5"/>
    <w:rsid w:val="00753D0A"/>
    <w:rsid w:val="00753E8F"/>
    <w:rsid w:val="00753F47"/>
    <w:rsid w:val="00754037"/>
    <w:rsid w:val="007541AA"/>
    <w:rsid w:val="00754212"/>
    <w:rsid w:val="00754607"/>
    <w:rsid w:val="007546C3"/>
    <w:rsid w:val="0075478D"/>
    <w:rsid w:val="0075487A"/>
    <w:rsid w:val="00754891"/>
    <w:rsid w:val="007548C3"/>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135"/>
    <w:rsid w:val="0075624A"/>
    <w:rsid w:val="0075626A"/>
    <w:rsid w:val="0075636D"/>
    <w:rsid w:val="007564FA"/>
    <w:rsid w:val="007565F2"/>
    <w:rsid w:val="007567B1"/>
    <w:rsid w:val="007567DB"/>
    <w:rsid w:val="0075685E"/>
    <w:rsid w:val="00756888"/>
    <w:rsid w:val="00756920"/>
    <w:rsid w:val="00756AC3"/>
    <w:rsid w:val="00756B48"/>
    <w:rsid w:val="00756B8C"/>
    <w:rsid w:val="00756C46"/>
    <w:rsid w:val="00756C82"/>
    <w:rsid w:val="00756D90"/>
    <w:rsid w:val="00756DDA"/>
    <w:rsid w:val="00756DDF"/>
    <w:rsid w:val="00756E0A"/>
    <w:rsid w:val="00756EEC"/>
    <w:rsid w:val="00756F0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D2A"/>
    <w:rsid w:val="00757E12"/>
    <w:rsid w:val="00757E17"/>
    <w:rsid w:val="00757E2F"/>
    <w:rsid w:val="00757EB3"/>
    <w:rsid w:val="00757FD5"/>
    <w:rsid w:val="00757FFB"/>
    <w:rsid w:val="0076013A"/>
    <w:rsid w:val="00760177"/>
    <w:rsid w:val="007601E0"/>
    <w:rsid w:val="00760246"/>
    <w:rsid w:val="0076056D"/>
    <w:rsid w:val="007606A1"/>
    <w:rsid w:val="007606AE"/>
    <w:rsid w:val="0076075F"/>
    <w:rsid w:val="007607C3"/>
    <w:rsid w:val="007607DA"/>
    <w:rsid w:val="007608A5"/>
    <w:rsid w:val="007608DD"/>
    <w:rsid w:val="0076090D"/>
    <w:rsid w:val="0076093E"/>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64"/>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411B"/>
    <w:rsid w:val="0076419E"/>
    <w:rsid w:val="007642DC"/>
    <w:rsid w:val="007642F2"/>
    <w:rsid w:val="00764424"/>
    <w:rsid w:val="00764563"/>
    <w:rsid w:val="007645F9"/>
    <w:rsid w:val="00764610"/>
    <w:rsid w:val="00764836"/>
    <w:rsid w:val="00764951"/>
    <w:rsid w:val="00764A67"/>
    <w:rsid w:val="00764ACD"/>
    <w:rsid w:val="00764C6B"/>
    <w:rsid w:val="00764C8C"/>
    <w:rsid w:val="00764D88"/>
    <w:rsid w:val="00764E0F"/>
    <w:rsid w:val="00764E11"/>
    <w:rsid w:val="00764F01"/>
    <w:rsid w:val="00764F16"/>
    <w:rsid w:val="00764FC6"/>
    <w:rsid w:val="0076501F"/>
    <w:rsid w:val="00765025"/>
    <w:rsid w:val="00765097"/>
    <w:rsid w:val="00765368"/>
    <w:rsid w:val="00765414"/>
    <w:rsid w:val="00765455"/>
    <w:rsid w:val="00765647"/>
    <w:rsid w:val="00765723"/>
    <w:rsid w:val="0076578A"/>
    <w:rsid w:val="00765A46"/>
    <w:rsid w:val="00765A89"/>
    <w:rsid w:val="00765BB4"/>
    <w:rsid w:val="00765C38"/>
    <w:rsid w:val="00765DA8"/>
    <w:rsid w:val="00765DD6"/>
    <w:rsid w:val="00765E5A"/>
    <w:rsid w:val="00765EFF"/>
    <w:rsid w:val="00765F81"/>
    <w:rsid w:val="00766019"/>
    <w:rsid w:val="0076602C"/>
    <w:rsid w:val="00766084"/>
    <w:rsid w:val="00766192"/>
    <w:rsid w:val="007661B7"/>
    <w:rsid w:val="007661BF"/>
    <w:rsid w:val="0076632E"/>
    <w:rsid w:val="0076644C"/>
    <w:rsid w:val="00766462"/>
    <w:rsid w:val="00766522"/>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AD"/>
    <w:rsid w:val="007676F6"/>
    <w:rsid w:val="0076774D"/>
    <w:rsid w:val="00767755"/>
    <w:rsid w:val="007677CE"/>
    <w:rsid w:val="007677E2"/>
    <w:rsid w:val="00767829"/>
    <w:rsid w:val="007679BB"/>
    <w:rsid w:val="00767A7C"/>
    <w:rsid w:val="00767A7D"/>
    <w:rsid w:val="00767BBA"/>
    <w:rsid w:val="00767C15"/>
    <w:rsid w:val="00767CB7"/>
    <w:rsid w:val="00767D0A"/>
    <w:rsid w:val="00767D3F"/>
    <w:rsid w:val="00767DA1"/>
    <w:rsid w:val="00767E63"/>
    <w:rsid w:val="00767E9C"/>
    <w:rsid w:val="00767EDA"/>
    <w:rsid w:val="00767F57"/>
    <w:rsid w:val="0077008A"/>
    <w:rsid w:val="007700AB"/>
    <w:rsid w:val="007700F3"/>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FB"/>
    <w:rsid w:val="00770D6B"/>
    <w:rsid w:val="00770E00"/>
    <w:rsid w:val="00770E26"/>
    <w:rsid w:val="00770E46"/>
    <w:rsid w:val="0077104B"/>
    <w:rsid w:val="00771193"/>
    <w:rsid w:val="0077132C"/>
    <w:rsid w:val="00771331"/>
    <w:rsid w:val="007714B5"/>
    <w:rsid w:val="00771619"/>
    <w:rsid w:val="0077169F"/>
    <w:rsid w:val="007716EC"/>
    <w:rsid w:val="00771781"/>
    <w:rsid w:val="0077198B"/>
    <w:rsid w:val="00771A37"/>
    <w:rsid w:val="00771A58"/>
    <w:rsid w:val="00771B68"/>
    <w:rsid w:val="00771B87"/>
    <w:rsid w:val="00771CDB"/>
    <w:rsid w:val="00771E35"/>
    <w:rsid w:val="00771E92"/>
    <w:rsid w:val="00771FAA"/>
    <w:rsid w:val="0077205A"/>
    <w:rsid w:val="007720AB"/>
    <w:rsid w:val="007721A1"/>
    <w:rsid w:val="0077245B"/>
    <w:rsid w:val="0077272A"/>
    <w:rsid w:val="00772748"/>
    <w:rsid w:val="00772910"/>
    <w:rsid w:val="00772935"/>
    <w:rsid w:val="00772AB6"/>
    <w:rsid w:val="00772B93"/>
    <w:rsid w:val="00772BD9"/>
    <w:rsid w:val="00772E0C"/>
    <w:rsid w:val="00772E9A"/>
    <w:rsid w:val="007730A3"/>
    <w:rsid w:val="0077325C"/>
    <w:rsid w:val="00773280"/>
    <w:rsid w:val="00773366"/>
    <w:rsid w:val="0077348F"/>
    <w:rsid w:val="0077356C"/>
    <w:rsid w:val="00773615"/>
    <w:rsid w:val="00773718"/>
    <w:rsid w:val="007737B6"/>
    <w:rsid w:val="0077390B"/>
    <w:rsid w:val="007739F2"/>
    <w:rsid w:val="00773A78"/>
    <w:rsid w:val="00773B4D"/>
    <w:rsid w:val="00773BBA"/>
    <w:rsid w:val="00773C1C"/>
    <w:rsid w:val="00773D38"/>
    <w:rsid w:val="00773D84"/>
    <w:rsid w:val="00773DD1"/>
    <w:rsid w:val="00773E72"/>
    <w:rsid w:val="00773EF4"/>
    <w:rsid w:val="00773F36"/>
    <w:rsid w:val="00773FB6"/>
    <w:rsid w:val="007740F5"/>
    <w:rsid w:val="0077413A"/>
    <w:rsid w:val="00774162"/>
    <w:rsid w:val="0077418C"/>
    <w:rsid w:val="00774251"/>
    <w:rsid w:val="00774265"/>
    <w:rsid w:val="007742AE"/>
    <w:rsid w:val="007742F1"/>
    <w:rsid w:val="00774300"/>
    <w:rsid w:val="00774342"/>
    <w:rsid w:val="007743E3"/>
    <w:rsid w:val="00774548"/>
    <w:rsid w:val="007745AF"/>
    <w:rsid w:val="00774612"/>
    <w:rsid w:val="00774752"/>
    <w:rsid w:val="00774773"/>
    <w:rsid w:val="007747C0"/>
    <w:rsid w:val="0077481C"/>
    <w:rsid w:val="007748B9"/>
    <w:rsid w:val="007748CF"/>
    <w:rsid w:val="0077498C"/>
    <w:rsid w:val="00774990"/>
    <w:rsid w:val="0077499D"/>
    <w:rsid w:val="00774A16"/>
    <w:rsid w:val="00774A2E"/>
    <w:rsid w:val="00774A87"/>
    <w:rsid w:val="00774B09"/>
    <w:rsid w:val="00774D1B"/>
    <w:rsid w:val="00774D8A"/>
    <w:rsid w:val="00774E79"/>
    <w:rsid w:val="00774E8F"/>
    <w:rsid w:val="00774F72"/>
    <w:rsid w:val="0077502E"/>
    <w:rsid w:val="00775185"/>
    <w:rsid w:val="00775233"/>
    <w:rsid w:val="0077524A"/>
    <w:rsid w:val="0077526C"/>
    <w:rsid w:val="00775280"/>
    <w:rsid w:val="0077536D"/>
    <w:rsid w:val="0077542E"/>
    <w:rsid w:val="00775463"/>
    <w:rsid w:val="007755BB"/>
    <w:rsid w:val="007755CE"/>
    <w:rsid w:val="00775603"/>
    <w:rsid w:val="0077561F"/>
    <w:rsid w:val="00775657"/>
    <w:rsid w:val="007756AF"/>
    <w:rsid w:val="00775810"/>
    <w:rsid w:val="007758A2"/>
    <w:rsid w:val="0077593B"/>
    <w:rsid w:val="0077596E"/>
    <w:rsid w:val="007759E9"/>
    <w:rsid w:val="00775A09"/>
    <w:rsid w:val="00775A10"/>
    <w:rsid w:val="00775A2C"/>
    <w:rsid w:val="00775A87"/>
    <w:rsid w:val="00775AC8"/>
    <w:rsid w:val="00775C51"/>
    <w:rsid w:val="00775CF2"/>
    <w:rsid w:val="00775DED"/>
    <w:rsid w:val="00775F50"/>
    <w:rsid w:val="00775F73"/>
    <w:rsid w:val="00775FA2"/>
    <w:rsid w:val="00776004"/>
    <w:rsid w:val="0077602F"/>
    <w:rsid w:val="007760B0"/>
    <w:rsid w:val="00776182"/>
    <w:rsid w:val="007761C7"/>
    <w:rsid w:val="007761FB"/>
    <w:rsid w:val="0077621B"/>
    <w:rsid w:val="00776277"/>
    <w:rsid w:val="007763F3"/>
    <w:rsid w:val="00776524"/>
    <w:rsid w:val="007766B6"/>
    <w:rsid w:val="007768F0"/>
    <w:rsid w:val="007768F6"/>
    <w:rsid w:val="00776A5D"/>
    <w:rsid w:val="00776AE0"/>
    <w:rsid w:val="00776C9C"/>
    <w:rsid w:val="00776D09"/>
    <w:rsid w:val="00776DA5"/>
    <w:rsid w:val="00776DE5"/>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5C9"/>
    <w:rsid w:val="007775E5"/>
    <w:rsid w:val="007775F5"/>
    <w:rsid w:val="00777615"/>
    <w:rsid w:val="00777626"/>
    <w:rsid w:val="00777629"/>
    <w:rsid w:val="0077766E"/>
    <w:rsid w:val="0077768B"/>
    <w:rsid w:val="0077786A"/>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42E"/>
    <w:rsid w:val="00780488"/>
    <w:rsid w:val="00780502"/>
    <w:rsid w:val="00780531"/>
    <w:rsid w:val="00780672"/>
    <w:rsid w:val="00780924"/>
    <w:rsid w:val="00780986"/>
    <w:rsid w:val="00780994"/>
    <w:rsid w:val="007809D8"/>
    <w:rsid w:val="00780A87"/>
    <w:rsid w:val="00780A99"/>
    <w:rsid w:val="00780B0F"/>
    <w:rsid w:val="00780B4A"/>
    <w:rsid w:val="00780B5A"/>
    <w:rsid w:val="00780B6A"/>
    <w:rsid w:val="00780CB7"/>
    <w:rsid w:val="00780CE9"/>
    <w:rsid w:val="00780DCE"/>
    <w:rsid w:val="00780DD9"/>
    <w:rsid w:val="00780DE7"/>
    <w:rsid w:val="00780DEC"/>
    <w:rsid w:val="00780DFF"/>
    <w:rsid w:val="00780EFA"/>
    <w:rsid w:val="00780F85"/>
    <w:rsid w:val="00780F88"/>
    <w:rsid w:val="00780FA7"/>
    <w:rsid w:val="00780FA9"/>
    <w:rsid w:val="0078117F"/>
    <w:rsid w:val="0078119D"/>
    <w:rsid w:val="007811B2"/>
    <w:rsid w:val="0078121D"/>
    <w:rsid w:val="007812C2"/>
    <w:rsid w:val="0078131E"/>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634"/>
    <w:rsid w:val="007827A1"/>
    <w:rsid w:val="007828E0"/>
    <w:rsid w:val="00782A70"/>
    <w:rsid w:val="00782B40"/>
    <w:rsid w:val="00782B51"/>
    <w:rsid w:val="00782B57"/>
    <w:rsid w:val="00782B5F"/>
    <w:rsid w:val="00782BD3"/>
    <w:rsid w:val="00782CC0"/>
    <w:rsid w:val="00782D7D"/>
    <w:rsid w:val="00782E81"/>
    <w:rsid w:val="00782EA5"/>
    <w:rsid w:val="00782F98"/>
    <w:rsid w:val="00783138"/>
    <w:rsid w:val="007833E0"/>
    <w:rsid w:val="00783447"/>
    <w:rsid w:val="0078354C"/>
    <w:rsid w:val="007837E3"/>
    <w:rsid w:val="00783887"/>
    <w:rsid w:val="007838CA"/>
    <w:rsid w:val="00783955"/>
    <w:rsid w:val="0078399F"/>
    <w:rsid w:val="00783ABF"/>
    <w:rsid w:val="00783AC4"/>
    <w:rsid w:val="00783BDE"/>
    <w:rsid w:val="00783C94"/>
    <w:rsid w:val="00783CA9"/>
    <w:rsid w:val="00783D68"/>
    <w:rsid w:val="00783DF5"/>
    <w:rsid w:val="00783E4A"/>
    <w:rsid w:val="00783FAC"/>
    <w:rsid w:val="00784116"/>
    <w:rsid w:val="007842B5"/>
    <w:rsid w:val="007842C6"/>
    <w:rsid w:val="0078434E"/>
    <w:rsid w:val="0078437A"/>
    <w:rsid w:val="00784510"/>
    <w:rsid w:val="00784597"/>
    <w:rsid w:val="007845D6"/>
    <w:rsid w:val="007849E7"/>
    <w:rsid w:val="00784A1C"/>
    <w:rsid w:val="00784A97"/>
    <w:rsid w:val="00784BA0"/>
    <w:rsid w:val="00784BD6"/>
    <w:rsid w:val="00784D2D"/>
    <w:rsid w:val="00784DE4"/>
    <w:rsid w:val="00784E1F"/>
    <w:rsid w:val="007850AC"/>
    <w:rsid w:val="0078523B"/>
    <w:rsid w:val="007852DD"/>
    <w:rsid w:val="00785307"/>
    <w:rsid w:val="0078567A"/>
    <w:rsid w:val="007856A5"/>
    <w:rsid w:val="007856D8"/>
    <w:rsid w:val="00785711"/>
    <w:rsid w:val="00785763"/>
    <w:rsid w:val="007857AF"/>
    <w:rsid w:val="0078597F"/>
    <w:rsid w:val="007859DF"/>
    <w:rsid w:val="007859F5"/>
    <w:rsid w:val="00785A66"/>
    <w:rsid w:val="00785ABE"/>
    <w:rsid w:val="00785B5A"/>
    <w:rsid w:val="00785D1C"/>
    <w:rsid w:val="00785DE4"/>
    <w:rsid w:val="00785FFE"/>
    <w:rsid w:val="007860D3"/>
    <w:rsid w:val="00786198"/>
    <w:rsid w:val="00786263"/>
    <w:rsid w:val="00786355"/>
    <w:rsid w:val="007863D2"/>
    <w:rsid w:val="0078644B"/>
    <w:rsid w:val="0078646B"/>
    <w:rsid w:val="007864CB"/>
    <w:rsid w:val="00786509"/>
    <w:rsid w:val="00786538"/>
    <w:rsid w:val="0078656C"/>
    <w:rsid w:val="00786627"/>
    <w:rsid w:val="007867AD"/>
    <w:rsid w:val="007867B5"/>
    <w:rsid w:val="007868A4"/>
    <w:rsid w:val="00786904"/>
    <w:rsid w:val="00786B22"/>
    <w:rsid w:val="00786B41"/>
    <w:rsid w:val="00786BF8"/>
    <w:rsid w:val="00786D56"/>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E8"/>
    <w:rsid w:val="0078795C"/>
    <w:rsid w:val="007879E1"/>
    <w:rsid w:val="00787A66"/>
    <w:rsid w:val="00787AE6"/>
    <w:rsid w:val="00787BD2"/>
    <w:rsid w:val="00787C80"/>
    <w:rsid w:val="00787C9B"/>
    <w:rsid w:val="00787CDB"/>
    <w:rsid w:val="00787DD6"/>
    <w:rsid w:val="00787DE5"/>
    <w:rsid w:val="00787F08"/>
    <w:rsid w:val="00787F94"/>
    <w:rsid w:val="0079007A"/>
    <w:rsid w:val="00790095"/>
    <w:rsid w:val="007900E9"/>
    <w:rsid w:val="00790190"/>
    <w:rsid w:val="00790217"/>
    <w:rsid w:val="007902C3"/>
    <w:rsid w:val="00790379"/>
    <w:rsid w:val="00790499"/>
    <w:rsid w:val="007904B3"/>
    <w:rsid w:val="00790596"/>
    <w:rsid w:val="00790599"/>
    <w:rsid w:val="007905CA"/>
    <w:rsid w:val="007905F9"/>
    <w:rsid w:val="007906E2"/>
    <w:rsid w:val="00790738"/>
    <w:rsid w:val="00790895"/>
    <w:rsid w:val="00790B0D"/>
    <w:rsid w:val="00790CD8"/>
    <w:rsid w:val="00790DA0"/>
    <w:rsid w:val="00790F23"/>
    <w:rsid w:val="00790FA6"/>
    <w:rsid w:val="0079100E"/>
    <w:rsid w:val="00791042"/>
    <w:rsid w:val="00791154"/>
    <w:rsid w:val="007911BE"/>
    <w:rsid w:val="007911CD"/>
    <w:rsid w:val="0079129F"/>
    <w:rsid w:val="00791319"/>
    <w:rsid w:val="0079132F"/>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4C"/>
    <w:rsid w:val="00791F4B"/>
    <w:rsid w:val="00791FD2"/>
    <w:rsid w:val="00792059"/>
    <w:rsid w:val="00792162"/>
    <w:rsid w:val="007921E0"/>
    <w:rsid w:val="00792267"/>
    <w:rsid w:val="00792457"/>
    <w:rsid w:val="00792509"/>
    <w:rsid w:val="00792578"/>
    <w:rsid w:val="007925C4"/>
    <w:rsid w:val="00792680"/>
    <w:rsid w:val="0079277F"/>
    <w:rsid w:val="00792818"/>
    <w:rsid w:val="007928BE"/>
    <w:rsid w:val="00792935"/>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C0"/>
    <w:rsid w:val="007937FF"/>
    <w:rsid w:val="0079382A"/>
    <w:rsid w:val="00793B6F"/>
    <w:rsid w:val="00793BB9"/>
    <w:rsid w:val="00793CD2"/>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C9"/>
    <w:rsid w:val="00794A55"/>
    <w:rsid w:val="00794B6E"/>
    <w:rsid w:val="00794CC3"/>
    <w:rsid w:val="00794E2A"/>
    <w:rsid w:val="00794EB0"/>
    <w:rsid w:val="00794FF5"/>
    <w:rsid w:val="0079503D"/>
    <w:rsid w:val="0079508E"/>
    <w:rsid w:val="00795116"/>
    <w:rsid w:val="0079518D"/>
    <w:rsid w:val="007952CA"/>
    <w:rsid w:val="007953B8"/>
    <w:rsid w:val="007953FF"/>
    <w:rsid w:val="00795506"/>
    <w:rsid w:val="00795531"/>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8F"/>
    <w:rsid w:val="00796DBC"/>
    <w:rsid w:val="00796E25"/>
    <w:rsid w:val="00796F84"/>
    <w:rsid w:val="0079708D"/>
    <w:rsid w:val="00797198"/>
    <w:rsid w:val="007971F1"/>
    <w:rsid w:val="007971F3"/>
    <w:rsid w:val="007973A0"/>
    <w:rsid w:val="00797417"/>
    <w:rsid w:val="00797433"/>
    <w:rsid w:val="00797447"/>
    <w:rsid w:val="007974F1"/>
    <w:rsid w:val="0079756C"/>
    <w:rsid w:val="007975AE"/>
    <w:rsid w:val="0079761F"/>
    <w:rsid w:val="00797707"/>
    <w:rsid w:val="00797715"/>
    <w:rsid w:val="00797728"/>
    <w:rsid w:val="0079775D"/>
    <w:rsid w:val="00797A4E"/>
    <w:rsid w:val="00797A54"/>
    <w:rsid w:val="00797CBD"/>
    <w:rsid w:val="00797CD4"/>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F4"/>
    <w:rsid w:val="007A0995"/>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C2"/>
    <w:rsid w:val="007A191B"/>
    <w:rsid w:val="007A1AEF"/>
    <w:rsid w:val="007A1B25"/>
    <w:rsid w:val="007A1BB5"/>
    <w:rsid w:val="007A1C16"/>
    <w:rsid w:val="007A1D29"/>
    <w:rsid w:val="007A1D6D"/>
    <w:rsid w:val="007A1F25"/>
    <w:rsid w:val="007A1F72"/>
    <w:rsid w:val="007A1FBB"/>
    <w:rsid w:val="007A1FC6"/>
    <w:rsid w:val="007A1FD9"/>
    <w:rsid w:val="007A2137"/>
    <w:rsid w:val="007A216A"/>
    <w:rsid w:val="007A2197"/>
    <w:rsid w:val="007A2199"/>
    <w:rsid w:val="007A21CD"/>
    <w:rsid w:val="007A2267"/>
    <w:rsid w:val="007A22CB"/>
    <w:rsid w:val="007A23E9"/>
    <w:rsid w:val="007A2584"/>
    <w:rsid w:val="007A25B0"/>
    <w:rsid w:val="007A25DE"/>
    <w:rsid w:val="007A262B"/>
    <w:rsid w:val="007A262C"/>
    <w:rsid w:val="007A27A2"/>
    <w:rsid w:val="007A27DE"/>
    <w:rsid w:val="007A2852"/>
    <w:rsid w:val="007A2953"/>
    <w:rsid w:val="007A2999"/>
    <w:rsid w:val="007A29FF"/>
    <w:rsid w:val="007A2B5E"/>
    <w:rsid w:val="007A2E83"/>
    <w:rsid w:val="007A2F70"/>
    <w:rsid w:val="007A301A"/>
    <w:rsid w:val="007A3027"/>
    <w:rsid w:val="007A3238"/>
    <w:rsid w:val="007A326A"/>
    <w:rsid w:val="007A3355"/>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C64"/>
    <w:rsid w:val="007A3C7A"/>
    <w:rsid w:val="007A3CE0"/>
    <w:rsid w:val="007A3D57"/>
    <w:rsid w:val="007A3D59"/>
    <w:rsid w:val="007A3EA2"/>
    <w:rsid w:val="007A3ED2"/>
    <w:rsid w:val="007A400F"/>
    <w:rsid w:val="007A40D6"/>
    <w:rsid w:val="007A4168"/>
    <w:rsid w:val="007A4183"/>
    <w:rsid w:val="007A423E"/>
    <w:rsid w:val="007A42DE"/>
    <w:rsid w:val="007A4394"/>
    <w:rsid w:val="007A43C7"/>
    <w:rsid w:val="007A43E0"/>
    <w:rsid w:val="007A4442"/>
    <w:rsid w:val="007A447C"/>
    <w:rsid w:val="007A45C6"/>
    <w:rsid w:val="007A46B6"/>
    <w:rsid w:val="007A4707"/>
    <w:rsid w:val="007A475C"/>
    <w:rsid w:val="007A4897"/>
    <w:rsid w:val="007A48D0"/>
    <w:rsid w:val="007A48D7"/>
    <w:rsid w:val="007A490F"/>
    <w:rsid w:val="007A4917"/>
    <w:rsid w:val="007A4963"/>
    <w:rsid w:val="007A4A14"/>
    <w:rsid w:val="007A4A4F"/>
    <w:rsid w:val="007A4B1A"/>
    <w:rsid w:val="007A4B33"/>
    <w:rsid w:val="007A4B69"/>
    <w:rsid w:val="007A4E0D"/>
    <w:rsid w:val="007A4E3B"/>
    <w:rsid w:val="007A4E92"/>
    <w:rsid w:val="007A4EFE"/>
    <w:rsid w:val="007A4F05"/>
    <w:rsid w:val="007A4F9A"/>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4ED"/>
    <w:rsid w:val="007A65AA"/>
    <w:rsid w:val="007A65F2"/>
    <w:rsid w:val="007A6644"/>
    <w:rsid w:val="007A6681"/>
    <w:rsid w:val="007A66D5"/>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C3"/>
    <w:rsid w:val="007A74F5"/>
    <w:rsid w:val="007A7509"/>
    <w:rsid w:val="007A756F"/>
    <w:rsid w:val="007A7570"/>
    <w:rsid w:val="007A7612"/>
    <w:rsid w:val="007A7664"/>
    <w:rsid w:val="007A7700"/>
    <w:rsid w:val="007A780F"/>
    <w:rsid w:val="007A78A9"/>
    <w:rsid w:val="007A78CE"/>
    <w:rsid w:val="007A7BCC"/>
    <w:rsid w:val="007A7CC4"/>
    <w:rsid w:val="007A7D5A"/>
    <w:rsid w:val="007A7D5B"/>
    <w:rsid w:val="007A7E13"/>
    <w:rsid w:val="007A7E72"/>
    <w:rsid w:val="007A7F9C"/>
    <w:rsid w:val="007B0139"/>
    <w:rsid w:val="007B038E"/>
    <w:rsid w:val="007B0505"/>
    <w:rsid w:val="007B058A"/>
    <w:rsid w:val="007B065A"/>
    <w:rsid w:val="007B06DA"/>
    <w:rsid w:val="007B070C"/>
    <w:rsid w:val="007B071E"/>
    <w:rsid w:val="007B0774"/>
    <w:rsid w:val="007B0804"/>
    <w:rsid w:val="007B0AA7"/>
    <w:rsid w:val="007B0AFD"/>
    <w:rsid w:val="007B0B52"/>
    <w:rsid w:val="007B0BD1"/>
    <w:rsid w:val="007B0C8A"/>
    <w:rsid w:val="007B0CD4"/>
    <w:rsid w:val="007B0CEB"/>
    <w:rsid w:val="007B0D1B"/>
    <w:rsid w:val="007B0D3B"/>
    <w:rsid w:val="007B0EF3"/>
    <w:rsid w:val="007B0F70"/>
    <w:rsid w:val="007B0F76"/>
    <w:rsid w:val="007B1007"/>
    <w:rsid w:val="007B1065"/>
    <w:rsid w:val="007B10E3"/>
    <w:rsid w:val="007B10EA"/>
    <w:rsid w:val="007B121B"/>
    <w:rsid w:val="007B122D"/>
    <w:rsid w:val="007B134A"/>
    <w:rsid w:val="007B13A7"/>
    <w:rsid w:val="007B1484"/>
    <w:rsid w:val="007B14CB"/>
    <w:rsid w:val="007B15AF"/>
    <w:rsid w:val="007B15D7"/>
    <w:rsid w:val="007B15FB"/>
    <w:rsid w:val="007B1616"/>
    <w:rsid w:val="007B161E"/>
    <w:rsid w:val="007B16C1"/>
    <w:rsid w:val="007B178E"/>
    <w:rsid w:val="007B17E4"/>
    <w:rsid w:val="007B1810"/>
    <w:rsid w:val="007B190F"/>
    <w:rsid w:val="007B1ACB"/>
    <w:rsid w:val="007B1B82"/>
    <w:rsid w:val="007B1BA0"/>
    <w:rsid w:val="007B1BE7"/>
    <w:rsid w:val="007B1CBA"/>
    <w:rsid w:val="007B1CE1"/>
    <w:rsid w:val="007B1E94"/>
    <w:rsid w:val="007B1EC1"/>
    <w:rsid w:val="007B1ED3"/>
    <w:rsid w:val="007B1EEA"/>
    <w:rsid w:val="007B1FFB"/>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B56"/>
    <w:rsid w:val="007B2BD9"/>
    <w:rsid w:val="007B2BFE"/>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EC"/>
    <w:rsid w:val="007B3F27"/>
    <w:rsid w:val="007B405B"/>
    <w:rsid w:val="007B406E"/>
    <w:rsid w:val="007B409C"/>
    <w:rsid w:val="007B40F7"/>
    <w:rsid w:val="007B4112"/>
    <w:rsid w:val="007B4288"/>
    <w:rsid w:val="007B4340"/>
    <w:rsid w:val="007B436D"/>
    <w:rsid w:val="007B43E3"/>
    <w:rsid w:val="007B4414"/>
    <w:rsid w:val="007B4591"/>
    <w:rsid w:val="007B46AD"/>
    <w:rsid w:val="007B46C5"/>
    <w:rsid w:val="007B470F"/>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388"/>
    <w:rsid w:val="007B546A"/>
    <w:rsid w:val="007B54A4"/>
    <w:rsid w:val="007B56A2"/>
    <w:rsid w:val="007B56F4"/>
    <w:rsid w:val="007B57AA"/>
    <w:rsid w:val="007B583C"/>
    <w:rsid w:val="007B58B6"/>
    <w:rsid w:val="007B597D"/>
    <w:rsid w:val="007B5AF4"/>
    <w:rsid w:val="007B5B42"/>
    <w:rsid w:val="007B5C1C"/>
    <w:rsid w:val="007B5CF6"/>
    <w:rsid w:val="007B5D8E"/>
    <w:rsid w:val="007B5E4C"/>
    <w:rsid w:val="007B6055"/>
    <w:rsid w:val="007B6069"/>
    <w:rsid w:val="007B608B"/>
    <w:rsid w:val="007B6107"/>
    <w:rsid w:val="007B6140"/>
    <w:rsid w:val="007B61A8"/>
    <w:rsid w:val="007B61C8"/>
    <w:rsid w:val="007B628A"/>
    <w:rsid w:val="007B6290"/>
    <w:rsid w:val="007B639C"/>
    <w:rsid w:val="007B6419"/>
    <w:rsid w:val="007B66A8"/>
    <w:rsid w:val="007B6A19"/>
    <w:rsid w:val="007B6A58"/>
    <w:rsid w:val="007B6CD3"/>
    <w:rsid w:val="007B6D9D"/>
    <w:rsid w:val="007B6E10"/>
    <w:rsid w:val="007B6E41"/>
    <w:rsid w:val="007B6E99"/>
    <w:rsid w:val="007B6EB7"/>
    <w:rsid w:val="007B6F67"/>
    <w:rsid w:val="007B6F9A"/>
    <w:rsid w:val="007B704B"/>
    <w:rsid w:val="007B70E2"/>
    <w:rsid w:val="007B718B"/>
    <w:rsid w:val="007B7230"/>
    <w:rsid w:val="007B72C4"/>
    <w:rsid w:val="007B741F"/>
    <w:rsid w:val="007B751C"/>
    <w:rsid w:val="007B75A1"/>
    <w:rsid w:val="007B761D"/>
    <w:rsid w:val="007B7657"/>
    <w:rsid w:val="007B767C"/>
    <w:rsid w:val="007B7717"/>
    <w:rsid w:val="007B7726"/>
    <w:rsid w:val="007B77C5"/>
    <w:rsid w:val="007B7890"/>
    <w:rsid w:val="007B78C7"/>
    <w:rsid w:val="007B78E0"/>
    <w:rsid w:val="007B78E5"/>
    <w:rsid w:val="007B7966"/>
    <w:rsid w:val="007B7A4A"/>
    <w:rsid w:val="007B7A64"/>
    <w:rsid w:val="007B7AAF"/>
    <w:rsid w:val="007B7AD1"/>
    <w:rsid w:val="007B7BD3"/>
    <w:rsid w:val="007B7D08"/>
    <w:rsid w:val="007B7E17"/>
    <w:rsid w:val="007B7E4F"/>
    <w:rsid w:val="007C002D"/>
    <w:rsid w:val="007C005D"/>
    <w:rsid w:val="007C014A"/>
    <w:rsid w:val="007C027E"/>
    <w:rsid w:val="007C0305"/>
    <w:rsid w:val="007C0408"/>
    <w:rsid w:val="007C0465"/>
    <w:rsid w:val="007C04C7"/>
    <w:rsid w:val="007C04F6"/>
    <w:rsid w:val="007C0501"/>
    <w:rsid w:val="007C056E"/>
    <w:rsid w:val="007C069E"/>
    <w:rsid w:val="007C06BB"/>
    <w:rsid w:val="007C082A"/>
    <w:rsid w:val="007C0879"/>
    <w:rsid w:val="007C0984"/>
    <w:rsid w:val="007C0ABF"/>
    <w:rsid w:val="007C0B08"/>
    <w:rsid w:val="007C0B41"/>
    <w:rsid w:val="007C0C56"/>
    <w:rsid w:val="007C0C70"/>
    <w:rsid w:val="007C0F36"/>
    <w:rsid w:val="007C0F97"/>
    <w:rsid w:val="007C11BC"/>
    <w:rsid w:val="007C11C1"/>
    <w:rsid w:val="007C11E7"/>
    <w:rsid w:val="007C1232"/>
    <w:rsid w:val="007C1278"/>
    <w:rsid w:val="007C14C9"/>
    <w:rsid w:val="007C14E8"/>
    <w:rsid w:val="007C14F3"/>
    <w:rsid w:val="007C15C0"/>
    <w:rsid w:val="007C161E"/>
    <w:rsid w:val="007C163A"/>
    <w:rsid w:val="007C165B"/>
    <w:rsid w:val="007C167E"/>
    <w:rsid w:val="007C1711"/>
    <w:rsid w:val="007C174F"/>
    <w:rsid w:val="007C182A"/>
    <w:rsid w:val="007C1969"/>
    <w:rsid w:val="007C1986"/>
    <w:rsid w:val="007C19D4"/>
    <w:rsid w:val="007C19E9"/>
    <w:rsid w:val="007C1A87"/>
    <w:rsid w:val="007C1ADB"/>
    <w:rsid w:val="007C1B7F"/>
    <w:rsid w:val="007C1D95"/>
    <w:rsid w:val="007C1E4D"/>
    <w:rsid w:val="007C1E53"/>
    <w:rsid w:val="007C1E58"/>
    <w:rsid w:val="007C1EA9"/>
    <w:rsid w:val="007C1F05"/>
    <w:rsid w:val="007C1F76"/>
    <w:rsid w:val="007C1F7C"/>
    <w:rsid w:val="007C1FD8"/>
    <w:rsid w:val="007C203C"/>
    <w:rsid w:val="007C204B"/>
    <w:rsid w:val="007C20B8"/>
    <w:rsid w:val="007C20C4"/>
    <w:rsid w:val="007C214F"/>
    <w:rsid w:val="007C2191"/>
    <w:rsid w:val="007C2196"/>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FD"/>
    <w:rsid w:val="007C2ECE"/>
    <w:rsid w:val="007C2EE8"/>
    <w:rsid w:val="007C2F0B"/>
    <w:rsid w:val="007C2F1C"/>
    <w:rsid w:val="007C300D"/>
    <w:rsid w:val="007C3205"/>
    <w:rsid w:val="007C3227"/>
    <w:rsid w:val="007C32A2"/>
    <w:rsid w:val="007C3426"/>
    <w:rsid w:val="007C3589"/>
    <w:rsid w:val="007C358F"/>
    <w:rsid w:val="007C35B8"/>
    <w:rsid w:val="007C36C7"/>
    <w:rsid w:val="007C36F7"/>
    <w:rsid w:val="007C37A2"/>
    <w:rsid w:val="007C3813"/>
    <w:rsid w:val="007C386E"/>
    <w:rsid w:val="007C3A97"/>
    <w:rsid w:val="007C3BCE"/>
    <w:rsid w:val="007C3C13"/>
    <w:rsid w:val="007C3C89"/>
    <w:rsid w:val="007C3CDE"/>
    <w:rsid w:val="007C3D38"/>
    <w:rsid w:val="007C3D96"/>
    <w:rsid w:val="007C3DEB"/>
    <w:rsid w:val="007C3FA2"/>
    <w:rsid w:val="007C4170"/>
    <w:rsid w:val="007C42DA"/>
    <w:rsid w:val="007C4388"/>
    <w:rsid w:val="007C43A8"/>
    <w:rsid w:val="007C43AE"/>
    <w:rsid w:val="007C43BE"/>
    <w:rsid w:val="007C43DD"/>
    <w:rsid w:val="007C444B"/>
    <w:rsid w:val="007C4632"/>
    <w:rsid w:val="007C482B"/>
    <w:rsid w:val="007C4930"/>
    <w:rsid w:val="007C4960"/>
    <w:rsid w:val="007C49F0"/>
    <w:rsid w:val="007C4A16"/>
    <w:rsid w:val="007C4A27"/>
    <w:rsid w:val="007C4B49"/>
    <w:rsid w:val="007C4CD7"/>
    <w:rsid w:val="007C4D1D"/>
    <w:rsid w:val="007C4E16"/>
    <w:rsid w:val="007C4E26"/>
    <w:rsid w:val="007C4EF3"/>
    <w:rsid w:val="007C4F8F"/>
    <w:rsid w:val="007C5016"/>
    <w:rsid w:val="007C5045"/>
    <w:rsid w:val="007C51E4"/>
    <w:rsid w:val="007C522B"/>
    <w:rsid w:val="007C5246"/>
    <w:rsid w:val="007C5285"/>
    <w:rsid w:val="007C52C6"/>
    <w:rsid w:val="007C5429"/>
    <w:rsid w:val="007C546F"/>
    <w:rsid w:val="007C560E"/>
    <w:rsid w:val="007C57AE"/>
    <w:rsid w:val="007C58D0"/>
    <w:rsid w:val="007C5909"/>
    <w:rsid w:val="007C59AF"/>
    <w:rsid w:val="007C59CF"/>
    <w:rsid w:val="007C5A7F"/>
    <w:rsid w:val="007C5B25"/>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AF"/>
    <w:rsid w:val="007C7725"/>
    <w:rsid w:val="007C7827"/>
    <w:rsid w:val="007C7836"/>
    <w:rsid w:val="007C78B9"/>
    <w:rsid w:val="007C78C0"/>
    <w:rsid w:val="007C798D"/>
    <w:rsid w:val="007C7996"/>
    <w:rsid w:val="007C7B0E"/>
    <w:rsid w:val="007C7B4D"/>
    <w:rsid w:val="007C7BDC"/>
    <w:rsid w:val="007C7C2B"/>
    <w:rsid w:val="007C7DA6"/>
    <w:rsid w:val="007C7DA8"/>
    <w:rsid w:val="007C7E3A"/>
    <w:rsid w:val="007C7EA9"/>
    <w:rsid w:val="007C7F4F"/>
    <w:rsid w:val="007C7FB7"/>
    <w:rsid w:val="007D0020"/>
    <w:rsid w:val="007D008A"/>
    <w:rsid w:val="007D00AE"/>
    <w:rsid w:val="007D01D2"/>
    <w:rsid w:val="007D01F9"/>
    <w:rsid w:val="007D0218"/>
    <w:rsid w:val="007D026B"/>
    <w:rsid w:val="007D03DB"/>
    <w:rsid w:val="007D047B"/>
    <w:rsid w:val="007D04A2"/>
    <w:rsid w:val="007D04BF"/>
    <w:rsid w:val="007D0599"/>
    <w:rsid w:val="007D07CB"/>
    <w:rsid w:val="007D0814"/>
    <w:rsid w:val="007D0844"/>
    <w:rsid w:val="007D086E"/>
    <w:rsid w:val="007D08E1"/>
    <w:rsid w:val="007D09A8"/>
    <w:rsid w:val="007D09CE"/>
    <w:rsid w:val="007D0A1F"/>
    <w:rsid w:val="007D0ABC"/>
    <w:rsid w:val="007D0AEC"/>
    <w:rsid w:val="007D0B2A"/>
    <w:rsid w:val="007D0C79"/>
    <w:rsid w:val="007D0CE5"/>
    <w:rsid w:val="007D0DCB"/>
    <w:rsid w:val="007D0EC4"/>
    <w:rsid w:val="007D1060"/>
    <w:rsid w:val="007D11B6"/>
    <w:rsid w:val="007D162E"/>
    <w:rsid w:val="007D1677"/>
    <w:rsid w:val="007D16AB"/>
    <w:rsid w:val="007D16C7"/>
    <w:rsid w:val="007D180A"/>
    <w:rsid w:val="007D1895"/>
    <w:rsid w:val="007D1900"/>
    <w:rsid w:val="007D19CA"/>
    <w:rsid w:val="007D1B3C"/>
    <w:rsid w:val="007D1BEF"/>
    <w:rsid w:val="007D1C06"/>
    <w:rsid w:val="007D1CC7"/>
    <w:rsid w:val="007D1D02"/>
    <w:rsid w:val="007D1D15"/>
    <w:rsid w:val="007D1D1C"/>
    <w:rsid w:val="007D1D26"/>
    <w:rsid w:val="007D1F83"/>
    <w:rsid w:val="007D206F"/>
    <w:rsid w:val="007D2077"/>
    <w:rsid w:val="007D2088"/>
    <w:rsid w:val="007D2115"/>
    <w:rsid w:val="007D2128"/>
    <w:rsid w:val="007D21F7"/>
    <w:rsid w:val="007D2212"/>
    <w:rsid w:val="007D22CF"/>
    <w:rsid w:val="007D243F"/>
    <w:rsid w:val="007D2609"/>
    <w:rsid w:val="007D2652"/>
    <w:rsid w:val="007D2835"/>
    <w:rsid w:val="007D2862"/>
    <w:rsid w:val="007D29DC"/>
    <w:rsid w:val="007D2A17"/>
    <w:rsid w:val="007D2A9B"/>
    <w:rsid w:val="007D2AF2"/>
    <w:rsid w:val="007D2AF4"/>
    <w:rsid w:val="007D2AFD"/>
    <w:rsid w:val="007D2B4D"/>
    <w:rsid w:val="007D2B7E"/>
    <w:rsid w:val="007D2BB8"/>
    <w:rsid w:val="007D2BD5"/>
    <w:rsid w:val="007D2CD1"/>
    <w:rsid w:val="007D2D68"/>
    <w:rsid w:val="007D2F53"/>
    <w:rsid w:val="007D2FF7"/>
    <w:rsid w:val="007D30A2"/>
    <w:rsid w:val="007D3157"/>
    <w:rsid w:val="007D3209"/>
    <w:rsid w:val="007D3280"/>
    <w:rsid w:val="007D32BC"/>
    <w:rsid w:val="007D32C8"/>
    <w:rsid w:val="007D33C8"/>
    <w:rsid w:val="007D341D"/>
    <w:rsid w:val="007D3421"/>
    <w:rsid w:val="007D3605"/>
    <w:rsid w:val="007D36B0"/>
    <w:rsid w:val="007D36DD"/>
    <w:rsid w:val="007D3794"/>
    <w:rsid w:val="007D37BB"/>
    <w:rsid w:val="007D38F4"/>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D5"/>
    <w:rsid w:val="007D4305"/>
    <w:rsid w:val="007D4349"/>
    <w:rsid w:val="007D451C"/>
    <w:rsid w:val="007D46D1"/>
    <w:rsid w:val="007D4708"/>
    <w:rsid w:val="007D4786"/>
    <w:rsid w:val="007D47C8"/>
    <w:rsid w:val="007D489A"/>
    <w:rsid w:val="007D48A9"/>
    <w:rsid w:val="007D495B"/>
    <w:rsid w:val="007D498E"/>
    <w:rsid w:val="007D4A23"/>
    <w:rsid w:val="007D4AA1"/>
    <w:rsid w:val="007D4BAC"/>
    <w:rsid w:val="007D4C92"/>
    <w:rsid w:val="007D4CD8"/>
    <w:rsid w:val="007D4D3F"/>
    <w:rsid w:val="007D4DB2"/>
    <w:rsid w:val="007D4DF1"/>
    <w:rsid w:val="007D4E93"/>
    <w:rsid w:val="007D4EE5"/>
    <w:rsid w:val="007D4F0C"/>
    <w:rsid w:val="007D4F2C"/>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A5C"/>
    <w:rsid w:val="007D5B55"/>
    <w:rsid w:val="007D5B66"/>
    <w:rsid w:val="007D5D45"/>
    <w:rsid w:val="007D5E62"/>
    <w:rsid w:val="007D5EB7"/>
    <w:rsid w:val="007D5FF4"/>
    <w:rsid w:val="007D6013"/>
    <w:rsid w:val="007D60D3"/>
    <w:rsid w:val="007D61A4"/>
    <w:rsid w:val="007D637A"/>
    <w:rsid w:val="007D63AB"/>
    <w:rsid w:val="007D6407"/>
    <w:rsid w:val="007D643A"/>
    <w:rsid w:val="007D6516"/>
    <w:rsid w:val="007D65E0"/>
    <w:rsid w:val="007D65FF"/>
    <w:rsid w:val="007D660F"/>
    <w:rsid w:val="007D664F"/>
    <w:rsid w:val="007D66C6"/>
    <w:rsid w:val="007D6859"/>
    <w:rsid w:val="007D6868"/>
    <w:rsid w:val="007D68CC"/>
    <w:rsid w:val="007D69E9"/>
    <w:rsid w:val="007D6A2B"/>
    <w:rsid w:val="007D6AB7"/>
    <w:rsid w:val="007D6B21"/>
    <w:rsid w:val="007D6D1F"/>
    <w:rsid w:val="007D6DB0"/>
    <w:rsid w:val="007D6E0D"/>
    <w:rsid w:val="007D6FDF"/>
    <w:rsid w:val="007D702E"/>
    <w:rsid w:val="007D7154"/>
    <w:rsid w:val="007D71E4"/>
    <w:rsid w:val="007D733D"/>
    <w:rsid w:val="007D73CD"/>
    <w:rsid w:val="007D73E9"/>
    <w:rsid w:val="007D73F1"/>
    <w:rsid w:val="007D7417"/>
    <w:rsid w:val="007D7424"/>
    <w:rsid w:val="007D75E3"/>
    <w:rsid w:val="007D75F4"/>
    <w:rsid w:val="007D76AA"/>
    <w:rsid w:val="007D788A"/>
    <w:rsid w:val="007D793B"/>
    <w:rsid w:val="007D7958"/>
    <w:rsid w:val="007D7ABF"/>
    <w:rsid w:val="007D7EC8"/>
    <w:rsid w:val="007D7F97"/>
    <w:rsid w:val="007E0006"/>
    <w:rsid w:val="007E004C"/>
    <w:rsid w:val="007E015C"/>
    <w:rsid w:val="007E0166"/>
    <w:rsid w:val="007E021D"/>
    <w:rsid w:val="007E024B"/>
    <w:rsid w:val="007E0298"/>
    <w:rsid w:val="007E0307"/>
    <w:rsid w:val="007E0331"/>
    <w:rsid w:val="007E04AB"/>
    <w:rsid w:val="007E059D"/>
    <w:rsid w:val="007E05A8"/>
    <w:rsid w:val="007E05B9"/>
    <w:rsid w:val="007E080F"/>
    <w:rsid w:val="007E0831"/>
    <w:rsid w:val="007E0A0E"/>
    <w:rsid w:val="007E0B3E"/>
    <w:rsid w:val="007E0DAE"/>
    <w:rsid w:val="007E0EA6"/>
    <w:rsid w:val="007E0ED1"/>
    <w:rsid w:val="007E0EDF"/>
    <w:rsid w:val="007E0FB0"/>
    <w:rsid w:val="007E0FEE"/>
    <w:rsid w:val="007E11F9"/>
    <w:rsid w:val="007E128A"/>
    <w:rsid w:val="007E1358"/>
    <w:rsid w:val="007E137F"/>
    <w:rsid w:val="007E13B0"/>
    <w:rsid w:val="007E13FF"/>
    <w:rsid w:val="007E15C2"/>
    <w:rsid w:val="007E15DF"/>
    <w:rsid w:val="007E1613"/>
    <w:rsid w:val="007E17E1"/>
    <w:rsid w:val="007E1A31"/>
    <w:rsid w:val="007E1D1A"/>
    <w:rsid w:val="007E1D61"/>
    <w:rsid w:val="007E1E3E"/>
    <w:rsid w:val="007E1F6B"/>
    <w:rsid w:val="007E1FB6"/>
    <w:rsid w:val="007E2009"/>
    <w:rsid w:val="007E21F0"/>
    <w:rsid w:val="007E2223"/>
    <w:rsid w:val="007E22CC"/>
    <w:rsid w:val="007E23D7"/>
    <w:rsid w:val="007E23D8"/>
    <w:rsid w:val="007E248D"/>
    <w:rsid w:val="007E24E0"/>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49"/>
    <w:rsid w:val="007E3582"/>
    <w:rsid w:val="007E3585"/>
    <w:rsid w:val="007E377E"/>
    <w:rsid w:val="007E3829"/>
    <w:rsid w:val="007E3983"/>
    <w:rsid w:val="007E3B9B"/>
    <w:rsid w:val="007E3CD4"/>
    <w:rsid w:val="007E3CD8"/>
    <w:rsid w:val="007E3DA6"/>
    <w:rsid w:val="007E3ED5"/>
    <w:rsid w:val="007E3F98"/>
    <w:rsid w:val="007E3FCD"/>
    <w:rsid w:val="007E3FF2"/>
    <w:rsid w:val="007E407E"/>
    <w:rsid w:val="007E40A6"/>
    <w:rsid w:val="007E4140"/>
    <w:rsid w:val="007E42AA"/>
    <w:rsid w:val="007E4318"/>
    <w:rsid w:val="007E433C"/>
    <w:rsid w:val="007E4372"/>
    <w:rsid w:val="007E441D"/>
    <w:rsid w:val="007E452F"/>
    <w:rsid w:val="007E45D3"/>
    <w:rsid w:val="007E461F"/>
    <w:rsid w:val="007E4810"/>
    <w:rsid w:val="007E4856"/>
    <w:rsid w:val="007E48BE"/>
    <w:rsid w:val="007E48C3"/>
    <w:rsid w:val="007E48DB"/>
    <w:rsid w:val="007E490C"/>
    <w:rsid w:val="007E4A00"/>
    <w:rsid w:val="007E4A02"/>
    <w:rsid w:val="007E4A2D"/>
    <w:rsid w:val="007E4A3C"/>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A"/>
    <w:rsid w:val="007E668E"/>
    <w:rsid w:val="007E66A7"/>
    <w:rsid w:val="007E6798"/>
    <w:rsid w:val="007E67D2"/>
    <w:rsid w:val="007E688C"/>
    <w:rsid w:val="007E6951"/>
    <w:rsid w:val="007E6970"/>
    <w:rsid w:val="007E6A49"/>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5D"/>
    <w:rsid w:val="007E7F96"/>
    <w:rsid w:val="007F0054"/>
    <w:rsid w:val="007F00A4"/>
    <w:rsid w:val="007F01DD"/>
    <w:rsid w:val="007F038E"/>
    <w:rsid w:val="007F0441"/>
    <w:rsid w:val="007F0491"/>
    <w:rsid w:val="007F0580"/>
    <w:rsid w:val="007F058B"/>
    <w:rsid w:val="007F05BF"/>
    <w:rsid w:val="007F0600"/>
    <w:rsid w:val="007F060C"/>
    <w:rsid w:val="007F070E"/>
    <w:rsid w:val="007F0765"/>
    <w:rsid w:val="007F082B"/>
    <w:rsid w:val="007F09C6"/>
    <w:rsid w:val="007F09C7"/>
    <w:rsid w:val="007F09D5"/>
    <w:rsid w:val="007F0BB5"/>
    <w:rsid w:val="007F0BDD"/>
    <w:rsid w:val="007F0CE0"/>
    <w:rsid w:val="007F0DB1"/>
    <w:rsid w:val="007F0F88"/>
    <w:rsid w:val="007F0FB0"/>
    <w:rsid w:val="007F1002"/>
    <w:rsid w:val="007F10C0"/>
    <w:rsid w:val="007F10F6"/>
    <w:rsid w:val="007F1118"/>
    <w:rsid w:val="007F1166"/>
    <w:rsid w:val="007F126B"/>
    <w:rsid w:val="007F1291"/>
    <w:rsid w:val="007F12E3"/>
    <w:rsid w:val="007F1490"/>
    <w:rsid w:val="007F155B"/>
    <w:rsid w:val="007F15ED"/>
    <w:rsid w:val="007F1661"/>
    <w:rsid w:val="007F1696"/>
    <w:rsid w:val="007F16FE"/>
    <w:rsid w:val="007F174E"/>
    <w:rsid w:val="007F1763"/>
    <w:rsid w:val="007F1949"/>
    <w:rsid w:val="007F19F2"/>
    <w:rsid w:val="007F1AD3"/>
    <w:rsid w:val="007F1C1C"/>
    <w:rsid w:val="007F1DE5"/>
    <w:rsid w:val="007F1E4E"/>
    <w:rsid w:val="007F1E7E"/>
    <w:rsid w:val="007F1EC2"/>
    <w:rsid w:val="007F1EDE"/>
    <w:rsid w:val="007F1EEC"/>
    <w:rsid w:val="007F20C7"/>
    <w:rsid w:val="007F20F5"/>
    <w:rsid w:val="007F20FE"/>
    <w:rsid w:val="007F2117"/>
    <w:rsid w:val="007F214A"/>
    <w:rsid w:val="007F21A1"/>
    <w:rsid w:val="007F2221"/>
    <w:rsid w:val="007F22FC"/>
    <w:rsid w:val="007F2318"/>
    <w:rsid w:val="007F231B"/>
    <w:rsid w:val="007F2342"/>
    <w:rsid w:val="007F25A0"/>
    <w:rsid w:val="007F268C"/>
    <w:rsid w:val="007F26F7"/>
    <w:rsid w:val="007F282D"/>
    <w:rsid w:val="007F2858"/>
    <w:rsid w:val="007F296A"/>
    <w:rsid w:val="007F29CF"/>
    <w:rsid w:val="007F2AFA"/>
    <w:rsid w:val="007F2C07"/>
    <w:rsid w:val="007F2C08"/>
    <w:rsid w:val="007F2CCD"/>
    <w:rsid w:val="007F2D3F"/>
    <w:rsid w:val="007F2D4E"/>
    <w:rsid w:val="007F2DB9"/>
    <w:rsid w:val="007F2F34"/>
    <w:rsid w:val="007F2F7E"/>
    <w:rsid w:val="007F32D0"/>
    <w:rsid w:val="007F33DF"/>
    <w:rsid w:val="007F3422"/>
    <w:rsid w:val="007F34FE"/>
    <w:rsid w:val="007F3572"/>
    <w:rsid w:val="007F35A1"/>
    <w:rsid w:val="007F35D1"/>
    <w:rsid w:val="007F3632"/>
    <w:rsid w:val="007F3798"/>
    <w:rsid w:val="007F379D"/>
    <w:rsid w:val="007F391F"/>
    <w:rsid w:val="007F3A03"/>
    <w:rsid w:val="007F3A72"/>
    <w:rsid w:val="007F3C1C"/>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3A"/>
    <w:rsid w:val="007F4A6A"/>
    <w:rsid w:val="007F4AE4"/>
    <w:rsid w:val="007F4AEB"/>
    <w:rsid w:val="007F4BFE"/>
    <w:rsid w:val="007F4D64"/>
    <w:rsid w:val="007F4DBD"/>
    <w:rsid w:val="007F4E71"/>
    <w:rsid w:val="007F4E93"/>
    <w:rsid w:val="007F4F14"/>
    <w:rsid w:val="007F4F53"/>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B4F"/>
    <w:rsid w:val="007F5B65"/>
    <w:rsid w:val="007F5B8B"/>
    <w:rsid w:val="007F5BAC"/>
    <w:rsid w:val="007F5D1F"/>
    <w:rsid w:val="007F5DB4"/>
    <w:rsid w:val="007F5E70"/>
    <w:rsid w:val="007F5E7D"/>
    <w:rsid w:val="007F5F0E"/>
    <w:rsid w:val="007F5F95"/>
    <w:rsid w:val="007F5FD0"/>
    <w:rsid w:val="007F604C"/>
    <w:rsid w:val="007F6089"/>
    <w:rsid w:val="007F6108"/>
    <w:rsid w:val="007F64C5"/>
    <w:rsid w:val="007F64C7"/>
    <w:rsid w:val="007F6526"/>
    <w:rsid w:val="007F6681"/>
    <w:rsid w:val="007F695A"/>
    <w:rsid w:val="007F6A66"/>
    <w:rsid w:val="007F6BB9"/>
    <w:rsid w:val="007F6CF8"/>
    <w:rsid w:val="007F6D3F"/>
    <w:rsid w:val="007F6E71"/>
    <w:rsid w:val="007F6F4E"/>
    <w:rsid w:val="007F701A"/>
    <w:rsid w:val="007F70E1"/>
    <w:rsid w:val="007F70FF"/>
    <w:rsid w:val="007F7106"/>
    <w:rsid w:val="007F7107"/>
    <w:rsid w:val="007F7128"/>
    <w:rsid w:val="007F7138"/>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80E"/>
    <w:rsid w:val="00800888"/>
    <w:rsid w:val="00800AE2"/>
    <w:rsid w:val="00800BD8"/>
    <w:rsid w:val="00800C03"/>
    <w:rsid w:val="00800C6F"/>
    <w:rsid w:val="00800D0E"/>
    <w:rsid w:val="00800DB3"/>
    <w:rsid w:val="00800DFA"/>
    <w:rsid w:val="00800E2D"/>
    <w:rsid w:val="00800E86"/>
    <w:rsid w:val="008010C1"/>
    <w:rsid w:val="008010FF"/>
    <w:rsid w:val="0080115C"/>
    <w:rsid w:val="008012ED"/>
    <w:rsid w:val="0080134B"/>
    <w:rsid w:val="00801381"/>
    <w:rsid w:val="00801418"/>
    <w:rsid w:val="0080145C"/>
    <w:rsid w:val="0080148F"/>
    <w:rsid w:val="00801575"/>
    <w:rsid w:val="0080163E"/>
    <w:rsid w:val="00801739"/>
    <w:rsid w:val="00801814"/>
    <w:rsid w:val="008019B3"/>
    <w:rsid w:val="00801A75"/>
    <w:rsid w:val="00801A95"/>
    <w:rsid w:val="00801B03"/>
    <w:rsid w:val="00801BB9"/>
    <w:rsid w:val="00801C98"/>
    <w:rsid w:val="00801EEF"/>
    <w:rsid w:val="00801F4E"/>
    <w:rsid w:val="00801F6B"/>
    <w:rsid w:val="00802046"/>
    <w:rsid w:val="00802052"/>
    <w:rsid w:val="008021F9"/>
    <w:rsid w:val="00802258"/>
    <w:rsid w:val="00802271"/>
    <w:rsid w:val="00802358"/>
    <w:rsid w:val="008023B5"/>
    <w:rsid w:val="0080240B"/>
    <w:rsid w:val="0080259A"/>
    <w:rsid w:val="00802609"/>
    <w:rsid w:val="0080260F"/>
    <w:rsid w:val="0080265B"/>
    <w:rsid w:val="00802673"/>
    <w:rsid w:val="008026B1"/>
    <w:rsid w:val="008027C6"/>
    <w:rsid w:val="008027D4"/>
    <w:rsid w:val="00802827"/>
    <w:rsid w:val="00802852"/>
    <w:rsid w:val="00802949"/>
    <w:rsid w:val="00802A95"/>
    <w:rsid w:val="00802ACA"/>
    <w:rsid w:val="00802BA6"/>
    <w:rsid w:val="00802C08"/>
    <w:rsid w:val="00802CF8"/>
    <w:rsid w:val="00802DCB"/>
    <w:rsid w:val="00802F1A"/>
    <w:rsid w:val="00802FAF"/>
    <w:rsid w:val="00802FE0"/>
    <w:rsid w:val="008030CB"/>
    <w:rsid w:val="00803195"/>
    <w:rsid w:val="00803245"/>
    <w:rsid w:val="00803303"/>
    <w:rsid w:val="00803352"/>
    <w:rsid w:val="00803384"/>
    <w:rsid w:val="008033A4"/>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DC"/>
    <w:rsid w:val="00804986"/>
    <w:rsid w:val="00804AE6"/>
    <w:rsid w:val="00804C58"/>
    <w:rsid w:val="00804C8A"/>
    <w:rsid w:val="00804D08"/>
    <w:rsid w:val="00804D0B"/>
    <w:rsid w:val="00804D25"/>
    <w:rsid w:val="00804D32"/>
    <w:rsid w:val="00804F12"/>
    <w:rsid w:val="00804F1A"/>
    <w:rsid w:val="0080528A"/>
    <w:rsid w:val="008052FF"/>
    <w:rsid w:val="0080531C"/>
    <w:rsid w:val="0080536C"/>
    <w:rsid w:val="008053C7"/>
    <w:rsid w:val="008053D1"/>
    <w:rsid w:val="008056C0"/>
    <w:rsid w:val="008058A8"/>
    <w:rsid w:val="0080594A"/>
    <w:rsid w:val="008059CF"/>
    <w:rsid w:val="00805A07"/>
    <w:rsid w:val="00805A1A"/>
    <w:rsid w:val="00805A49"/>
    <w:rsid w:val="00805A5B"/>
    <w:rsid w:val="00805A8C"/>
    <w:rsid w:val="00805A9A"/>
    <w:rsid w:val="00805C62"/>
    <w:rsid w:val="00805D44"/>
    <w:rsid w:val="00805DD3"/>
    <w:rsid w:val="00805DD5"/>
    <w:rsid w:val="00805F38"/>
    <w:rsid w:val="008061EF"/>
    <w:rsid w:val="0080623D"/>
    <w:rsid w:val="00806277"/>
    <w:rsid w:val="0080632E"/>
    <w:rsid w:val="0080636E"/>
    <w:rsid w:val="008063F9"/>
    <w:rsid w:val="0080659F"/>
    <w:rsid w:val="0080666D"/>
    <w:rsid w:val="008066E6"/>
    <w:rsid w:val="008067BC"/>
    <w:rsid w:val="008067DF"/>
    <w:rsid w:val="008067EA"/>
    <w:rsid w:val="008067FA"/>
    <w:rsid w:val="00806812"/>
    <w:rsid w:val="0080681B"/>
    <w:rsid w:val="008068CA"/>
    <w:rsid w:val="00806907"/>
    <w:rsid w:val="00806981"/>
    <w:rsid w:val="008069B0"/>
    <w:rsid w:val="008069BF"/>
    <w:rsid w:val="00806ACC"/>
    <w:rsid w:val="00806B67"/>
    <w:rsid w:val="00806C03"/>
    <w:rsid w:val="00806CCD"/>
    <w:rsid w:val="00806E3C"/>
    <w:rsid w:val="00806F18"/>
    <w:rsid w:val="00806F49"/>
    <w:rsid w:val="00806FCA"/>
    <w:rsid w:val="00807070"/>
    <w:rsid w:val="008070F4"/>
    <w:rsid w:val="00807138"/>
    <w:rsid w:val="008071BE"/>
    <w:rsid w:val="008071D6"/>
    <w:rsid w:val="0080720C"/>
    <w:rsid w:val="0080727B"/>
    <w:rsid w:val="008072DD"/>
    <w:rsid w:val="0080731F"/>
    <w:rsid w:val="008074A6"/>
    <w:rsid w:val="00807635"/>
    <w:rsid w:val="00807763"/>
    <w:rsid w:val="0080779A"/>
    <w:rsid w:val="008077E4"/>
    <w:rsid w:val="008078EB"/>
    <w:rsid w:val="0080790F"/>
    <w:rsid w:val="008079BF"/>
    <w:rsid w:val="008079D3"/>
    <w:rsid w:val="00807A7E"/>
    <w:rsid w:val="00807AD7"/>
    <w:rsid w:val="00807B26"/>
    <w:rsid w:val="00807B53"/>
    <w:rsid w:val="00807B97"/>
    <w:rsid w:val="00807BB4"/>
    <w:rsid w:val="00807C38"/>
    <w:rsid w:val="00807D7F"/>
    <w:rsid w:val="00807E63"/>
    <w:rsid w:val="00807ECD"/>
    <w:rsid w:val="00807F65"/>
    <w:rsid w:val="00807F95"/>
    <w:rsid w:val="008100AD"/>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B67"/>
    <w:rsid w:val="00810B85"/>
    <w:rsid w:val="00811076"/>
    <w:rsid w:val="008110CD"/>
    <w:rsid w:val="00811103"/>
    <w:rsid w:val="0081112C"/>
    <w:rsid w:val="00811161"/>
    <w:rsid w:val="0081116B"/>
    <w:rsid w:val="0081120B"/>
    <w:rsid w:val="00811253"/>
    <w:rsid w:val="00811315"/>
    <w:rsid w:val="008116D6"/>
    <w:rsid w:val="008116D9"/>
    <w:rsid w:val="0081170D"/>
    <w:rsid w:val="00811774"/>
    <w:rsid w:val="00811820"/>
    <w:rsid w:val="008118D0"/>
    <w:rsid w:val="00811921"/>
    <w:rsid w:val="00811935"/>
    <w:rsid w:val="008119E8"/>
    <w:rsid w:val="00811A1E"/>
    <w:rsid w:val="00811A28"/>
    <w:rsid w:val="00811A83"/>
    <w:rsid w:val="00811AC1"/>
    <w:rsid w:val="00811ACB"/>
    <w:rsid w:val="00811B01"/>
    <w:rsid w:val="00811B22"/>
    <w:rsid w:val="00811D54"/>
    <w:rsid w:val="00811D70"/>
    <w:rsid w:val="00811D80"/>
    <w:rsid w:val="00811FEE"/>
    <w:rsid w:val="008120AD"/>
    <w:rsid w:val="008120ED"/>
    <w:rsid w:val="0081236F"/>
    <w:rsid w:val="00812478"/>
    <w:rsid w:val="00812888"/>
    <w:rsid w:val="008128E5"/>
    <w:rsid w:val="00812ACF"/>
    <w:rsid w:val="00812B60"/>
    <w:rsid w:val="00812C27"/>
    <w:rsid w:val="00812D47"/>
    <w:rsid w:val="00812D76"/>
    <w:rsid w:val="00812DAC"/>
    <w:rsid w:val="00812E57"/>
    <w:rsid w:val="00812E67"/>
    <w:rsid w:val="00812EB3"/>
    <w:rsid w:val="00812EBD"/>
    <w:rsid w:val="00812EFF"/>
    <w:rsid w:val="00812F40"/>
    <w:rsid w:val="00812FD0"/>
    <w:rsid w:val="00813095"/>
    <w:rsid w:val="0081309F"/>
    <w:rsid w:val="008131A9"/>
    <w:rsid w:val="0081328B"/>
    <w:rsid w:val="0081335C"/>
    <w:rsid w:val="008133E8"/>
    <w:rsid w:val="008134A2"/>
    <w:rsid w:val="0081362B"/>
    <w:rsid w:val="00813699"/>
    <w:rsid w:val="00813847"/>
    <w:rsid w:val="00813879"/>
    <w:rsid w:val="00813A19"/>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ACD"/>
    <w:rsid w:val="00814B33"/>
    <w:rsid w:val="00814B56"/>
    <w:rsid w:val="00814B9E"/>
    <w:rsid w:val="00814BDA"/>
    <w:rsid w:val="00814C2B"/>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33"/>
    <w:rsid w:val="00815A95"/>
    <w:rsid w:val="00815C0D"/>
    <w:rsid w:val="00815C13"/>
    <w:rsid w:val="00815CB6"/>
    <w:rsid w:val="00815DBD"/>
    <w:rsid w:val="00815DEC"/>
    <w:rsid w:val="00815E80"/>
    <w:rsid w:val="00815F37"/>
    <w:rsid w:val="00815FBA"/>
    <w:rsid w:val="00815FD3"/>
    <w:rsid w:val="0081618D"/>
    <w:rsid w:val="0081620E"/>
    <w:rsid w:val="008162BF"/>
    <w:rsid w:val="008162DA"/>
    <w:rsid w:val="00816476"/>
    <w:rsid w:val="0081654D"/>
    <w:rsid w:val="008165D8"/>
    <w:rsid w:val="008166E6"/>
    <w:rsid w:val="0081697C"/>
    <w:rsid w:val="0081698B"/>
    <w:rsid w:val="00816ADD"/>
    <w:rsid w:val="00816B95"/>
    <w:rsid w:val="00816BBE"/>
    <w:rsid w:val="00816C3B"/>
    <w:rsid w:val="00816CDC"/>
    <w:rsid w:val="00816D06"/>
    <w:rsid w:val="00816DD5"/>
    <w:rsid w:val="00817006"/>
    <w:rsid w:val="00817028"/>
    <w:rsid w:val="0081703A"/>
    <w:rsid w:val="0081704B"/>
    <w:rsid w:val="0081708C"/>
    <w:rsid w:val="008171F9"/>
    <w:rsid w:val="008171FA"/>
    <w:rsid w:val="0081730D"/>
    <w:rsid w:val="00817342"/>
    <w:rsid w:val="00817407"/>
    <w:rsid w:val="00817411"/>
    <w:rsid w:val="00817482"/>
    <w:rsid w:val="008174D8"/>
    <w:rsid w:val="0081757E"/>
    <w:rsid w:val="0081761A"/>
    <w:rsid w:val="00817639"/>
    <w:rsid w:val="008177E6"/>
    <w:rsid w:val="00817839"/>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92"/>
    <w:rsid w:val="00820EE9"/>
    <w:rsid w:val="00820F7F"/>
    <w:rsid w:val="0082113A"/>
    <w:rsid w:val="008211B4"/>
    <w:rsid w:val="008211FD"/>
    <w:rsid w:val="0082123E"/>
    <w:rsid w:val="00821321"/>
    <w:rsid w:val="0082139C"/>
    <w:rsid w:val="0082150C"/>
    <w:rsid w:val="0082155F"/>
    <w:rsid w:val="0082162A"/>
    <w:rsid w:val="00821643"/>
    <w:rsid w:val="0082164A"/>
    <w:rsid w:val="00821863"/>
    <w:rsid w:val="008218AB"/>
    <w:rsid w:val="00821970"/>
    <w:rsid w:val="008219B4"/>
    <w:rsid w:val="00821B01"/>
    <w:rsid w:val="00821B1F"/>
    <w:rsid w:val="00821C35"/>
    <w:rsid w:val="00821CAE"/>
    <w:rsid w:val="00821CAF"/>
    <w:rsid w:val="00821CD6"/>
    <w:rsid w:val="00821DA0"/>
    <w:rsid w:val="00821EE7"/>
    <w:rsid w:val="00821F03"/>
    <w:rsid w:val="00821F20"/>
    <w:rsid w:val="0082203A"/>
    <w:rsid w:val="008220A1"/>
    <w:rsid w:val="008220C1"/>
    <w:rsid w:val="0082217B"/>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399"/>
    <w:rsid w:val="00824482"/>
    <w:rsid w:val="00824612"/>
    <w:rsid w:val="00824667"/>
    <w:rsid w:val="0082473E"/>
    <w:rsid w:val="00824894"/>
    <w:rsid w:val="0082494F"/>
    <w:rsid w:val="00824969"/>
    <w:rsid w:val="008249B5"/>
    <w:rsid w:val="00824A15"/>
    <w:rsid w:val="00824A51"/>
    <w:rsid w:val="00824A68"/>
    <w:rsid w:val="00824A87"/>
    <w:rsid w:val="00824AEB"/>
    <w:rsid w:val="00824B45"/>
    <w:rsid w:val="00824BAE"/>
    <w:rsid w:val="00824CD8"/>
    <w:rsid w:val="00824CE0"/>
    <w:rsid w:val="00824F67"/>
    <w:rsid w:val="008250A4"/>
    <w:rsid w:val="00825163"/>
    <w:rsid w:val="008251FC"/>
    <w:rsid w:val="008252AA"/>
    <w:rsid w:val="008252D5"/>
    <w:rsid w:val="008255F3"/>
    <w:rsid w:val="00825855"/>
    <w:rsid w:val="0082586E"/>
    <w:rsid w:val="00825A2D"/>
    <w:rsid w:val="00825B3F"/>
    <w:rsid w:val="00825B43"/>
    <w:rsid w:val="00825B92"/>
    <w:rsid w:val="00825CE8"/>
    <w:rsid w:val="00825D35"/>
    <w:rsid w:val="00825D98"/>
    <w:rsid w:val="00825F6A"/>
    <w:rsid w:val="008260C6"/>
    <w:rsid w:val="0082617E"/>
    <w:rsid w:val="008262D0"/>
    <w:rsid w:val="008262EC"/>
    <w:rsid w:val="00826375"/>
    <w:rsid w:val="00826425"/>
    <w:rsid w:val="008264D0"/>
    <w:rsid w:val="008264D4"/>
    <w:rsid w:val="008265D7"/>
    <w:rsid w:val="0082667A"/>
    <w:rsid w:val="008266C3"/>
    <w:rsid w:val="008266EA"/>
    <w:rsid w:val="0082671C"/>
    <w:rsid w:val="0082683A"/>
    <w:rsid w:val="008269A3"/>
    <w:rsid w:val="008269E8"/>
    <w:rsid w:val="00826A1B"/>
    <w:rsid w:val="00826A64"/>
    <w:rsid w:val="00826B2A"/>
    <w:rsid w:val="00826C42"/>
    <w:rsid w:val="00826C6D"/>
    <w:rsid w:val="00826DE7"/>
    <w:rsid w:val="00826E8E"/>
    <w:rsid w:val="00827070"/>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A43"/>
    <w:rsid w:val="00827A98"/>
    <w:rsid w:val="00827BA4"/>
    <w:rsid w:val="00827BA7"/>
    <w:rsid w:val="00827CCB"/>
    <w:rsid w:val="00827EC1"/>
    <w:rsid w:val="00830065"/>
    <w:rsid w:val="0083010B"/>
    <w:rsid w:val="0083022E"/>
    <w:rsid w:val="0083025E"/>
    <w:rsid w:val="00830419"/>
    <w:rsid w:val="00830572"/>
    <w:rsid w:val="008305EA"/>
    <w:rsid w:val="00830607"/>
    <w:rsid w:val="00830635"/>
    <w:rsid w:val="00830681"/>
    <w:rsid w:val="008306AA"/>
    <w:rsid w:val="008306FD"/>
    <w:rsid w:val="0083080D"/>
    <w:rsid w:val="0083084C"/>
    <w:rsid w:val="0083088F"/>
    <w:rsid w:val="00830891"/>
    <w:rsid w:val="008308B1"/>
    <w:rsid w:val="008309E9"/>
    <w:rsid w:val="00830A67"/>
    <w:rsid w:val="00830AEE"/>
    <w:rsid w:val="00830B1D"/>
    <w:rsid w:val="00830B60"/>
    <w:rsid w:val="00830CE1"/>
    <w:rsid w:val="00830CF0"/>
    <w:rsid w:val="00830D7F"/>
    <w:rsid w:val="00830EB6"/>
    <w:rsid w:val="00830EDA"/>
    <w:rsid w:val="00830F33"/>
    <w:rsid w:val="00830F6B"/>
    <w:rsid w:val="008312BD"/>
    <w:rsid w:val="008312F5"/>
    <w:rsid w:val="008313A1"/>
    <w:rsid w:val="00831447"/>
    <w:rsid w:val="008314AC"/>
    <w:rsid w:val="008315A7"/>
    <w:rsid w:val="008315AC"/>
    <w:rsid w:val="008315E7"/>
    <w:rsid w:val="008315F0"/>
    <w:rsid w:val="008316DC"/>
    <w:rsid w:val="00831737"/>
    <w:rsid w:val="00831759"/>
    <w:rsid w:val="00831931"/>
    <w:rsid w:val="00831943"/>
    <w:rsid w:val="008319A8"/>
    <w:rsid w:val="00831A45"/>
    <w:rsid w:val="00831AC5"/>
    <w:rsid w:val="00831AE8"/>
    <w:rsid w:val="00831B80"/>
    <w:rsid w:val="00831BE7"/>
    <w:rsid w:val="00831D4A"/>
    <w:rsid w:val="00831D54"/>
    <w:rsid w:val="00831D7F"/>
    <w:rsid w:val="00831DC0"/>
    <w:rsid w:val="00831E24"/>
    <w:rsid w:val="00831E69"/>
    <w:rsid w:val="00831E93"/>
    <w:rsid w:val="00831EDC"/>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8F5"/>
    <w:rsid w:val="00832941"/>
    <w:rsid w:val="00832A8C"/>
    <w:rsid w:val="00832AD1"/>
    <w:rsid w:val="00832C44"/>
    <w:rsid w:val="00832DA5"/>
    <w:rsid w:val="00832EC7"/>
    <w:rsid w:val="00832EE6"/>
    <w:rsid w:val="00832F27"/>
    <w:rsid w:val="00832F99"/>
    <w:rsid w:val="0083312D"/>
    <w:rsid w:val="0083318C"/>
    <w:rsid w:val="00833270"/>
    <w:rsid w:val="0083340C"/>
    <w:rsid w:val="00833472"/>
    <w:rsid w:val="008335A5"/>
    <w:rsid w:val="008335B8"/>
    <w:rsid w:val="00833683"/>
    <w:rsid w:val="00833686"/>
    <w:rsid w:val="008336AC"/>
    <w:rsid w:val="00833714"/>
    <w:rsid w:val="00833718"/>
    <w:rsid w:val="00833992"/>
    <w:rsid w:val="00833A11"/>
    <w:rsid w:val="00833A40"/>
    <w:rsid w:val="00833ABA"/>
    <w:rsid w:val="00833AF5"/>
    <w:rsid w:val="00833B74"/>
    <w:rsid w:val="00833BA1"/>
    <w:rsid w:val="00833BC6"/>
    <w:rsid w:val="00833CE0"/>
    <w:rsid w:val="00833D14"/>
    <w:rsid w:val="00833FCA"/>
    <w:rsid w:val="00834108"/>
    <w:rsid w:val="00834120"/>
    <w:rsid w:val="00834146"/>
    <w:rsid w:val="0083425D"/>
    <w:rsid w:val="008342C4"/>
    <w:rsid w:val="00834319"/>
    <w:rsid w:val="0083431B"/>
    <w:rsid w:val="00834517"/>
    <w:rsid w:val="008345C0"/>
    <w:rsid w:val="008345F5"/>
    <w:rsid w:val="00834702"/>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A36"/>
    <w:rsid w:val="00836B86"/>
    <w:rsid w:val="00836B8E"/>
    <w:rsid w:val="00836C89"/>
    <w:rsid w:val="00836CA0"/>
    <w:rsid w:val="00836D89"/>
    <w:rsid w:val="00836D98"/>
    <w:rsid w:val="00836E21"/>
    <w:rsid w:val="00836F6D"/>
    <w:rsid w:val="00836FE0"/>
    <w:rsid w:val="00837058"/>
    <w:rsid w:val="0083713F"/>
    <w:rsid w:val="0083714D"/>
    <w:rsid w:val="00837152"/>
    <w:rsid w:val="00837194"/>
    <w:rsid w:val="008372C1"/>
    <w:rsid w:val="0083740D"/>
    <w:rsid w:val="0083745E"/>
    <w:rsid w:val="008374F5"/>
    <w:rsid w:val="008374F6"/>
    <w:rsid w:val="008375D9"/>
    <w:rsid w:val="00837608"/>
    <w:rsid w:val="00837624"/>
    <w:rsid w:val="00837709"/>
    <w:rsid w:val="008377C6"/>
    <w:rsid w:val="0083785C"/>
    <w:rsid w:val="00837877"/>
    <w:rsid w:val="0083790F"/>
    <w:rsid w:val="00837AA1"/>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1C2"/>
    <w:rsid w:val="00840423"/>
    <w:rsid w:val="008404E6"/>
    <w:rsid w:val="008405D5"/>
    <w:rsid w:val="008405F2"/>
    <w:rsid w:val="00840739"/>
    <w:rsid w:val="00840860"/>
    <w:rsid w:val="008409D0"/>
    <w:rsid w:val="00840A74"/>
    <w:rsid w:val="00840ABA"/>
    <w:rsid w:val="00840AC7"/>
    <w:rsid w:val="00840AEB"/>
    <w:rsid w:val="00840B0A"/>
    <w:rsid w:val="00840B6C"/>
    <w:rsid w:val="00840BA1"/>
    <w:rsid w:val="00840C48"/>
    <w:rsid w:val="00840CDB"/>
    <w:rsid w:val="00840D90"/>
    <w:rsid w:val="00840DDA"/>
    <w:rsid w:val="00840F36"/>
    <w:rsid w:val="00840FEA"/>
    <w:rsid w:val="00840FFE"/>
    <w:rsid w:val="00841112"/>
    <w:rsid w:val="00841152"/>
    <w:rsid w:val="00841166"/>
    <w:rsid w:val="008411B8"/>
    <w:rsid w:val="00841258"/>
    <w:rsid w:val="0084128F"/>
    <w:rsid w:val="00841619"/>
    <w:rsid w:val="0084165B"/>
    <w:rsid w:val="008416DA"/>
    <w:rsid w:val="00841AD3"/>
    <w:rsid w:val="00841B91"/>
    <w:rsid w:val="00841C28"/>
    <w:rsid w:val="00841C2D"/>
    <w:rsid w:val="00841CCA"/>
    <w:rsid w:val="00841E45"/>
    <w:rsid w:val="00841EBD"/>
    <w:rsid w:val="00841F08"/>
    <w:rsid w:val="00841F9E"/>
    <w:rsid w:val="00841FC2"/>
    <w:rsid w:val="008420F8"/>
    <w:rsid w:val="00842206"/>
    <w:rsid w:val="00842213"/>
    <w:rsid w:val="008422CD"/>
    <w:rsid w:val="0084231F"/>
    <w:rsid w:val="008423B1"/>
    <w:rsid w:val="008423FC"/>
    <w:rsid w:val="008424AA"/>
    <w:rsid w:val="008425FE"/>
    <w:rsid w:val="00842821"/>
    <w:rsid w:val="008428DB"/>
    <w:rsid w:val="008428EF"/>
    <w:rsid w:val="00842921"/>
    <w:rsid w:val="00842AC6"/>
    <w:rsid w:val="00842B02"/>
    <w:rsid w:val="00842B91"/>
    <w:rsid w:val="00842CD9"/>
    <w:rsid w:val="00842E1D"/>
    <w:rsid w:val="00842EB5"/>
    <w:rsid w:val="00842EBC"/>
    <w:rsid w:val="00842F3E"/>
    <w:rsid w:val="00842F61"/>
    <w:rsid w:val="00842FF2"/>
    <w:rsid w:val="00843018"/>
    <w:rsid w:val="00843434"/>
    <w:rsid w:val="00843548"/>
    <w:rsid w:val="00843653"/>
    <w:rsid w:val="008436B6"/>
    <w:rsid w:val="008436BC"/>
    <w:rsid w:val="0084372A"/>
    <w:rsid w:val="00843744"/>
    <w:rsid w:val="008437C7"/>
    <w:rsid w:val="0084385D"/>
    <w:rsid w:val="008438F8"/>
    <w:rsid w:val="00843C2C"/>
    <w:rsid w:val="00843CEC"/>
    <w:rsid w:val="00843D1B"/>
    <w:rsid w:val="00843D2C"/>
    <w:rsid w:val="00843D2F"/>
    <w:rsid w:val="00843DD6"/>
    <w:rsid w:val="00843DEB"/>
    <w:rsid w:val="00843E94"/>
    <w:rsid w:val="00843EFF"/>
    <w:rsid w:val="00843FCA"/>
    <w:rsid w:val="008441DE"/>
    <w:rsid w:val="00844325"/>
    <w:rsid w:val="008443F3"/>
    <w:rsid w:val="00844434"/>
    <w:rsid w:val="008444CB"/>
    <w:rsid w:val="008444FA"/>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8C"/>
    <w:rsid w:val="00845224"/>
    <w:rsid w:val="0084536C"/>
    <w:rsid w:val="008453C4"/>
    <w:rsid w:val="008453CF"/>
    <w:rsid w:val="008456BB"/>
    <w:rsid w:val="0084571E"/>
    <w:rsid w:val="00845726"/>
    <w:rsid w:val="0084573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2DB"/>
    <w:rsid w:val="008463EC"/>
    <w:rsid w:val="00846438"/>
    <w:rsid w:val="008464C8"/>
    <w:rsid w:val="008464DE"/>
    <w:rsid w:val="008464EA"/>
    <w:rsid w:val="008464EE"/>
    <w:rsid w:val="00846691"/>
    <w:rsid w:val="008466B8"/>
    <w:rsid w:val="008467D6"/>
    <w:rsid w:val="00846956"/>
    <w:rsid w:val="008469BB"/>
    <w:rsid w:val="00846BFE"/>
    <w:rsid w:val="00846C1F"/>
    <w:rsid w:val="00846CE8"/>
    <w:rsid w:val="00846D1B"/>
    <w:rsid w:val="00846D9C"/>
    <w:rsid w:val="00846E82"/>
    <w:rsid w:val="00846EA3"/>
    <w:rsid w:val="00846FC3"/>
    <w:rsid w:val="008470E7"/>
    <w:rsid w:val="00847298"/>
    <w:rsid w:val="008472DE"/>
    <w:rsid w:val="0084736A"/>
    <w:rsid w:val="00847434"/>
    <w:rsid w:val="00847467"/>
    <w:rsid w:val="0084759B"/>
    <w:rsid w:val="008477FD"/>
    <w:rsid w:val="0084781B"/>
    <w:rsid w:val="0084793F"/>
    <w:rsid w:val="00847971"/>
    <w:rsid w:val="008479BD"/>
    <w:rsid w:val="008479DC"/>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747"/>
    <w:rsid w:val="0085077A"/>
    <w:rsid w:val="008507FF"/>
    <w:rsid w:val="008508FD"/>
    <w:rsid w:val="008509E2"/>
    <w:rsid w:val="00850A82"/>
    <w:rsid w:val="00850BE0"/>
    <w:rsid w:val="00850BE7"/>
    <w:rsid w:val="00850C16"/>
    <w:rsid w:val="00850D40"/>
    <w:rsid w:val="00850D47"/>
    <w:rsid w:val="00850D69"/>
    <w:rsid w:val="00850DBB"/>
    <w:rsid w:val="00850E0B"/>
    <w:rsid w:val="00850F41"/>
    <w:rsid w:val="00850FE5"/>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2053"/>
    <w:rsid w:val="008520B5"/>
    <w:rsid w:val="0085219C"/>
    <w:rsid w:val="008521D4"/>
    <w:rsid w:val="00852309"/>
    <w:rsid w:val="00852366"/>
    <w:rsid w:val="00852379"/>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A2"/>
    <w:rsid w:val="008529D0"/>
    <w:rsid w:val="00852A2A"/>
    <w:rsid w:val="00852ABA"/>
    <w:rsid w:val="00852B06"/>
    <w:rsid w:val="00852B10"/>
    <w:rsid w:val="00852B30"/>
    <w:rsid w:val="00852D17"/>
    <w:rsid w:val="00852E75"/>
    <w:rsid w:val="00852F7E"/>
    <w:rsid w:val="00852FAC"/>
    <w:rsid w:val="00853071"/>
    <w:rsid w:val="00853091"/>
    <w:rsid w:val="0085310F"/>
    <w:rsid w:val="00853259"/>
    <w:rsid w:val="0085342B"/>
    <w:rsid w:val="008535CE"/>
    <w:rsid w:val="0085366B"/>
    <w:rsid w:val="00853716"/>
    <w:rsid w:val="008537DD"/>
    <w:rsid w:val="0085383A"/>
    <w:rsid w:val="0085384F"/>
    <w:rsid w:val="00853903"/>
    <w:rsid w:val="00853906"/>
    <w:rsid w:val="00853B16"/>
    <w:rsid w:val="00853B3F"/>
    <w:rsid w:val="00853BC9"/>
    <w:rsid w:val="00853C84"/>
    <w:rsid w:val="00853E4F"/>
    <w:rsid w:val="00853EFF"/>
    <w:rsid w:val="00853F13"/>
    <w:rsid w:val="00853FEE"/>
    <w:rsid w:val="00854039"/>
    <w:rsid w:val="00854043"/>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030"/>
    <w:rsid w:val="0085511E"/>
    <w:rsid w:val="00855127"/>
    <w:rsid w:val="0085512D"/>
    <w:rsid w:val="00855205"/>
    <w:rsid w:val="00855213"/>
    <w:rsid w:val="0085531D"/>
    <w:rsid w:val="0085541C"/>
    <w:rsid w:val="00855473"/>
    <w:rsid w:val="008554E7"/>
    <w:rsid w:val="008555C0"/>
    <w:rsid w:val="00855679"/>
    <w:rsid w:val="0085573D"/>
    <w:rsid w:val="0085575C"/>
    <w:rsid w:val="008557DD"/>
    <w:rsid w:val="008558E2"/>
    <w:rsid w:val="00855AB2"/>
    <w:rsid w:val="00855C90"/>
    <w:rsid w:val="00855CC1"/>
    <w:rsid w:val="00855D19"/>
    <w:rsid w:val="00855D6A"/>
    <w:rsid w:val="00855D98"/>
    <w:rsid w:val="00855DD2"/>
    <w:rsid w:val="00855E30"/>
    <w:rsid w:val="00855E63"/>
    <w:rsid w:val="00855E94"/>
    <w:rsid w:val="00855FEB"/>
    <w:rsid w:val="00856061"/>
    <w:rsid w:val="0085607F"/>
    <w:rsid w:val="0085631E"/>
    <w:rsid w:val="00856476"/>
    <w:rsid w:val="0085651B"/>
    <w:rsid w:val="008566EF"/>
    <w:rsid w:val="00856758"/>
    <w:rsid w:val="00856770"/>
    <w:rsid w:val="00856972"/>
    <w:rsid w:val="00856A9D"/>
    <w:rsid w:val="00856B3F"/>
    <w:rsid w:val="00856B51"/>
    <w:rsid w:val="00856CC4"/>
    <w:rsid w:val="00856CDB"/>
    <w:rsid w:val="00856D67"/>
    <w:rsid w:val="00856DB8"/>
    <w:rsid w:val="00856E5B"/>
    <w:rsid w:val="00856EB5"/>
    <w:rsid w:val="00856EEC"/>
    <w:rsid w:val="008570C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AD1"/>
    <w:rsid w:val="00857AF4"/>
    <w:rsid w:val="00857AFE"/>
    <w:rsid w:val="00857C10"/>
    <w:rsid w:val="00857C49"/>
    <w:rsid w:val="00857D9E"/>
    <w:rsid w:val="00857E07"/>
    <w:rsid w:val="00857E26"/>
    <w:rsid w:val="00857EA7"/>
    <w:rsid w:val="00857F00"/>
    <w:rsid w:val="00857FAD"/>
    <w:rsid w:val="00860198"/>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A07"/>
    <w:rsid w:val="00861A6D"/>
    <w:rsid w:val="00861AA3"/>
    <w:rsid w:val="00861BCF"/>
    <w:rsid w:val="00861C08"/>
    <w:rsid w:val="00861D33"/>
    <w:rsid w:val="00861E05"/>
    <w:rsid w:val="00861E06"/>
    <w:rsid w:val="00861E45"/>
    <w:rsid w:val="00861EC5"/>
    <w:rsid w:val="00861ECD"/>
    <w:rsid w:val="00861FC7"/>
    <w:rsid w:val="00862027"/>
    <w:rsid w:val="00862147"/>
    <w:rsid w:val="008621EE"/>
    <w:rsid w:val="0086264F"/>
    <w:rsid w:val="0086265B"/>
    <w:rsid w:val="0086265D"/>
    <w:rsid w:val="008626B3"/>
    <w:rsid w:val="008626D9"/>
    <w:rsid w:val="0086271A"/>
    <w:rsid w:val="00862750"/>
    <w:rsid w:val="00862878"/>
    <w:rsid w:val="008628C3"/>
    <w:rsid w:val="008628FE"/>
    <w:rsid w:val="00862A25"/>
    <w:rsid w:val="00862AC6"/>
    <w:rsid w:val="00862B3D"/>
    <w:rsid w:val="00862C66"/>
    <w:rsid w:val="00862CA5"/>
    <w:rsid w:val="00862CEC"/>
    <w:rsid w:val="00862D49"/>
    <w:rsid w:val="00862F34"/>
    <w:rsid w:val="00863012"/>
    <w:rsid w:val="008630BC"/>
    <w:rsid w:val="0086311D"/>
    <w:rsid w:val="00863123"/>
    <w:rsid w:val="00863337"/>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BEC"/>
    <w:rsid w:val="00864C95"/>
    <w:rsid w:val="00864CBE"/>
    <w:rsid w:val="00864DDA"/>
    <w:rsid w:val="00864E50"/>
    <w:rsid w:val="00864E73"/>
    <w:rsid w:val="00864EAE"/>
    <w:rsid w:val="00864EBA"/>
    <w:rsid w:val="00864F27"/>
    <w:rsid w:val="008651AB"/>
    <w:rsid w:val="0086537E"/>
    <w:rsid w:val="008653F9"/>
    <w:rsid w:val="0086549D"/>
    <w:rsid w:val="008654D4"/>
    <w:rsid w:val="0086555C"/>
    <w:rsid w:val="008655FB"/>
    <w:rsid w:val="00865675"/>
    <w:rsid w:val="0086567C"/>
    <w:rsid w:val="00865735"/>
    <w:rsid w:val="008658B3"/>
    <w:rsid w:val="008658C3"/>
    <w:rsid w:val="008659B8"/>
    <w:rsid w:val="00865AD1"/>
    <w:rsid w:val="00865AE2"/>
    <w:rsid w:val="00865C7F"/>
    <w:rsid w:val="00865C8B"/>
    <w:rsid w:val="00865CD8"/>
    <w:rsid w:val="00865D2A"/>
    <w:rsid w:val="00865E0B"/>
    <w:rsid w:val="00865F6B"/>
    <w:rsid w:val="00865F9E"/>
    <w:rsid w:val="00866162"/>
    <w:rsid w:val="00866172"/>
    <w:rsid w:val="008661A5"/>
    <w:rsid w:val="008661AA"/>
    <w:rsid w:val="008661EB"/>
    <w:rsid w:val="008663BE"/>
    <w:rsid w:val="008663C3"/>
    <w:rsid w:val="00866430"/>
    <w:rsid w:val="008665A3"/>
    <w:rsid w:val="0086661F"/>
    <w:rsid w:val="00866653"/>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7B"/>
    <w:rsid w:val="00866EDA"/>
    <w:rsid w:val="008671FD"/>
    <w:rsid w:val="00867275"/>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2C7"/>
    <w:rsid w:val="008712D5"/>
    <w:rsid w:val="00871442"/>
    <w:rsid w:val="008714A4"/>
    <w:rsid w:val="008715C2"/>
    <w:rsid w:val="008715F9"/>
    <w:rsid w:val="0087169D"/>
    <w:rsid w:val="00871904"/>
    <w:rsid w:val="0087191D"/>
    <w:rsid w:val="00871976"/>
    <w:rsid w:val="00871986"/>
    <w:rsid w:val="0087199F"/>
    <w:rsid w:val="00871B18"/>
    <w:rsid w:val="00871B25"/>
    <w:rsid w:val="00871C36"/>
    <w:rsid w:val="00871D3B"/>
    <w:rsid w:val="00871E87"/>
    <w:rsid w:val="00871F96"/>
    <w:rsid w:val="00872008"/>
    <w:rsid w:val="0087203A"/>
    <w:rsid w:val="00872048"/>
    <w:rsid w:val="00872050"/>
    <w:rsid w:val="008722AE"/>
    <w:rsid w:val="00872317"/>
    <w:rsid w:val="00872579"/>
    <w:rsid w:val="008725E6"/>
    <w:rsid w:val="008726AF"/>
    <w:rsid w:val="00872737"/>
    <w:rsid w:val="0087274F"/>
    <w:rsid w:val="008727EB"/>
    <w:rsid w:val="00872A0B"/>
    <w:rsid w:val="00872A2D"/>
    <w:rsid w:val="00872AB4"/>
    <w:rsid w:val="00872AC4"/>
    <w:rsid w:val="00872B52"/>
    <w:rsid w:val="00872BC7"/>
    <w:rsid w:val="00872DE4"/>
    <w:rsid w:val="00872F21"/>
    <w:rsid w:val="00873239"/>
    <w:rsid w:val="00873568"/>
    <w:rsid w:val="008737EC"/>
    <w:rsid w:val="008738C1"/>
    <w:rsid w:val="00873935"/>
    <w:rsid w:val="00873982"/>
    <w:rsid w:val="008739A9"/>
    <w:rsid w:val="00873A3D"/>
    <w:rsid w:val="00873A52"/>
    <w:rsid w:val="00873A8C"/>
    <w:rsid w:val="00873BDC"/>
    <w:rsid w:val="00873C38"/>
    <w:rsid w:val="00873D0D"/>
    <w:rsid w:val="00873E3A"/>
    <w:rsid w:val="00873F18"/>
    <w:rsid w:val="00873FC2"/>
    <w:rsid w:val="00873FD4"/>
    <w:rsid w:val="0087408F"/>
    <w:rsid w:val="008740C0"/>
    <w:rsid w:val="0087417D"/>
    <w:rsid w:val="008741B5"/>
    <w:rsid w:val="0087424E"/>
    <w:rsid w:val="0087429C"/>
    <w:rsid w:val="008743D6"/>
    <w:rsid w:val="008746A4"/>
    <w:rsid w:val="00874728"/>
    <w:rsid w:val="008747C1"/>
    <w:rsid w:val="008748E6"/>
    <w:rsid w:val="00874937"/>
    <w:rsid w:val="00874952"/>
    <w:rsid w:val="00874A1C"/>
    <w:rsid w:val="00874ACE"/>
    <w:rsid w:val="00874D21"/>
    <w:rsid w:val="00874DD9"/>
    <w:rsid w:val="00874DDE"/>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AA6"/>
    <w:rsid w:val="00876AAD"/>
    <w:rsid w:val="00876AF1"/>
    <w:rsid w:val="00876B50"/>
    <w:rsid w:val="00876BE6"/>
    <w:rsid w:val="00876BFD"/>
    <w:rsid w:val="00876D32"/>
    <w:rsid w:val="00876E1B"/>
    <w:rsid w:val="00877077"/>
    <w:rsid w:val="0087719B"/>
    <w:rsid w:val="00877342"/>
    <w:rsid w:val="00877459"/>
    <w:rsid w:val="008776C6"/>
    <w:rsid w:val="008776C8"/>
    <w:rsid w:val="00877771"/>
    <w:rsid w:val="008777D2"/>
    <w:rsid w:val="00877805"/>
    <w:rsid w:val="0087788B"/>
    <w:rsid w:val="008778B1"/>
    <w:rsid w:val="00877B7A"/>
    <w:rsid w:val="00877CCE"/>
    <w:rsid w:val="00877D18"/>
    <w:rsid w:val="00877E13"/>
    <w:rsid w:val="00877ED0"/>
    <w:rsid w:val="00877F52"/>
    <w:rsid w:val="00877FFA"/>
    <w:rsid w:val="00880062"/>
    <w:rsid w:val="0088007E"/>
    <w:rsid w:val="00880280"/>
    <w:rsid w:val="00880377"/>
    <w:rsid w:val="008804CA"/>
    <w:rsid w:val="008804F0"/>
    <w:rsid w:val="008805FD"/>
    <w:rsid w:val="008806C9"/>
    <w:rsid w:val="0088082C"/>
    <w:rsid w:val="00880957"/>
    <w:rsid w:val="008809B5"/>
    <w:rsid w:val="008809D3"/>
    <w:rsid w:val="00880BA6"/>
    <w:rsid w:val="00880CC6"/>
    <w:rsid w:val="00880D25"/>
    <w:rsid w:val="00880E83"/>
    <w:rsid w:val="00880EEE"/>
    <w:rsid w:val="00880F83"/>
    <w:rsid w:val="00880F84"/>
    <w:rsid w:val="00880FFC"/>
    <w:rsid w:val="0088102A"/>
    <w:rsid w:val="00881179"/>
    <w:rsid w:val="00881320"/>
    <w:rsid w:val="00881551"/>
    <w:rsid w:val="0088155D"/>
    <w:rsid w:val="0088157C"/>
    <w:rsid w:val="00881818"/>
    <w:rsid w:val="0088184F"/>
    <w:rsid w:val="008818C7"/>
    <w:rsid w:val="0088195D"/>
    <w:rsid w:val="008819EB"/>
    <w:rsid w:val="00881B8B"/>
    <w:rsid w:val="00881C67"/>
    <w:rsid w:val="00881D6E"/>
    <w:rsid w:val="00881DDB"/>
    <w:rsid w:val="00881E03"/>
    <w:rsid w:val="00881F9C"/>
    <w:rsid w:val="00882075"/>
    <w:rsid w:val="008821C5"/>
    <w:rsid w:val="00882273"/>
    <w:rsid w:val="00882408"/>
    <w:rsid w:val="008827B8"/>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179"/>
    <w:rsid w:val="00883376"/>
    <w:rsid w:val="0088346F"/>
    <w:rsid w:val="008834AD"/>
    <w:rsid w:val="008834F5"/>
    <w:rsid w:val="00883545"/>
    <w:rsid w:val="00883557"/>
    <w:rsid w:val="0088359F"/>
    <w:rsid w:val="008837E2"/>
    <w:rsid w:val="008837ED"/>
    <w:rsid w:val="00883917"/>
    <w:rsid w:val="00883A95"/>
    <w:rsid w:val="00883B50"/>
    <w:rsid w:val="00883B6A"/>
    <w:rsid w:val="00883B7F"/>
    <w:rsid w:val="00883BDE"/>
    <w:rsid w:val="00883C28"/>
    <w:rsid w:val="00883C2A"/>
    <w:rsid w:val="00883D35"/>
    <w:rsid w:val="00883DD1"/>
    <w:rsid w:val="00883F26"/>
    <w:rsid w:val="00883F5A"/>
    <w:rsid w:val="00883F96"/>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287"/>
    <w:rsid w:val="008862D9"/>
    <w:rsid w:val="00886325"/>
    <w:rsid w:val="00886357"/>
    <w:rsid w:val="0088652A"/>
    <w:rsid w:val="0088654B"/>
    <w:rsid w:val="00886593"/>
    <w:rsid w:val="008865A6"/>
    <w:rsid w:val="00886661"/>
    <w:rsid w:val="008866C0"/>
    <w:rsid w:val="008866C6"/>
    <w:rsid w:val="00886719"/>
    <w:rsid w:val="00886767"/>
    <w:rsid w:val="00886876"/>
    <w:rsid w:val="008869C9"/>
    <w:rsid w:val="00886AE2"/>
    <w:rsid w:val="00886B21"/>
    <w:rsid w:val="00886B90"/>
    <w:rsid w:val="00886BB9"/>
    <w:rsid w:val="00886C28"/>
    <w:rsid w:val="00886CEC"/>
    <w:rsid w:val="00886EA3"/>
    <w:rsid w:val="00886EB5"/>
    <w:rsid w:val="00886EC2"/>
    <w:rsid w:val="00886F0A"/>
    <w:rsid w:val="00886F35"/>
    <w:rsid w:val="0088708F"/>
    <w:rsid w:val="008870C3"/>
    <w:rsid w:val="008872B4"/>
    <w:rsid w:val="0088732A"/>
    <w:rsid w:val="00887368"/>
    <w:rsid w:val="0088739F"/>
    <w:rsid w:val="00887424"/>
    <w:rsid w:val="0088755E"/>
    <w:rsid w:val="0088756C"/>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CF9"/>
    <w:rsid w:val="00887E10"/>
    <w:rsid w:val="00887E36"/>
    <w:rsid w:val="00887E96"/>
    <w:rsid w:val="00887ED9"/>
    <w:rsid w:val="0089006F"/>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86"/>
    <w:rsid w:val="00891B62"/>
    <w:rsid w:val="00891B78"/>
    <w:rsid w:val="00891BAC"/>
    <w:rsid w:val="00891BD1"/>
    <w:rsid w:val="00891BF5"/>
    <w:rsid w:val="00891D68"/>
    <w:rsid w:val="00891DB5"/>
    <w:rsid w:val="00891F48"/>
    <w:rsid w:val="00891F63"/>
    <w:rsid w:val="00891FAC"/>
    <w:rsid w:val="00892085"/>
    <w:rsid w:val="00892265"/>
    <w:rsid w:val="00892345"/>
    <w:rsid w:val="00892395"/>
    <w:rsid w:val="00892439"/>
    <w:rsid w:val="00892442"/>
    <w:rsid w:val="00892467"/>
    <w:rsid w:val="00892595"/>
    <w:rsid w:val="0089260C"/>
    <w:rsid w:val="00892727"/>
    <w:rsid w:val="0089272C"/>
    <w:rsid w:val="008927EB"/>
    <w:rsid w:val="00892920"/>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D2D"/>
    <w:rsid w:val="00893D86"/>
    <w:rsid w:val="00893DE4"/>
    <w:rsid w:val="00893F0D"/>
    <w:rsid w:val="008940AF"/>
    <w:rsid w:val="0089437D"/>
    <w:rsid w:val="008943E3"/>
    <w:rsid w:val="0089445A"/>
    <w:rsid w:val="00894727"/>
    <w:rsid w:val="0089484B"/>
    <w:rsid w:val="00894A70"/>
    <w:rsid w:val="00894BD6"/>
    <w:rsid w:val="00894C39"/>
    <w:rsid w:val="00894CA5"/>
    <w:rsid w:val="00894D9C"/>
    <w:rsid w:val="00894E95"/>
    <w:rsid w:val="00894FE8"/>
    <w:rsid w:val="00895062"/>
    <w:rsid w:val="00895089"/>
    <w:rsid w:val="008950B7"/>
    <w:rsid w:val="00895283"/>
    <w:rsid w:val="008952B2"/>
    <w:rsid w:val="00895328"/>
    <w:rsid w:val="008954E3"/>
    <w:rsid w:val="0089560D"/>
    <w:rsid w:val="00895621"/>
    <w:rsid w:val="008956DC"/>
    <w:rsid w:val="008956DF"/>
    <w:rsid w:val="008956F5"/>
    <w:rsid w:val="008957B4"/>
    <w:rsid w:val="008957E3"/>
    <w:rsid w:val="00895861"/>
    <w:rsid w:val="00895962"/>
    <w:rsid w:val="0089596C"/>
    <w:rsid w:val="008959C6"/>
    <w:rsid w:val="00895BFE"/>
    <w:rsid w:val="00895E37"/>
    <w:rsid w:val="00895E92"/>
    <w:rsid w:val="00895F25"/>
    <w:rsid w:val="00895F59"/>
    <w:rsid w:val="00895FBF"/>
    <w:rsid w:val="00896192"/>
    <w:rsid w:val="008961FE"/>
    <w:rsid w:val="0089629D"/>
    <w:rsid w:val="008962FA"/>
    <w:rsid w:val="0089651B"/>
    <w:rsid w:val="0089666A"/>
    <w:rsid w:val="00896716"/>
    <w:rsid w:val="008967A4"/>
    <w:rsid w:val="008967A7"/>
    <w:rsid w:val="008967D6"/>
    <w:rsid w:val="008968B9"/>
    <w:rsid w:val="00896A4D"/>
    <w:rsid w:val="00896AC0"/>
    <w:rsid w:val="00896C47"/>
    <w:rsid w:val="00896D5E"/>
    <w:rsid w:val="00896ED9"/>
    <w:rsid w:val="00896F49"/>
    <w:rsid w:val="00896F90"/>
    <w:rsid w:val="00896FBD"/>
    <w:rsid w:val="008972DE"/>
    <w:rsid w:val="008972E1"/>
    <w:rsid w:val="008973B2"/>
    <w:rsid w:val="008973E5"/>
    <w:rsid w:val="0089747E"/>
    <w:rsid w:val="008974CD"/>
    <w:rsid w:val="00897523"/>
    <w:rsid w:val="00897604"/>
    <w:rsid w:val="00897686"/>
    <w:rsid w:val="008976BE"/>
    <w:rsid w:val="00897753"/>
    <w:rsid w:val="0089780C"/>
    <w:rsid w:val="00897894"/>
    <w:rsid w:val="0089796D"/>
    <w:rsid w:val="008979E5"/>
    <w:rsid w:val="008979F1"/>
    <w:rsid w:val="008979FC"/>
    <w:rsid w:val="00897A9F"/>
    <w:rsid w:val="00897B6C"/>
    <w:rsid w:val="00897CC4"/>
    <w:rsid w:val="00897D27"/>
    <w:rsid w:val="00897D5D"/>
    <w:rsid w:val="00897DC0"/>
    <w:rsid w:val="00897E05"/>
    <w:rsid w:val="00897F7F"/>
    <w:rsid w:val="00897FCE"/>
    <w:rsid w:val="008A0056"/>
    <w:rsid w:val="008A0106"/>
    <w:rsid w:val="008A011E"/>
    <w:rsid w:val="008A01D8"/>
    <w:rsid w:val="008A026E"/>
    <w:rsid w:val="008A0312"/>
    <w:rsid w:val="008A033E"/>
    <w:rsid w:val="008A03D5"/>
    <w:rsid w:val="008A0423"/>
    <w:rsid w:val="008A0447"/>
    <w:rsid w:val="008A0450"/>
    <w:rsid w:val="008A0508"/>
    <w:rsid w:val="008A06D4"/>
    <w:rsid w:val="008A06ED"/>
    <w:rsid w:val="008A0728"/>
    <w:rsid w:val="008A0770"/>
    <w:rsid w:val="008A0826"/>
    <w:rsid w:val="008A0843"/>
    <w:rsid w:val="008A0929"/>
    <w:rsid w:val="008A0983"/>
    <w:rsid w:val="008A09A4"/>
    <w:rsid w:val="008A09D7"/>
    <w:rsid w:val="008A0A18"/>
    <w:rsid w:val="008A0AC4"/>
    <w:rsid w:val="008A0BD5"/>
    <w:rsid w:val="008A0D59"/>
    <w:rsid w:val="008A10D2"/>
    <w:rsid w:val="008A1105"/>
    <w:rsid w:val="008A1135"/>
    <w:rsid w:val="008A11BE"/>
    <w:rsid w:val="008A11EC"/>
    <w:rsid w:val="008A11F0"/>
    <w:rsid w:val="008A1233"/>
    <w:rsid w:val="008A1357"/>
    <w:rsid w:val="008A140F"/>
    <w:rsid w:val="008A1465"/>
    <w:rsid w:val="008A14BE"/>
    <w:rsid w:val="008A172B"/>
    <w:rsid w:val="008A1869"/>
    <w:rsid w:val="008A1873"/>
    <w:rsid w:val="008A1939"/>
    <w:rsid w:val="008A19F4"/>
    <w:rsid w:val="008A19F5"/>
    <w:rsid w:val="008A1A11"/>
    <w:rsid w:val="008A1A13"/>
    <w:rsid w:val="008A1B9D"/>
    <w:rsid w:val="008A1C05"/>
    <w:rsid w:val="008A1C1D"/>
    <w:rsid w:val="008A1CA4"/>
    <w:rsid w:val="008A1D90"/>
    <w:rsid w:val="008A1E3C"/>
    <w:rsid w:val="008A1F04"/>
    <w:rsid w:val="008A1F13"/>
    <w:rsid w:val="008A1F56"/>
    <w:rsid w:val="008A1FCE"/>
    <w:rsid w:val="008A2043"/>
    <w:rsid w:val="008A2298"/>
    <w:rsid w:val="008A23D2"/>
    <w:rsid w:val="008A24D1"/>
    <w:rsid w:val="008A253B"/>
    <w:rsid w:val="008A264D"/>
    <w:rsid w:val="008A26F8"/>
    <w:rsid w:val="008A285A"/>
    <w:rsid w:val="008A2886"/>
    <w:rsid w:val="008A292C"/>
    <w:rsid w:val="008A2966"/>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AAC"/>
    <w:rsid w:val="008A4B65"/>
    <w:rsid w:val="008A4B9B"/>
    <w:rsid w:val="008A4BC4"/>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814"/>
    <w:rsid w:val="008A5829"/>
    <w:rsid w:val="008A58E0"/>
    <w:rsid w:val="008A5915"/>
    <w:rsid w:val="008A599F"/>
    <w:rsid w:val="008A5BAA"/>
    <w:rsid w:val="008A5C2C"/>
    <w:rsid w:val="008A5C84"/>
    <w:rsid w:val="008A5C8A"/>
    <w:rsid w:val="008A5CB5"/>
    <w:rsid w:val="008A5D16"/>
    <w:rsid w:val="008A5DF2"/>
    <w:rsid w:val="008A5E3B"/>
    <w:rsid w:val="008A5E41"/>
    <w:rsid w:val="008A5E5C"/>
    <w:rsid w:val="008A5EDD"/>
    <w:rsid w:val="008A5F83"/>
    <w:rsid w:val="008A6056"/>
    <w:rsid w:val="008A60E0"/>
    <w:rsid w:val="008A6124"/>
    <w:rsid w:val="008A616F"/>
    <w:rsid w:val="008A6333"/>
    <w:rsid w:val="008A642B"/>
    <w:rsid w:val="008A6607"/>
    <w:rsid w:val="008A6688"/>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97"/>
    <w:rsid w:val="008A79B3"/>
    <w:rsid w:val="008A7A35"/>
    <w:rsid w:val="008A7A54"/>
    <w:rsid w:val="008A7AA1"/>
    <w:rsid w:val="008A7ABF"/>
    <w:rsid w:val="008A7B18"/>
    <w:rsid w:val="008A7BB5"/>
    <w:rsid w:val="008A7BBC"/>
    <w:rsid w:val="008A7C43"/>
    <w:rsid w:val="008A7E2D"/>
    <w:rsid w:val="008A7F7C"/>
    <w:rsid w:val="008A7FE1"/>
    <w:rsid w:val="008B00CC"/>
    <w:rsid w:val="008B01D7"/>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FFC"/>
    <w:rsid w:val="008B1011"/>
    <w:rsid w:val="008B1076"/>
    <w:rsid w:val="008B1243"/>
    <w:rsid w:val="008B12B5"/>
    <w:rsid w:val="008B12E6"/>
    <w:rsid w:val="008B12FF"/>
    <w:rsid w:val="008B1397"/>
    <w:rsid w:val="008B13C8"/>
    <w:rsid w:val="008B1406"/>
    <w:rsid w:val="008B1421"/>
    <w:rsid w:val="008B151C"/>
    <w:rsid w:val="008B15B3"/>
    <w:rsid w:val="008B1647"/>
    <w:rsid w:val="008B1680"/>
    <w:rsid w:val="008B174A"/>
    <w:rsid w:val="008B177B"/>
    <w:rsid w:val="008B17DD"/>
    <w:rsid w:val="008B18FD"/>
    <w:rsid w:val="008B1942"/>
    <w:rsid w:val="008B19A4"/>
    <w:rsid w:val="008B19D0"/>
    <w:rsid w:val="008B19E3"/>
    <w:rsid w:val="008B19FD"/>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7A3"/>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DE"/>
    <w:rsid w:val="008B33E3"/>
    <w:rsid w:val="008B3446"/>
    <w:rsid w:val="008B3486"/>
    <w:rsid w:val="008B34DD"/>
    <w:rsid w:val="008B3569"/>
    <w:rsid w:val="008B357F"/>
    <w:rsid w:val="008B3665"/>
    <w:rsid w:val="008B36F9"/>
    <w:rsid w:val="008B381F"/>
    <w:rsid w:val="008B3924"/>
    <w:rsid w:val="008B3A38"/>
    <w:rsid w:val="008B3A79"/>
    <w:rsid w:val="008B3AB1"/>
    <w:rsid w:val="008B3B4C"/>
    <w:rsid w:val="008B3B5E"/>
    <w:rsid w:val="008B3C06"/>
    <w:rsid w:val="008B3C6C"/>
    <w:rsid w:val="008B3CA3"/>
    <w:rsid w:val="008B3DBE"/>
    <w:rsid w:val="008B3E34"/>
    <w:rsid w:val="008B3EC3"/>
    <w:rsid w:val="008B3EEA"/>
    <w:rsid w:val="008B3F1C"/>
    <w:rsid w:val="008B3F20"/>
    <w:rsid w:val="008B412F"/>
    <w:rsid w:val="008B417E"/>
    <w:rsid w:val="008B421D"/>
    <w:rsid w:val="008B4232"/>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4DA"/>
    <w:rsid w:val="008B54E2"/>
    <w:rsid w:val="008B55BF"/>
    <w:rsid w:val="008B55F7"/>
    <w:rsid w:val="008B56F8"/>
    <w:rsid w:val="008B5717"/>
    <w:rsid w:val="008B580F"/>
    <w:rsid w:val="008B5A1B"/>
    <w:rsid w:val="008B5B65"/>
    <w:rsid w:val="008B5C02"/>
    <w:rsid w:val="008B5C1B"/>
    <w:rsid w:val="008B5D07"/>
    <w:rsid w:val="008B5D3F"/>
    <w:rsid w:val="008B5E39"/>
    <w:rsid w:val="008B5EE9"/>
    <w:rsid w:val="008B5F94"/>
    <w:rsid w:val="008B604E"/>
    <w:rsid w:val="008B615B"/>
    <w:rsid w:val="008B61F4"/>
    <w:rsid w:val="008B627C"/>
    <w:rsid w:val="008B62C4"/>
    <w:rsid w:val="008B63E1"/>
    <w:rsid w:val="008B6443"/>
    <w:rsid w:val="008B6466"/>
    <w:rsid w:val="008B65C0"/>
    <w:rsid w:val="008B667F"/>
    <w:rsid w:val="008B6778"/>
    <w:rsid w:val="008B67F3"/>
    <w:rsid w:val="008B6825"/>
    <w:rsid w:val="008B6838"/>
    <w:rsid w:val="008B6871"/>
    <w:rsid w:val="008B68A3"/>
    <w:rsid w:val="008B69AA"/>
    <w:rsid w:val="008B6A1B"/>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715"/>
    <w:rsid w:val="008B77A8"/>
    <w:rsid w:val="008B77BB"/>
    <w:rsid w:val="008B7861"/>
    <w:rsid w:val="008B798D"/>
    <w:rsid w:val="008B7A23"/>
    <w:rsid w:val="008B7A3E"/>
    <w:rsid w:val="008B7B04"/>
    <w:rsid w:val="008B7CB9"/>
    <w:rsid w:val="008B7DA6"/>
    <w:rsid w:val="008B7DAF"/>
    <w:rsid w:val="008B7E2F"/>
    <w:rsid w:val="008B7F6C"/>
    <w:rsid w:val="008B7FC6"/>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FA"/>
    <w:rsid w:val="008C0704"/>
    <w:rsid w:val="008C0713"/>
    <w:rsid w:val="008C074A"/>
    <w:rsid w:val="008C08D7"/>
    <w:rsid w:val="008C08EB"/>
    <w:rsid w:val="008C096A"/>
    <w:rsid w:val="008C0A6B"/>
    <w:rsid w:val="008C0AB6"/>
    <w:rsid w:val="008C0B02"/>
    <w:rsid w:val="008C0C31"/>
    <w:rsid w:val="008C0CA4"/>
    <w:rsid w:val="008C0D40"/>
    <w:rsid w:val="008C0EC1"/>
    <w:rsid w:val="008C0EC5"/>
    <w:rsid w:val="008C0F15"/>
    <w:rsid w:val="008C0F17"/>
    <w:rsid w:val="008C10B2"/>
    <w:rsid w:val="008C113F"/>
    <w:rsid w:val="008C1214"/>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10"/>
    <w:rsid w:val="008C1825"/>
    <w:rsid w:val="008C1910"/>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AC"/>
    <w:rsid w:val="008C284E"/>
    <w:rsid w:val="008C288A"/>
    <w:rsid w:val="008C28E7"/>
    <w:rsid w:val="008C2917"/>
    <w:rsid w:val="008C29DC"/>
    <w:rsid w:val="008C2A02"/>
    <w:rsid w:val="008C2A6C"/>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8B"/>
    <w:rsid w:val="008C34A8"/>
    <w:rsid w:val="008C3502"/>
    <w:rsid w:val="008C3529"/>
    <w:rsid w:val="008C35FB"/>
    <w:rsid w:val="008C3665"/>
    <w:rsid w:val="008C36F1"/>
    <w:rsid w:val="008C374A"/>
    <w:rsid w:val="008C3763"/>
    <w:rsid w:val="008C37FC"/>
    <w:rsid w:val="008C38C4"/>
    <w:rsid w:val="008C3920"/>
    <w:rsid w:val="008C3960"/>
    <w:rsid w:val="008C397D"/>
    <w:rsid w:val="008C39D3"/>
    <w:rsid w:val="008C3A51"/>
    <w:rsid w:val="008C3A63"/>
    <w:rsid w:val="008C3E66"/>
    <w:rsid w:val="008C3EA9"/>
    <w:rsid w:val="008C3EDA"/>
    <w:rsid w:val="008C3FEB"/>
    <w:rsid w:val="008C40DE"/>
    <w:rsid w:val="008C411C"/>
    <w:rsid w:val="008C418B"/>
    <w:rsid w:val="008C42D5"/>
    <w:rsid w:val="008C4351"/>
    <w:rsid w:val="008C45D1"/>
    <w:rsid w:val="008C45DA"/>
    <w:rsid w:val="008C4668"/>
    <w:rsid w:val="008C46DD"/>
    <w:rsid w:val="008C4885"/>
    <w:rsid w:val="008C48FC"/>
    <w:rsid w:val="008C492F"/>
    <w:rsid w:val="008C4A64"/>
    <w:rsid w:val="008C4A67"/>
    <w:rsid w:val="008C4AF5"/>
    <w:rsid w:val="008C4C3D"/>
    <w:rsid w:val="008C4C87"/>
    <w:rsid w:val="008C4D71"/>
    <w:rsid w:val="008C4DE4"/>
    <w:rsid w:val="008C4E00"/>
    <w:rsid w:val="008C4E10"/>
    <w:rsid w:val="008C4E58"/>
    <w:rsid w:val="008C4FE3"/>
    <w:rsid w:val="008C515C"/>
    <w:rsid w:val="008C54DD"/>
    <w:rsid w:val="008C5549"/>
    <w:rsid w:val="008C554E"/>
    <w:rsid w:val="008C555B"/>
    <w:rsid w:val="008C5571"/>
    <w:rsid w:val="008C55C9"/>
    <w:rsid w:val="008C5691"/>
    <w:rsid w:val="008C56DE"/>
    <w:rsid w:val="008C595E"/>
    <w:rsid w:val="008C5ADB"/>
    <w:rsid w:val="008C5AF5"/>
    <w:rsid w:val="008C5C88"/>
    <w:rsid w:val="008C5D4F"/>
    <w:rsid w:val="008C5E3F"/>
    <w:rsid w:val="008C5EE5"/>
    <w:rsid w:val="008C5F8C"/>
    <w:rsid w:val="008C60E0"/>
    <w:rsid w:val="008C60E4"/>
    <w:rsid w:val="008C6114"/>
    <w:rsid w:val="008C616C"/>
    <w:rsid w:val="008C619D"/>
    <w:rsid w:val="008C61AF"/>
    <w:rsid w:val="008C61E4"/>
    <w:rsid w:val="008C61FB"/>
    <w:rsid w:val="008C6247"/>
    <w:rsid w:val="008C626C"/>
    <w:rsid w:val="008C6581"/>
    <w:rsid w:val="008C661B"/>
    <w:rsid w:val="008C67B3"/>
    <w:rsid w:val="008C6943"/>
    <w:rsid w:val="008C6A45"/>
    <w:rsid w:val="008C6B35"/>
    <w:rsid w:val="008C6B60"/>
    <w:rsid w:val="008C6B65"/>
    <w:rsid w:val="008C6CB2"/>
    <w:rsid w:val="008C6D78"/>
    <w:rsid w:val="008C6E1A"/>
    <w:rsid w:val="008C6E47"/>
    <w:rsid w:val="008C6F58"/>
    <w:rsid w:val="008C7000"/>
    <w:rsid w:val="008C7119"/>
    <w:rsid w:val="008C7128"/>
    <w:rsid w:val="008C71ED"/>
    <w:rsid w:val="008C720F"/>
    <w:rsid w:val="008C7243"/>
    <w:rsid w:val="008C727A"/>
    <w:rsid w:val="008C72AF"/>
    <w:rsid w:val="008C72BA"/>
    <w:rsid w:val="008C72BE"/>
    <w:rsid w:val="008C72E8"/>
    <w:rsid w:val="008C72F3"/>
    <w:rsid w:val="008C748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E0E"/>
    <w:rsid w:val="008C7F9B"/>
    <w:rsid w:val="008D000E"/>
    <w:rsid w:val="008D00B0"/>
    <w:rsid w:val="008D0120"/>
    <w:rsid w:val="008D018C"/>
    <w:rsid w:val="008D020A"/>
    <w:rsid w:val="008D0213"/>
    <w:rsid w:val="008D0258"/>
    <w:rsid w:val="008D0264"/>
    <w:rsid w:val="008D02A7"/>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CC"/>
    <w:rsid w:val="008D0F26"/>
    <w:rsid w:val="008D0F6B"/>
    <w:rsid w:val="008D0F98"/>
    <w:rsid w:val="008D102C"/>
    <w:rsid w:val="008D108E"/>
    <w:rsid w:val="008D1092"/>
    <w:rsid w:val="008D1140"/>
    <w:rsid w:val="008D132E"/>
    <w:rsid w:val="008D152B"/>
    <w:rsid w:val="008D1580"/>
    <w:rsid w:val="008D1679"/>
    <w:rsid w:val="008D16AF"/>
    <w:rsid w:val="008D17E9"/>
    <w:rsid w:val="008D18C5"/>
    <w:rsid w:val="008D18CB"/>
    <w:rsid w:val="008D18FB"/>
    <w:rsid w:val="008D1931"/>
    <w:rsid w:val="008D19FE"/>
    <w:rsid w:val="008D1D7B"/>
    <w:rsid w:val="008D1EDA"/>
    <w:rsid w:val="008D1F40"/>
    <w:rsid w:val="008D1F88"/>
    <w:rsid w:val="008D1FCA"/>
    <w:rsid w:val="008D1FF4"/>
    <w:rsid w:val="008D2113"/>
    <w:rsid w:val="008D211B"/>
    <w:rsid w:val="008D2143"/>
    <w:rsid w:val="008D21F0"/>
    <w:rsid w:val="008D2235"/>
    <w:rsid w:val="008D229E"/>
    <w:rsid w:val="008D22C6"/>
    <w:rsid w:val="008D233E"/>
    <w:rsid w:val="008D2387"/>
    <w:rsid w:val="008D239B"/>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F2"/>
    <w:rsid w:val="008D2D06"/>
    <w:rsid w:val="008D2D5B"/>
    <w:rsid w:val="008D2D8D"/>
    <w:rsid w:val="008D2DC7"/>
    <w:rsid w:val="008D2E26"/>
    <w:rsid w:val="008D2E43"/>
    <w:rsid w:val="008D2E7D"/>
    <w:rsid w:val="008D2FE5"/>
    <w:rsid w:val="008D3062"/>
    <w:rsid w:val="008D307A"/>
    <w:rsid w:val="008D31DD"/>
    <w:rsid w:val="008D31E8"/>
    <w:rsid w:val="008D338E"/>
    <w:rsid w:val="008D36B2"/>
    <w:rsid w:val="008D3789"/>
    <w:rsid w:val="008D37A3"/>
    <w:rsid w:val="008D37C1"/>
    <w:rsid w:val="008D3961"/>
    <w:rsid w:val="008D39DC"/>
    <w:rsid w:val="008D3A89"/>
    <w:rsid w:val="008D3A92"/>
    <w:rsid w:val="008D3AD2"/>
    <w:rsid w:val="008D3B56"/>
    <w:rsid w:val="008D3D2A"/>
    <w:rsid w:val="008D3D3C"/>
    <w:rsid w:val="008D3FB4"/>
    <w:rsid w:val="008D4260"/>
    <w:rsid w:val="008D438E"/>
    <w:rsid w:val="008D43D2"/>
    <w:rsid w:val="008D44E9"/>
    <w:rsid w:val="008D44ED"/>
    <w:rsid w:val="008D465A"/>
    <w:rsid w:val="008D4857"/>
    <w:rsid w:val="008D489B"/>
    <w:rsid w:val="008D48FF"/>
    <w:rsid w:val="008D4930"/>
    <w:rsid w:val="008D4ACB"/>
    <w:rsid w:val="008D4B4B"/>
    <w:rsid w:val="008D4C17"/>
    <w:rsid w:val="008D4C24"/>
    <w:rsid w:val="008D4C3A"/>
    <w:rsid w:val="008D4C6B"/>
    <w:rsid w:val="008D4D8A"/>
    <w:rsid w:val="008D4D8D"/>
    <w:rsid w:val="008D4E0E"/>
    <w:rsid w:val="008D4E56"/>
    <w:rsid w:val="008D5017"/>
    <w:rsid w:val="008D501D"/>
    <w:rsid w:val="008D51E3"/>
    <w:rsid w:val="008D53B0"/>
    <w:rsid w:val="008D53C8"/>
    <w:rsid w:val="008D5452"/>
    <w:rsid w:val="008D5501"/>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C13"/>
    <w:rsid w:val="008D5C2E"/>
    <w:rsid w:val="008D5C39"/>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4A"/>
    <w:rsid w:val="008D7D11"/>
    <w:rsid w:val="008D7F2E"/>
    <w:rsid w:val="008D7FEA"/>
    <w:rsid w:val="008E008A"/>
    <w:rsid w:val="008E00BA"/>
    <w:rsid w:val="008E025A"/>
    <w:rsid w:val="008E03F0"/>
    <w:rsid w:val="008E0495"/>
    <w:rsid w:val="008E05BA"/>
    <w:rsid w:val="008E0637"/>
    <w:rsid w:val="008E0706"/>
    <w:rsid w:val="008E07E5"/>
    <w:rsid w:val="008E0806"/>
    <w:rsid w:val="008E0917"/>
    <w:rsid w:val="008E0A6A"/>
    <w:rsid w:val="008E0A83"/>
    <w:rsid w:val="008E0AA8"/>
    <w:rsid w:val="008E0B8E"/>
    <w:rsid w:val="008E0C50"/>
    <w:rsid w:val="008E0CDE"/>
    <w:rsid w:val="008E0D31"/>
    <w:rsid w:val="008E0DA1"/>
    <w:rsid w:val="008E0DF1"/>
    <w:rsid w:val="008E0F32"/>
    <w:rsid w:val="008E106F"/>
    <w:rsid w:val="008E1387"/>
    <w:rsid w:val="008E1427"/>
    <w:rsid w:val="008E1428"/>
    <w:rsid w:val="008E1551"/>
    <w:rsid w:val="008E1602"/>
    <w:rsid w:val="008E16E5"/>
    <w:rsid w:val="008E175C"/>
    <w:rsid w:val="008E17D6"/>
    <w:rsid w:val="008E19B3"/>
    <w:rsid w:val="008E1AC9"/>
    <w:rsid w:val="008E1ADD"/>
    <w:rsid w:val="008E1C19"/>
    <w:rsid w:val="008E1CD1"/>
    <w:rsid w:val="008E1D03"/>
    <w:rsid w:val="008E1D67"/>
    <w:rsid w:val="008E1DE5"/>
    <w:rsid w:val="008E1E73"/>
    <w:rsid w:val="008E20F2"/>
    <w:rsid w:val="008E21E0"/>
    <w:rsid w:val="008E2268"/>
    <w:rsid w:val="008E22AB"/>
    <w:rsid w:val="008E22DB"/>
    <w:rsid w:val="008E2337"/>
    <w:rsid w:val="008E23F9"/>
    <w:rsid w:val="008E2571"/>
    <w:rsid w:val="008E264B"/>
    <w:rsid w:val="008E2680"/>
    <w:rsid w:val="008E26EC"/>
    <w:rsid w:val="008E287C"/>
    <w:rsid w:val="008E28B4"/>
    <w:rsid w:val="008E28DE"/>
    <w:rsid w:val="008E292E"/>
    <w:rsid w:val="008E2935"/>
    <w:rsid w:val="008E2AFA"/>
    <w:rsid w:val="008E2AFE"/>
    <w:rsid w:val="008E2C18"/>
    <w:rsid w:val="008E2C36"/>
    <w:rsid w:val="008E2C93"/>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A6E"/>
    <w:rsid w:val="008E4AC8"/>
    <w:rsid w:val="008E4AE0"/>
    <w:rsid w:val="008E4B4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96"/>
    <w:rsid w:val="008E55A5"/>
    <w:rsid w:val="008E55AF"/>
    <w:rsid w:val="008E5687"/>
    <w:rsid w:val="008E5693"/>
    <w:rsid w:val="008E56AA"/>
    <w:rsid w:val="008E572A"/>
    <w:rsid w:val="008E5947"/>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7B8"/>
    <w:rsid w:val="008E687B"/>
    <w:rsid w:val="008E68A4"/>
    <w:rsid w:val="008E69B7"/>
    <w:rsid w:val="008E69B8"/>
    <w:rsid w:val="008E69F2"/>
    <w:rsid w:val="008E6A57"/>
    <w:rsid w:val="008E6CC1"/>
    <w:rsid w:val="008E6D18"/>
    <w:rsid w:val="008E6EA8"/>
    <w:rsid w:val="008E7002"/>
    <w:rsid w:val="008E7013"/>
    <w:rsid w:val="008E702E"/>
    <w:rsid w:val="008E71A0"/>
    <w:rsid w:val="008E7359"/>
    <w:rsid w:val="008E736C"/>
    <w:rsid w:val="008E737A"/>
    <w:rsid w:val="008E73F3"/>
    <w:rsid w:val="008E7598"/>
    <w:rsid w:val="008E7691"/>
    <w:rsid w:val="008E76A5"/>
    <w:rsid w:val="008E7703"/>
    <w:rsid w:val="008E773F"/>
    <w:rsid w:val="008E778E"/>
    <w:rsid w:val="008E7825"/>
    <w:rsid w:val="008E7876"/>
    <w:rsid w:val="008E7A7A"/>
    <w:rsid w:val="008E7A8D"/>
    <w:rsid w:val="008E7B73"/>
    <w:rsid w:val="008E7C17"/>
    <w:rsid w:val="008E7C3E"/>
    <w:rsid w:val="008E7C58"/>
    <w:rsid w:val="008E7ED7"/>
    <w:rsid w:val="008E7EE6"/>
    <w:rsid w:val="008E7F70"/>
    <w:rsid w:val="008F0019"/>
    <w:rsid w:val="008F024B"/>
    <w:rsid w:val="008F027D"/>
    <w:rsid w:val="008F02D6"/>
    <w:rsid w:val="008F0317"/>
    <w:rsid w:val="008F0356"/>
    <w:rsid w:val="008F04BC"/>
    <w:rsid w:val="008F0504"/>
    <w:rsid w:val="008F0512"/>
    <w:rsid w:val="008F05A5"/>
    <w:rsid w:val="008F05AC"/>
    <w:rsid w:val="008F05D0"/>
    <w:rsid w:val="008F05ED"/>
    <w:rsid w:val="008F0646"/>
    <w:rsid w:val="008F0781"/>
    <w:rsid w:val="008F07FB"/>
    <w:rsid w:val="008F082C"/>
    <w:rsid w:val="008F086F"/>
    <w:rsid w:val="008F08FE"/>
    <w:rsid w:val="008F09FC"/>
    <w:rsid w:val="008F0A21"/>
    <w:rsid w:val="008F0C4B"/>
    <w:rsid w:val="008F0D8B"/>
    <w:rsid w:val="008F0E15"/>
    <w:rsid w:val="008F0E34"/>
    <w:rsid w:val="008F0E3A"/>
    <w:rsid w:val="008F0EB2"/>
    <w:rsid w:val="008F0EFC"/>
    <w:rsid w:val="008F1000"/>
    <w:rsid w:val="008F1166"/>
    <w:rsid w:val="008F1300"/>
    <w:rsid w:val="008F140B"/>
    <w:rsid w:val="008F145E"/>
    <w:rsid w:val="008F1515"/>
    <w:rsid w:val="008F15CF"/>
    <w:rsid w:val="008F161E"/>
    <w:rsid w:val="008F1668"/>
    <w:rsid w:val="008F167F"/>
    <w:rsid w:val="008F16D3"/>
    <w:rsid w:val="008F16FE"/>
    <w:rsid w:val="008F1733"/>
    <w:rsid w:val="008F17B3"/>
    <w:rsid w:val="008F182C"/>
    <w:rsid w:val="008F193F"/>
    <w:rsid w:val="008F19B9"/>
    <w:rsid w:val="008F19DB"/>
    <w:rsid w:val="008F1CB0"/>
    <w:rsid w:val="008F1DB8"/>
    <w:rsid w:val="008F1F19"/>
    <w:rsid w:val="008F1F34"/>
    <w:rsid w:val="008F1F44"/>
    <w:rsid w:val="008F2070"/>
    <w:rsid w:val="008F21D6"/>
    <w:rsid w:val="008F2329"/>
    <w:rsid w:val="008F23D0"/>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1F8"/>
    <w:rsid w:val="008F3276"/>
    <w:rsid w:val="008F32BC"/>
    <w:rsid w:val="008F32C0"/>
    <w:rsid w:val="008F32FD"/>
    <w:rsid w:val="008F330E"/>
    <w:rsid w:val="008F3343"/>
    <w:rsid w:val="008F3369"/>
    <w:rsid w:val="008F33C0"/>
    <w:rsid w:val="008F3423"/>
    <w:rsid w:val="008F349D"/>
    <w:rsid w:val="008F3519"/>
    <w:rsid w:val="008F373D"/>
    <w:rsid w:val="008F376C"/>
    <w:rsid w:val="008F382C"/>
    <w:rsid w:val="008F3853"/>
    <w:rsid w:val="008F3873"/>
    <w:rsid w:val="008F38A4"/>
    <w:rsid w:val="008F38CB"/>
    <w:rsid w:val="008F38D6"/>
    <w:rsid w:val="008F3986"/>
    <w:rsid w:val="008F3A08"/>
    <w:rsid w:val="008F3AE5"/>
    <w:rsid w:val="008F3C63"/>
    <w:rsid w:val="008F3D47"/>
    <w:rsid w:val="008F3D9D"/>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7D"/>
    <w:rsid w:val="008F4DB1"/>
    <w:rsid w:val="008F5072"/>
    <w:rsid w:val="008F508A"/>
    <w:rsid w:val="008F518A"/>
    <w:rsid w:val="008F51D6"/>
    <w:rsid w:val="008F5447"/>
    <w:rsid w:val="008F548B"/>
    <w:rsid w:val="008F54A1"/>
    <w:rsid w:val="008F5518"/>
    <w:rsid w:val="008F5550"/>
    <w:rsid w:val="008F55E0"/>
    <w:rsid w:val="008F5603"/>
    <w:rsid w:val="008F560D"/>
    <w:rsid w:val="008F5621"/>
    <w:rsid w:val="008F568A"/>
    <w:rsid w:val="008F56D1"/>
    <w:rsid w:val="008F57F9"/>
    <w:rsid w:val="008F595D"/>
    <w:rsid w:val="008F5AEE"/>
    <w:rsid w:val="008F5BAA"/>
    <w:rsid w:val="008F5BE3"/>
    <w:rsid w:val="008F5C28"/>
    <w:rsid w:val="008F5C48"/>
    <w:rsid w:val="008F5D1E"/>
    <w:rsid w:val="008F5D60"/>
    <w:rsid w:val="008F5F1D"/>
    <w:rsid w:val="008F5F3B"/>
    <w:rsid w:val="008F60D9"/>
    <w:rsid w:val="008F6173"/>
    <w:rsid w:val="008F6174"/>
    <w:rsid w:val="008F61EA"/>
    <w:rsid w:val="008F637B"/>
    <w:rsid w:val="008F63BD"/>
    <w:rsid w:val="008F63EA"/>
    <w:rsid w:val="008F653A"/>
    <w:rsid w:val="008F66BB"/>
    <w:rsid w:val="008F66EE"/>
    <w:rsid w:val="008F6710"/>
    <w:rsid w:val="008F67A3"/>
    <w:rsid w:val="008F67AA"/>
    <w:rsid w:val="008F684F"/>
    <w:rsid w:val="008F685B"/>
    <w:rsid w:val="008F686D"/>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84"/>
    <w:rsid w:val="008F7085"/>
    <w:rsid w:val="008F7105"/>
    <w:rsid w:val="008F721B"/>
    <w:rsid w:val="008F731A"/>
    <w:rsid w:val="008F731B"/>
    <w:rsid w:val="008F73AD"/>
    <w:rsid w:val="008F758A"/>
    <w:rsid w:val="008F7640"/>
    <w:rsid w:val="008F778D"/>
    <w:rsid w:val="008F7842"/>
    <w:rsid w:val="008F7861"/>
    <w:rsid w:val="008F78CD"/>
    <w:rsid w:val="008F78FF"/>
    <w:rsid w:val="008F7931"/>
    <w:rsid w:val="008F7945"/>
    <w:rsid w:val="008F797C"/>
    <w:rsid w:val="008F7981"/>
    <w:rsid w:val="008F7D39"/>
    <w:rsid w:val="008F7DB3"/>
    <w:rsid w:val="008F7E1A"/>
    <w:rsid w:val="008F7EF9"/>
    <w:rsid w:val="008F7F75"/>
    <w:rsid w:val="008F7F8C"/>
    <w:rsid w:val="009000EE"/>
    <w:rsid w:val="00900363"/>
    <w:rsid w:val="00900487"/>
    <w:rsid w:val="0090050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35A"/>
    <w:rsid w:val="0090139A"/>
    <w:rsid w:val="00901414"/>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C5"/>
    <w:rsid w:val="009024D8"/>
    <w:rsid w:val="009025F2"/>
    <w:rsid w:val="0090261C"/>
    <w:rsid w:val="00902696"/>
    <w:rsid w:val="009026CF"/>
    <w:rsid w:val="00902824"/>
    <w:rsid w:val="00902871"/>
    <w:rsid w:val="009028AE"/>
    <w:rsid w:val="009028B9"/>
    <w:rsid w:val="009028F3"/>
    <w:rsid w:val="00902921"/>
    <w:rsid w:val="0090294E"/>
    <w:rsid w:val="00902A92"/>
    <w:rsid w:val="00902AFD"/>
    <w:rsid w:val="00902BB1"/>
    <w:rsid w:val="00902D3D"/>
    <w:rsid w:val="00902DA1"/>
    <w:rsid w:val="00902DC0"/>
    <w:rsid w:val="00902F29"/>
    <w:rsid w:val="00902F72"/>
    <w:rsid w:val="00902F8E"/>
    <w:rsid w:val="00903093"/>
    <w:rsid w:val="0090314E"/>
    <w:rsid w:val="0090314F"/>
    <w:rsid w:val="00903287"/>
    <w:rsid w:val="0090332A"/>
    <w:rsid w:val="0090332D"/>
    <w:rsid w:val="009033B2"/>
    <w:rsid w:val="0090349D"/>
    <w:rsid w:val="009034F9"/>
    <w:rsid w:val="0090352C"/>
    <w:rsid w:val="00903530"/>
    <w:rsid w:val="00903605"/>
    <w:rsid w:val="009036DB"/>
    <w:rsid w:val="0090396F"/>
    <w:rsid w:val="009039FB"/>
    <w:rsid w:val="00903A19"/>
    <w:rsid w:val="00903C12"/>
    <w:rsid w:val="00903C19"/>
    <w:rsid w:val="00903C41"/>
    <w:rsid w:val="00903CBE"/>
    <w:rsid w:val="00903D47"/>
    <w:rsid w:val="00903D67"/>
    <w:rsid w:val="00903DBE"/>
    <w:rsid w:val="00903DCC"/>
    <w:rsid w:val="00903FAD"/>
    <w:rsid w:val="00903FB7"/>
    <w:rsid w:val="00903FF5"/>
    <w:rsid w:val="0090401A"/>
    <w:rsid w:val="00904084"/>
    <w:rsid w:val="00904157"/>
    <w:rsid w:val="009041F5"/>
    <w:rsid w:val="00904211"/>
    <w:rsid w:val="0090422A"/>
    <w:rsid w:val="0090430A"/>
    <w:rsid w:val="00904355"/>
    <w:rsid w:val="00904391"/>
    <w:rsid w:val="009043F1"/>
    <w:rsid w:val="00904452"/>
    <w:rsid w:val="00904477"/>
    <w:rsid w:val="00904489"/>
    <w:rsid w:val="009044C2"/>
    <w:rsid w:val="009045A4"/>
    <w:rsid w:val="009046B2"/>
    <w:rsid w:val="009046B8"/>
    <w:rsid w:val="009047C0"/>
    <w:rsid w:val="009047EC"/>
    <w:rsid w:val="00904904"/>
    <w:rsid w:val="00904BD2"/>
    <w:rsid w:val="00904CC6"/>
    <w:rsid w:val="00904CD4"/>
    <w:rsid w:val="00904EDD"/>
    <w:rsid w:val="00905070"/>
    <w:rsid w:val="009051B5"/>
    <w:rsid w:val="0090521C"/>
    <w:rsid w:val="00905388"/>
    <w:rsid w:val="009053B7"/>
    <w:rsid w:val="0090556F"/>
    <w:rsid w:val="00905581"/>
    <w:rsid w:val="009055A8"/>
    <w:rsid w:val="0090584C"/>
    <w:rsid w:val="0090584E"/>
    <w:rsid w:val="00905976"/>
    <w:rsid w:val="00905A0D"/>
    <w:rsid w:val="00905A4F"/>
    <w:rsid w:val="00905AFF"/>
    <w:rsid w:val="00905B81"/>
    <w:rsid w:val="00905ED4"/>
    <w:rsid w:val="00905F3D"/>
    <w:rsid w:val="00905F60"/>
    <w:rsid w:val="009060F0"/>
    <w:rsid w:val="0090610F"/>
    <w:rsid w:val="0090612A"/>
    <w:rsid w:val="009061E1"/>
    <w:rsid w:val="0090623D"/>
    <w:rsid w:val="00906289"/>
    <w:rsid w:val="009062D2"/>
    <w:rsid w:val="0090632D"/>
    <w:rsid w:val="0090641E"/>
    <w:rsid w:val="00906427"/>
    <w:rsid w:val="009065FC"/>
    <w:rsid w:val="00906604"/>
    <w:rsid w:val="00906739"/>
    <w:rsid w:val="0090678B"/>
    <w:rsid w:val="009067DE"/>
    <w:rsid w:val="00906976"/>
    <w:rsid w:val="00906B03"/>
    <w:rsid w:val="00906B37"/>
    <w:rsid w:val="00906D34"/>
    <w:rsid w:val="00906E54"/>
    <w:rsid w:val="00906F9C"/>
    <w:rsid w:val="00906FD8"/>
    <w:rsid w:val="00907064"/>
    <w:rsid w:val="009070E8"/>
    <w:rsid w:val="0090713E"/>
    <w:rsid w:val="009072DA"/>
    <w:rsid w:val="00907442"/>
    <w:rsid w:val="0090752A"/>
    <w:rsid w:val="00907535"/>
    <w:rsid w:val="0090761B"/>
    <w:rsid w:val="00907639"/>
    <w:rsid w:val="00907652"/>
    <w:rsid w:val="00907A36"/>
    <w:rsid w:val="00907ABD"/>
    <w:rsid w:val="00907B34"/>
    <w:rsid w:val="00907BB3"/>
    <w:rsid w:val="00907BB5"/>
    <w:rsid w:val="00907C2E"/>
    <w:rsid w:val="00907D1E"/>
    <w:rsid w:val="00907D58"/>
    <w:rsid w:val="00907D66"/>
    <w:rsid w:val="00907DB2"/>
    <w:rsid w:val="00907DB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90F"/>
    <w:rsid w:val="00910910"/>
    <w:rsid w:val="0091094C"/>
    <w:rsid w:val="00910979"/>
    <w:rsid w:val="00910C7F"/>
    <w:rsid w:val="00910CCD"/>
    <w:rsid w:val="00911184"/>
    <w:rsid w:val="009111E6"/>
    <w:rsid w:val="009111F0"/>
    <w:rsid w:val="0091125B"/>
    <w:rsid w:val="00911348"/>
    <w:rsid w:val="00911516"/>
    <w:rsid w:val="0091157F"/>
    <w:rsid w:val="00911635"/>
    <w:rsid w:val="0091167C"/>
    <w:rsid w:val="00911758"/>
    <w:rsid w:val="00911800"/>
    <w:rsid w:val="00911835"/>
    <w:rsid w:val="00911877"/>
    <w:rsid w:val="00911921"/>
    <w:rsid w:val="00911B7A"/>
    <w:rsid w:val="00911BA0"/>
    <w:rsid w:val="00911BC0"/>
    <w:rsid w:val="00911BE8"/>
    <w:rsid w:val="00911C3E"/>
    <w:rsid w:val="00911CB4"/>
    <w:rsid w:val="00911D66"/>
    <w:rsid w:val="00911E36"/>
    <w:rsid w:val="00911F27"/>
    <w:rsid w:val="0091204D"/>
    <w:rsid w:val="009120B9"/>
    <w:rsid w:val="009120BB"/>
    <w:rsid w:val="009120E9"/>
    <w:rsid w:val="00912120"/>
    <w:rsid w:val="009122A2"/>
    <w:rsid w:val="00912341"/>
    <w:rsid w:val="009123F0"/>
    <w:rsid w:val="009125E0"/>
    <w:rsid w:val="00912606"/>
    <w:rsid w:val="00912618"/>
    <w:rsid w:val="00912667"/>
    <w:rsid w:val="00912704"/>
    <w:rsid w:val="0091270D"/>
    <w:rsid w:val="0091282F"/>
    <w:rsid w:val="009128B2"/>
    <w:rsid w:val="00912AE0"/>
    <w:rsid w:val="00912B5C"/>
    <w:rsid w:val="00912B89"/>
    <w:rsid w:val="00912CDD"/>
    <w:rsid w:val="009130A1"/>
    <w:rsid w:val="009130E4"/>
    <w:rsid w:val="009130FF"/>
    <w:rsid w:val="0091313D"/>
    <w:rsid w:val="009132E9"/>
    <w:rsid w:val="00913305"/>
    <w:rsid w:val="0091335D"/>
    <w:rsid w:val="009133EF"/>
    <w:rsid w:val="0091343C"/>
    <w:rsid w:val="009135DE"/>
    <w:rsid w:val="00913747"/>
    <w:rsid w:val="009137DF"/>
    <w:rsid w:val="00913815"/>
    <w:rsid w:val="00913944"/>
    <w:rsid w:val="00913A17"/>
    <w:rsid w:val="00913ACD"/>
    <w:rsid w:val="00913AD7"/>
    <w:rsid w:val="00913BB2"/>
    <w:rsid w:val="00913BD5"/>
    <w:rsid w:val="00913C18"/>
    <w:rsid w:val="00913C6D"/>
    <w:rsid w:val="00913D63"/>
    <w:rsid w:val="00913D6C"/>
    <w:rsid w:val="00913DB7"/>
    <w:rsid w:val="00913DF0"/>
    <w:rsid w:val="00913EA2"/>
    <w:rsid w:val="00913EC3"/>
    <w:rsid w:val="00913ECB"/>
    <w:rsid w:val="009140AB"/>
    <w:rsid w:val="009140D0"/>
    <w:rsid w:val="00914175"/>
    <w:rsid w:val="009141C7"/>
    <w:rsid w:val="009142DB"/>
    <w:rsid w:val="009142E0"/>
    <w:rsid w:val="009142EC"/>
    <w:rsid w:val="00914560"/>
    <w:rsid w:val="0091459C"/>
    <w:rsid w:val="00914653"/>
    <w:rsid w:val="009146E9"/>
    <w:rsid w:val="0091484C"/>
    <w:rsid w:val="0091485D"/>
    <w:rsid w:val="009148DC"/>
    <w:rsid w:val="009149F7"/>
    <w:rsid w:val="00914B49"/>
    <w:rsid w:val="00914BFA"/>
    <w:rsid w:val="00914C0B"/>
    <w:rsid w:val="00914CC2"/>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9"/>
    <w:rsid w:val="0091530B"/>
    <w:rsid w:val="009153BC"/>
    <w:rsid w:val="009154ED"/>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F23"/>
    <w:rsid w:val="00917F60"/>
    <w:rsid w:val="009201BD"/>
    <w:rsid w:val="0092021F"/>
    <w:rsid w:val="0092022E"/>
    <w:rsid w:val="00920241"/>
    <w:rsid w:val="0092024B"/>
    <w:rsid w:val="0092025B"/>
    <w:rsid w:val="009202E6"/>
    <w:rsid w:val="009204E1"/>
    <w:rsid w:val="009205D5"/>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79"/>
    <w:rsid w:val="009210BF"/>
    <w:rsid w:val="0092117C"/>
    <w:rsid w:val="0092124E"/>
    <w:rsid w:val="00921253"/>
    <w:rsid w:val="00921280"/>
    <w:rsid w:val="0092142B"/>
    <w:rsid w:val="009214BE"/>
    <w:rsid w:val="009214F5"/>
    <w:rsid w:val="0092155A"/>
    <w:rsid w:val="00921599"/>
    <w:rsid w:val="009215C6"/>
    <w:rsid w:val="00921619"/>
    <w:rsid w:val="009216BC"/>
    <w:rsid w:val="009216BD"/>
    <w:rsid w:val="009217B9"/>
    <w:rsid w:val="0092181F"/>
    <w:rsid w:val="00921964"/>
    <w:rsid w:val="00921BD1"/>
    <w:rsid w:val="00921C2A"/>
    <w:rsid w:val="00921CFD"/>
    <w:rsid w:val="00921D48"/>
    <w:rsid w:val="00921D73"/>
    <w:rsid w:val="00921FED"/>
    <w:rsid w:val="00922072"/>
    <w:rsid w:val="00922076"/>
    <w:rsid w:val="009220EB"/>
    <w:rsid w:val="00922171"/>
    <w:rsid w:val="009221FA"/>
    <w:rsid w:val="0092259A"/>
    <w:rsid w:val="009226C0"/>
    <w:rsid w:val="0092273E"/>
    <w:rsid w:val="009227D0"/>
    <w:rsid w:val="00922800"/>
    <w:rsid w:val="00922883"/>
    <w:rsid w:val="009229DF"/>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5BA"/>
    <w:rsid w:val="009235FB"/>
    <w:rsid w:val="0092363A"/>
    <w:rsid w:val="0092368A"/>
    <w:rsid w:val="0092386E"/>
    <w:rsid w:val="0092398E"/>
    <w:rsid w:val="009239F7"/>
    <w:rsid w:val="00923A2D"/>
    <w:rsid w:val="00923B2E"/>
    <w:rsid w:val="00923B9E"/>
    <w:rsid w:val="00923C3E"/>
    <w:rsid w:val="00923C8B"/>
    <w:rsid w:val="00923D5B"/>
    <w:rsid w:val="00923D85"/>
    <w:rsid w:val="00923E4A"/>
    <w:rsid w:val="00923ECD"/>
    <w:rsid w:val="00923EEA"/>
    <w:rsid w:val="00923F69"/>
    <w:rsid w:val="00923FA8"/>
    <w:rsid w:val="00923FBD"/>
    <w:rsid w:val="00924137"/>
    <w:rsid w:val="009242C5"/>
    <w:rsid w:val="009242D7"/>
    <w:rsid w:val="0092432C"/>
    <w:rsid w:val="00924380"/>
    <w:rsid w:val="0092440D"/>
    <w:rsid w:val="009245A7"/>
    <w:rsid w:val="009245F4"/>
    <w:rsid w:val="009246F9"/>
    <w:rsid w:val="009247A1"/>
    <w:rsid w:val="00924818"/>
    <w:rsid w:val="00924832"/>
    <w:rsid w:val="00924839"/>
    <w:rsid w:val="00924858"/>
    <w:rsid w:val="009248D5"/>
    <w:rsid w:val="00924956"/>
    <w:rsid w:val="00924B2A"/>
    <w:rsid w:val="00924B32"/>
    <w:rsid w:val="00924BA0"/>
    <w:rsid w:val="00924C11"/>
    <w:rsid w:val="00924C34"/>
    <w:rsid w:val="00924C56"/>
    <w:rsid w:val="00924C98"/>
    <w:rsid w:val="00924D3C"/>
    <w:rsid w:val="00924EDC"/>
    <w:rsid w:val="00924F92"/>
    <w:rsid w:val="00924FF2"/>
    <w:rsid w:val="00924FF5"/>
    <w:rsid w:val="00925144"/>
    <w:rsid w:val="009251A3"/>
    <w:rsid w:val="0092524A"/>
    <w:rsid w:val="00925254"/>
    <w:rsid w:val="0092536F"/>
    <w:rsid w:val="009253F0"/>
    <w:rsid w:val="00925415"/>
    <w:rsid w:val="009254C1"/>
    <w:rsid w:val="0092553B"/>
    <w:rsid w:val="0092563F"/>
    <w:rsid w:val="0092568A"/>
    <w:rsid w:val="00925842"/>
    <w:rsid w:val="00925873"/>
    <w:rsid w:val="00925878"/>
    <w:rsid w:val="009258A3"/>
    <w:rsid w:val="009259FB"/>
    <w:rsid w:val="00925AC0"/>
    <w:rsid w:val="00925C69"/>
    <w:rsid w:val="00925CC2"/>
    <w:rsid w:val="00925CEA"/>
    <w:rsid w:val="00925DDC"/>
    <w:rsid w:val="00925F17"/>
    <w:rsid w:val="00925F43"/>
    <w:rsid w:val="00926052"/>
    <w:rsid w:val="00926086"/>
    <w:rsid w:val="0092608E"/>
    <w:rsid w:val="009260D8"/>
    <w:rsid w:val="0092614D"/>
    <w:rsid w:val="0092615D"/>
    <w:rsid w:val="009261FD"/>
    <w:rsid w:val="009262E4"/>
    <w:rsid w:val="009263C8"/>
    <w:rsid w:val="0092640C"/>
    <w:rsid w:val="00926527"/>
    <w:rsid w:val="0092657F"/>
    <w:rsid w:val="00926593"/>
    <w:rsid w:val="0092660D"/>
    <w:rsid w:val="00926640"/>
    <w:rsid w:val="0092664B"/>
    <w:rsid w:val="0092674F"/>
    <w:rsid w:val="0092677E"/>
    <w:rsid w:val="0092679B"/>
    <w:rsid w:val="009267EF"/>
    <w:rsid w:val="0092683A"/>
    <w:rsid w:val="00926A88"/>
    <w:rsid w:val="00926AC3"/>
    <w:rsid w:val="00926AF3"/>
    <w:rsid w:val="00926B0F"/>
    <w:rsid w:val="00926B2D"/>
    <w:rsid w:val="00926BE2"/>
    <w:rsid w:val="00926BFF"/>
    <w:rsid w:val="00926C3D"/>
    <w:rsid w:val="00926C95"/>
    <w:rsid w:val="00926D80"/>
    <w:rsid w:val="00926E35"/>
    <w:rsid w:val="00926E57"/>
    <w:rsid w:val="00926E94"/>
    <w:rsid w:val="00926E99"/>
    <w:rsid w:val="00926FEE"/>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5"/>
    <w:rsid w:val="00927834"/>
    <w:rsid w:val="00927871"/>
    <w:rsid w:val="0092790E"/>
    <w:rsid w:val="0092794B"/>
    <w:rsid w:val="009279E9"/>
    <w:rsid w:val="00927A27"/>
    <w:rsid w:val="00927CD9"/>
    <w:rsid w:val="00927D8B"/>
    <w:rsid w:val="00927EC8"/>
    <w:rsid w:val="00927F03"/>
    <w:rsid w:val="00927F8D"/>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9D8"/>
    <w:rsid w:val="009309F5"/>
    <w:rsid w:val="00930C7D"/>
    <w:rsid w:val="00930C86"/>
    <w:rsid w:val="00930D2E"/>
    <w:rsid w:val="00930E49"/>
    <w:rsid w:val="00930E5F"/>
    <w:rsid w:val="00930E68"/>
    <w:rsid w:val="00930E6B"/>
    <w:rsid w:val="00930E96"/>
    <w:rsid w:val="00930FBD"/>
    <w:rsid w:val="0093108F"/>
    <w:rsid w:val="009311FB"/>
    <w:rsid w:val="0093122F"/>
    <w:rsid w:val="0093125E"/>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98"/>
    <w:rsid w:val="00931CFA"/>
    <w:rsid w:val="00931D36"/>
    <w:rsid w:val="00931DC6"/>
    <w:rsid w:val="00931FAD"/>
    <w:rsid w:val="009320F1"/>
    <w:rsid w:val="00932206"/>
    <w:rsid w:val="009323EF"/>
    <w:rsid w:val="00932421"/>
    <w:rsid w:val="0093243B"/>
    <w:rsid w:val="0093254C"/>
    <w:rsid w:val="00932781"/>
    <w:rsid w:val="009327F1"/>
    <w:rsid w:val="009327F7"/>
    <w:rsid w:val="00932839"/>
    <w:rsid w:val="009328D9"/>
    <w:rsid w:val="009329B3"/>
    <w:rsid w:val="00932A27"/>
    <w:rsid w:val="00932A33"/>
    <w:rsid w:val="00932BE6"/>
    <w:rsid w:val="00932BF8"/>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F3"/>
    <w:rsid w:val="00933BD8"/>
    <w:rsid w:val="00933C05"/>
    <w:rsid w:val="00933DB7"/>
    <w:rsid w:val="00933DEA"/>
    <w:rsid w:val="00933E75"/>
    <w:rsid w:val="00933EFE"/>
    <w:rsid w:val="00933F9C"/>
    <w:rsid w:val="00933FAA"/>
    <w:rsid w:val="009341BB"/>
    <w:rsid w:val="009341CD"/>
    <w:rsid w:val="00934295"/>
    <w:rsid w:val="00934448"/>
    <w:rsid w:val="0093445E"/>
    <w:rsid w:val="00934476"/>
    <w:rsid w:val="0093454B"/>
    <w:rsid w:val="0093456C"/>
    <w:rsid w:val="009345AD"/>
    <w:rsid w:val="00934628"/>
    <w:rsid w:val="0093463D"/>
    <w:rsid w:val="00934667"/>
    <w:rsid w:val="00934894"/>
    <w:rsid w:val="0093492D"/>
    <w:rsid w:val="00934B0E"/>
    <w:rsid w:val="00934B28"/>
    <w:rsid w:val="00934B4F"/>
    <w:rsid w:val="00934C1E"/>
    <w:rsid w:val="00934D04"/>
    <w:rsid w:val="00934D9A"/>
    <w:rsid w:val="00934EA4"/>
    <w:rsid w:val="00934FDB"/>
    <w:rsid w:val="00935040"/>
    <w:rsid w:val="0093506A"/>
    <w:rsid w:val="009351A4"/>
    <w:rsid w:val="00935272"/>
    <w:rsid w:val="00935283"/>
    <w:rsid w:val="009352D1"/>
    <w:rsid w:val="00935559"/>
    <w:rsid w:val="009355BA"/>
    <w:rsid w:val="009355BD"/>
    <w:rsid w:val="009357D1"/>
    <w:rsid w:val="009357DB"/>
    <w:rsid w:val="00935923"/>
    <w:rsid w:val="00935978"/>
    <w:rsid w:val="009359BF"/>
    <w:rsid w:val="00935B6E"/>
    <w:rsid w:val="00935BA4"/>
    <w:rsid w:val="00935C08"/>
    <w:rsid w:val="00935C37"/>
    <w:rsid w:val="00935C70"/>
    <w:rsid w:val="00935C99"/>
    <w:rsid w:val="00935D30"/>
    <w:rsid w:val="00935D38"/>
    <w:rsid w:val="00935E79"/>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750"/>
    <w:rsid w:val="009367A4"/>
    <w:rsid w:val="00936838"/>
    <w:rsid w:val="00936849"/>
    <w:rsid w:val="00936B38"/>
    <w:rsid w:val="00936C85"/>
    <w:rsid w:val="00936CDD"/>
    <w:rsid w:val="00936DA3"/>
    <w:rsid w:val="00936E23"/>
    <w:rsid w:val="00936E30"/>
    <w:rsid w:val="00936F00"/>
    <w:rsid w:val="00936F33"/>
    <w:rsid w:val="00936FC1"/>
    <w:rsid w:val="00936FDC"/>
    <w:rsid w:val="009371C0"/>
    <w:rsid w:val="009372D7"/>
    <w:rsid w:val="009372DC"/>
    <w:rsid w:val="00937353"/>
    <w:rsid w:val="00937377"/>
    <w:rsid w:val="009374F6"/>
    <w:rsid w:val="0093751F"/>
    <w:rsid w:val="00937732"/>
    <w:rsid w:val="0093773F"/>
    <w:rsid w:val="00937756"/>
    <w:rsid w:val="009379D4"/>
    <w:rsid w:val="00937A11"/>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C2"/>
    <w:rsid w:val="00940BFD"/>
    <w:rsid w:val="00940D55"/>
    <w:rsid w:val="00940DD1"/>
    <w:rsid w:val="00940F7D"/>
    <w:rsid w:val="00940F97"/>
    <w:rsid w:val="00941166"/>
    <w:rsid w:val="009411A0"/>
    <w:rsid w:val="009411D0"/>
    <w:rsid w:val="009411FA"/>
    <w:rsid w:val="0094129F"/>
    <w:rsid w:val="009412A3"/>
    <w:rsid w:val="009412B8"/>
    <w:rsid w:val="009413B0"/>
    <w:rsid w:val="009413B9"/>
    <w:rsid w:val="009413E7"/>
    <w:rsid w:val="00941453"/>
    <w:rsid w:val="0094161C"/>
    <w:rsid w:val="00941704"/>
    <w:rsid w:val="00941716"/>
    <w:rsid w:val="00941741"/>
    <w:rsid w:val="0094181E"/>
    <w:rsid w:val="00941919"/>
    <w:rsid w:val="0094191A"/>
    <w:rsid w:val="00941A48"/>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61"/>
    <w:rsid w:val="00942CE9"/>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67"/>
    <w:rsid w:val="009439B7"/>
    <w:rsid w:val="00943A60"/>
    <w:rsid w:val="00943AE4"/>
    <w:rsid w:val="00943B0B"/>
    <w:rsid w:val="00943C91"/>
    <w:rsid w:val="00943D81"/>
    <w:rsid w:val="00943DBF"/>
    <w:rsid w:val="00943E9C"/>
    <w:rsid w:val="00943FBA"/>
    <w:rsid w:val="00943FCF"/>
    <w:rsid w:val="00943FDE"/>
    <w:rsid w:val="00944035"/>
    <w:rsid w:val="0094405C"/>
    <w:rsid w:val="00944143"/>
    <w:rsid w:val="009441DB"/>
    <w:rsid w:val="0094420C"/>
    <w:rsid w:val="009445E5"/>
    <w:rsid w:val="009447E3"/>
    <w:rsid w:val="00944A3A"/>
    <w:rsid w:val="00944ABF"/>
    <w:rsid w:val="00944AF0"/>
    <w:rsid w:val="00944B25"/>
    <w:rsid w:val="00944B2D"/>
    <w:rsid w:val="00944D86"/>
    <w:rsid w:val="00944DBA"/>
    <w:rsid w:val="00944DCA"/>
    <w:rsid w:val="00944E83"/>
    <w:rsid w:val="0094518A"/>
    <w:rsid w:val="00945204"/>
    <w:rsid w:val="0094527A"/>
    <w:rsid w:val="009452EC"/>
    <w:rsid w:val="00945344"/>
    <w:rsid w:val="009453EA"/>
    <w:rsid w:val="0094550A"/>
    <w:rsid w:val="009455D0"/>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96E"/>
    <w:rsid w:val="009469A8"/>
    <w:rsid w:val="00946A43"/>
    <w:rsid w:val="00946A53"/>
    <w:rsid w:val="00946B4D"/>
    <w:rsid w:val="00946B8C"/>
    <w:rsid w:val="00946D82"/>
    <w:rsid w:val="00946EC6"/>
    <w:rsid w:val="00946F08"/>
    <w:rsid w:val="00946FB1"/>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93"/>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03"/>
    <w:rsid w:val="00950266"/>
    <w:rsid w:val="009502C7"/>
    <w:rsid w:val="009503D8"/>
    <w:rsid w:val="00950478"/>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57"/>
    <w:rsid w:val="00950E6A"/>
    <w:rsid w:val="00950ED9"/>
    <w:rsid w:val="00950F61"/>
    <w:rsid w:val="00951011"/>
    <w:rsid w:val="00951019"/>
    <w:rsid w:val="0095102F"/>
    <w:rsid w:val="0095103C"/>
    <w:rsid w:val="00951093"/>
    <w:rsid w:val="009510EA"/>
    <w:rsid w:val="00951127"/>
    <w:rsid w:val="0095123C"/>
    <w:rsid w:val="00951242"/>
    <w:rsid w:val="009512EC"/>
    <w:rsid w:val="009512F0"/>
    <w:rsid w:val="009512F9"/>
    <w:rsid w:val="009513A6"/>
    <w:rsid w:val="0095142D"/>
    <w:rsid w:val="009514FA"/>
    <w:rsid w:val="009514FD"/>
    <w:rsid w:val="00951548"/>
    <w:rsid w:val="00951637"/>
    <w:rsid w:val="009516CA"/>
    <w:rsid w:val="0095176C"/>
    <w:rsid w:val="00951837"/>
    <w:rsid w:val="009518CA"/>
    <w:rsid w:val="009518D1"/>
    <w:rsid w:val="0095197E"/>
    <w:rsid w:val="00951996"/>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DC"/>
    <w:rsid w:val="0095289C"/>
    <w:rsid w:val="00952953"/>
    <w:rsid w:val="00952996"/>
    <w:rsid w:val="00952A19"/>
    <w:rsid w:val="00952AD7"/>
    <w:rsid w:val="00952B45"/>
    <w:rsid w:val="00952B9C"/>
    <w:rsid w:val="00952BE0"/>
    <w:rsid w:val="00952C1F"/>
    <w:rsid w:val="00952C63"/>
    <w:rsid w:val="00952CB4"/>
    <w:rsid w:val="00952D8B"/>
    <w:rsid w:val="00952EA3"/>
    <w:rsid w:val="00952EF0"/>
    <w:rsid w:val="009530BC"/>
    <w:rsid w:val="00953174"/>
    <w:rsid w:val="00953263"/>
    <w:rsid w:val="00953386"/>
    <w:rsid w:val="009533C1"/>
    <w:rsid w:val="00953409"/>
    <w:rsid w:val="00953488"/>
    <w:rsid w:val="0095351E"/>
    <w:rsid w:val="0095358C"/>
    <w:rsid w:val="009535E5"/>
    <w:rsid w:val="00953613"/>
    <w:rsid w:val="00953768"/>
    <w:rsid w:val="00953862"/>
    <w:rsid w:val="009538AC"/>
    <w:rsid w:val="0095398C"/>
    <w:rsid w:val="00953AB3"/>
    <w:rsid w:val="00953BD0"/>
    <w:rsid w:val="00953CA3"/>
    <w:rsid w:val="00953CBD"/>
    <w:rsid w:val="00953CC2"/>
    <w:rsid w:val="00953DB4"/>
    <w:rsid w:val="00953E0E"/>
    <w:rsid w:val="00953E1B"/>
    <w:rsid w:val="00953ED0"/>
    <w:rsid w:val="00953FF9"/>
    <w:rsid w:val="009540C9"/>
    <w:rsid w:val="00954157"/>
    <w:rsid w:val="00954279"/>
    <w:rsid w:val="009542BF"/>
    <w:rsid w:val="00954346"/>
    <w:rsid w:val="00954379"/>
    <w:rsid w:val="00954450"/>
    <w:rsid w:val="0095446F"/>
    <w:rsid w:val="0095449D"/>
    <w:rsid w:val="009544A6"/>
    <w:rsid w:val="0095474E"/>
    <w:rsid w:val="00954821"/>
    <w:rsid w:val="0095489B"/>
    <w:rsid w:val="0095490A"/>
    <w:rsid w:val="00954960"/>
    <w:rsid w:val="00954970"/>
    <w:rsid w:val="00954A19"/>
    <w:rsid w:val="00954A87"/>
    <w:rsid w:val="00954B5C"/>
    <w:rsid w:val="00954B98"/>
    <w:rsid w:val="00954C5D"/>
    <w:rsid w:val="00954DF1"/>
    <w:rsid w:val="0095504B"/>
    <w:rsid w:val="0095523C"/>
    <w:rsid w:val="00955322"/>
    <w:rsid w:val="00955366"/>
    <w:rsid w:val="009553BE"/>
    <w:rsid w:val="0095545D"/>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B4F"/>
    <w:rsid w:val="00955B56"/>
    <w:rsid w:val="00955B92"/>
    <w:rsid w:val="00955B99"/>
    <w:rsid w:val="00955C98"/>
    <w:rsid w:val="00955D04"/>
    <w:rsid w:val="00955D83"/>
    <w:rsid w:val="00955DAB"/>
    <w:rsid w:val="00955E5A"/>
    <w:rsid w:val="0095613E"/>
    <w:rsid w:val="00956150"/>
    <w:rsid w:val="00956319"/>
    <w:rsid w:val="009563CA"/>
    <w:rsid w:val="009565A0"/>
    <w:rsid w:val="0095664E"/>
    <w:rsid w:val="009566CC"/>
    <w:rsid w:val="00956750"/>
    <w:rsid w:val="009567A8"/>
    <w:rsid w:val="00956887"/>
    <w:rsid w:val="009568E6"/>
    <w:rsid w:val="00956A56"/>
    <w:rsid w:val="00956A5E"/>
    <w:rsid w:val="00956B99"/>
    <w:rsid w:val="00956C62"/>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FE"/>
    <w:rsid w:val="00957822"/>
    <w:rsid w:val="0095792B"/>
    <w:rsid w:val="0095795C"/>
    <w:rsid w:val="0095795D"/>
    <w:rsid w:val="009579C9"/>
    <w:rsid w:val="00957A9D"/>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CE"/>
    <w:rsid w:val="00960822"/>
    <w:rsid w:val="009608C8"/>
    <w:rsid w:val="009609D5"/>
    <w:rsid w:val="009609F1"/>
    <w:rsid w:val="00960A59"/>
    <w:rsid w:val="00960B15"/>
    <w:rsid w:val="00960B32"/>
    <w:rsid w:val="00960CF1"/>
    <w:rsid w:val="00960D1E"/>
    <w:rsid w:val="00960E7F"/>
    <w:rsid w:val="00960EF0"/>
    <w:rsid w:val="00960FF9"/>
    <w:rsid w:val="00961006"/>
    <w:rsid w:val="0096100B"/>
    <w:rsid w:val="0096104D"/>
    <w:rsid w:val="009610C6"/>
    <w:rsid w:val="009611E9"/>
    <w:rsid w:val="00961340"/>
    <w:rsid w:val="0096134F"/>
    <w:rsid w:val="0096152C"/>
    <w:rsid w:val="00961608"/>
    <w:rsid w:val="00961617"/>
    <w:rsid w:val="00961665"/>
    <w:rsid w:val="009616BB"/>
    <w:rsid w:val="00961772"/>
    <w:rsid w:val="00961775"/>
    <w:rsid w:val="00961946"/>
    <w:rsid w:val="00961956"/>
    <w:rsid w:val="00961976"/>
    <w:rsid w:val="009619AD"/>
    <w:rsid w:val="009619BE"/>
    <w:rsid w:val="00961A71"/>
    <w:rsid w:val="00961B30"/>
    <w:rsid w:val="00961B70"/>
    <w:rsid w:val="00961C32"/>
    <w:rsid w:val="00961C9B"/>
    <w:rsid w:val="00961E40"/>
    <w:rsid w:val="00961F0F"/>
    <w:rsid w:val="00961FAA"/>
    <w:rsid w:val="009621BC"/>
    <w:rsid w:val="0096225B"/>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17"/>
    <w:rsid w:val="00962A29"/>
    <w:rsid w:val="00962A9A"/>
    <w:rsid w:val="00962DE1"/>
    <w:rsid w:val="00962EE5"/>
    <w:rsid w:val="00963092"/>
    <w:rsid w:val="009630DD"/>
    <w:rsid w:val="00963151"/>
    <w:rsid w:val="009631BB"/>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902"/>
    <w:rsid w:val="00964A08"/>
    <w:rsid w:val="00964AE6"/>
    <w:rsid w:val="00964C8C"/>
    <w:rsid w:val="00964E51"/>
    <w:rsid w:val="00964F64"/>
    <w:rsid w:val="00964FFC"/>
    <w:rsid w:val="009651BC"/>
    <w:rsid w:val="009651F7"/>
    <w:rsid w:val="00965221"/>
    <w:rsid w:val="00965402"/>
    <w:rsid w:val="009654A3"/>
    <w:rsid w:val="0096555D"/>
    <w:rsid w:val="0096562A"/>
    <w:rsid w:val="0096568E"/>
    <w:rsid w:val="0096571E"/>
    <w:rsid w:val="00965726"/>
    <w:rsid w:val="0096580B"/>
    <w:rsid w:val="00965846"/>
    <w:rsid w:val="009658F9"/>
    <w:rsid w:val="00965978"/>
    <w:rsid w:val="009659FF"/>
    <w:rsid w:val="00965A97"/>
    <w:rsid w:val="00965BAF"/>
    <w:rsid w:val="00965BDA"/>
    <w:rsid w:val="00965BF0"/>
    <w:rsid w:val="00965EA9"/>
    <w:rsid w:val="00966132"/>
    <w:rsid w:val="00966224"/>
    <w:rsid w:val="0096627C"/>
    <w:rsid w:val="00966347"/>
    <w:rsid w:val="009663A3"/>
    <w:rsid w:val="009663D4"/>
    <w:rsid w:val="0096643E"/>
    <w:rsid w:val="00966488"/>
    <w:rsid w:val="009664EE"/>
    <w:rsid w:val="00966572"/>
    <w:rsid w:val="0096677B"/>
    <w:rsid w:val="00966B3A"/>
    <w:rsid w:val="00966B4C"/>
    <w:rsid w:val="00966B6A"/>
    <w:rsid w:val="00966DA8"/>
    <w:rsid w:val="00966E12"/>
    <w:rsid w:val="00966E28"/>
    <w:rsid w:val="00966E95"/>
    <w:rsid w:val="00967113"/>
    <w:rsid w:val="009671C2"/>
    <w:rsid w:val="0096723E"/>
    <w:rsid w:val="0096725A"/>
    <w:rsid w:val="00967272"/>
    <w:rsid w:val="00967447"/>
    <w:rsid w:val="00967448"/>
    <w:rsid w:val="0096759A"/>
    <w:rsid w:val="00967690"/>
    <w:rsid w:val="009676BB"/>
    <w:rsid w:val="00967827"/>
    <w:rsid w:val="00967863"/>
    <w:rsid w:val="0096796F"/>
    <w:rsid w:val="009679D0"/>
    <w:rsid w:val="009679F0"/>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E2"/>
    <w:rsid w:val="0097080F"/>
    <w:rsid w:val="00970897"/>
    <w:rsid w:val="009709BB"/>
    <w:rsid w:val="009709C8"/>
    <w:rsid w:val="009709F9"/>
    <w:rsid w:val="00970A95"/>
    <w:rsid w:val="00970BE6"/>
    <w:rsid w:val="00970CC5"/>
    <w:rsid w:val="00970D2B"/>
    <w:rsid w:val="00970DE5"/>
    <w:rsid w:val="00970E8A"/>
    <w:rsid w:val="00970F35"/>
    <w:rsid w:val="0097108B"/>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C4C"/>
    <w:rsid w:val="00971C57"/>
    <w:rsid w:val="00971C9A"/>
    <w:rsid w:val="00971DDA"/>
    <w:rsid w:val="0097207B"/>
    <w:rsid w:val="009720A3"/>
    <w:rsid w:val="009720FB"/>
    <w:rsid w:val="009720FD"/>
    <w:rsid w:val="0097241E"/>
    <w:rsid w:val="009724BE"/>
    <w:rsid w:val="009724D3"/>
    <w:rsid w:val="00972715"/>
    <w:rsid w:val="00972750"/>
    <w:rsid w:val="0097275C"/>
    <w:rsid w:val="00972876"/>
    <w:rsid w:val="0097287C"/>
    <w:rsid w:val="00972897"/>
    <w:rsid w:val="009728F4"/>
    <w:rsid w:val="00972998"/>
    <w:rsid w:val="00972B44"/>
    <w:rsid w:val="00972BE6"/>
    <w:rsid w:val="00972C10"/>
    <w:rsid w:val="00972E27"/>
    <w:rsid w:val="00972EC5"/>
    <w:rsid w:val="00972F17"/>
    <w:rsid w:val="009730B2"/>
    <w:rsid w:val="009731D0"/>
    <w:rsid w:val="009732E1"/>
    <w:rsid w:val="0097330C"/>
    <w:rsid w:val="00973340"/>
    <w:rsid w:val="0097343C"/>
    <w:rsid w:val="0097358B"/>
    <w:rsid w:val="00973639"/>
    <w:rsid w:val="00973670"/>
    <w:rsid w:val="00973772"/>
    <w:rsid w:val="009738F1"/>
    <w:rsid w:val="00973BA2"/>
    <w:rsid w:val="00973C44"/>
    <w:rsid w:val="00973D2A"/>
    <w:rsid w:val="00973DD0"/>
    <w:rsid w:val="00973DD5"/>
    <w:rsid w:val="00973E22"/>
    <w:rsid w:val="0097402F"/>
    <w:rsid w:val="0097404A"/>
    <w:rsid w:val="0097407C"/>
    <w:rsid w:val="00974089"/>
    <w:rsid w:val="00974095"/>
    <w:rsid w:val="009740ED"/>
    <w:rsid w:val="0097415F"/>
    <w:rsid w:val="009741D7"/>
    <w:rsid w:val="00974276"/>
    <w:rsid w:val="009743F7"/>
    <w:rsid w:val="00974481"/>
    <w:rsid w:val="009744AC"/>
    <w:rsid w:val="0097450F"/>
    <w:rsid w:val="00974554"/>
    <w:rsid w:val="00974573"/>
    <w:rsid w:val="00974619"/>
    <w:rsid w:val="0097463B"/>
    <w:rsid w:val="00974837"/>
    <w:rsid w:val="009749FE"/>
    <w:rsid w:val="00974AA1"/>
    <w:rsid w:val="00974BF9"/>
    <w:rsid w:val="00974C0A"/>
    <w:rsid w:val="00974C79"/>
    <w:rsid w:val="00974CA7"/>
    <w:rsid w:val="00974CD9"/>
    <w:rsid w:val="00974D2A"/>
    <w:rsid w:val="00974D6A"/>
    <w:rsid w:val="00974DE4"/>
    <w:rsid w:val="00974E26"/>
    <w:rsid w:val="00974F39"/>
    <w:rsid w:val="00975166"/>
    <w:rsid w:val="0097519B"/>
    <w:rsid w:val="0097527F"/>
    <w:rsid w:val="009752BD"/>
    <w:rsid w:val="00975408"/>
    <w:rsid w:val="0097540D"/>
    <w:rsid w:val="0097541C"/>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DC"/>
    <w:rsid w:val="00976139"/>
    <w:rsid w:val="009761F3"/>
    <w:rsid w:val="0097629B"/>
    <w:rsid w:val="00976683"/>
    <w:rsid w:val="009766A2"/>
    <w:rsid w:val="009766B7"/>
    <w:rsid w:val="009766CA"/>
    <w:rsid w:val="0097678A"/>
    <w:rsid w:val="009767F2"/>
    <w:rsid w:val="009768C6"/>
    <w:rsid w:val="0097696E"/>
    <w:rsid w:val="00976970"/>
    <w:rsid w:val="0097699B"/>
    <w:rsid w:val="00976CB3"/>
    <w:rsid w:val="00976DCD"/>
    <w:rsid w:val="00976DF3"/>
    <w:rsid w:val="00976E19"/>
    <w:rsid w:val="00976E33"/>
    <w:rsid w:val="00976ECE"/>
    <w:rsid w:val="00976F88"/>
    <w:rsid w:val="00976FFD"/>
    <w:rsid w:val="0097706C"/>
    <w:rsid w:val="009770A3"/>
    <w:rsid w:val="009770D1"/>
    <w:rsid w:val="009771A7"/>
    <w:rsid w:val="009771BF"/>
    <w:rsid w:val="009772A2"/>
    <w:rsid w:val="0097769B"/>
    <w:rsid w:val="009777A9"/>
    <w:rsid w:val="0097783C"/>
    <w:rsid w:val="009779E1"/>
    <w:rsid w:val="00977A97"/>
    <w:rsid w:val="00977AE8"/>
    <w:rsid w:val="00977C10"/>
    <w:rsid w:val="00977CFB"/>
    <w:rsid w:val="00977EDC"/>
    <w:rsid w:val="00977F4F"/>
    <w:rsid w:val="00980013"/>
    <w:rsid w:val="0098004D"/>
    <w:rsid w:val="00980053"/>
    <w:rsid w:val="00980059"/>
    <w:rsid w:val="009801E9"/>
    <w:rsid w:val="00980244"/>
    <w:rsid w:val="0098024B"/>
    <w:rsid w:val="009803AF"/>
    <w:rsid w:val="009803E2"/>
    <w:rsid w:val="0098048B"/>
    <w:rsid w:val="009804F8"/>
    <w:rsid w:val="00980571"/>
    <w:rsid w:val="0098057C"/>
    <w:rsid w:val="00980672"/>
    <w:rsid w:val="0098074B"/>
    <w:rsid w:val="00980770"/>
    <w:rsid w:val="009807ED"/>
    <w:rsid w:val="009807F6"/>
    <w:rsid w:val="009808EB"/>
    <w:rsid w:val="00980928"/>
    <w:rsid w:val="009809B8"/>
    <w:rsid w:val="00980B0F"/>
    <w:rsid w:val="00980B1F"/>
    <w:rsid w:val="00980BEB"/>
    <w:rsid w:val="00980C70"/>
    <w:rsid w:val="00980CE1"/>
    <w:rsid w:val="00980D74"/>
    <w:rsid w:val="00980D9F"/>
    <w:rsid w:val="00980DA7"/>
    <w:rsid w:val="00980E44"/>
    <w:rsid w:val="00980FA7"/>
    <w:rsid w:val="00980FC9"/>
    <w:rsid w:val="00980FCA"/>
    <w:rsid w:val="009810D2"/>
    <w:rsid w:val="00981115"/>
    <w:rsid w:val="009811C8"/>
    <w:rsid w:val="009811E2"/>
    <w:rsid w:val="00981217"/>
    <w:rsid w:val="00981263"/>
    <w:rsid w:val="00981546"/>
    <w:rsid w:val="009815E9"/>
    <w:rsid w:val="0098169D"/>
    <w:rsid w:val="00981773"/>
    <w:rsid w:val="009818C2"/>
    <w:rsid w:val="00981960"/>
    <w:rsid w:val="0098196C"/>
    <w:rsid w:val="00981B4A"/>
    <w:rsid w:val="00981BAF"/>
    <w:rsid w:val="00981BDA"/>
    <w:rsid w:val="00981C2E"/>
    <w:rsid w:val="00981D50"/>
    <w:rsid w:val="00981DC3"/>
    <w:rsid w:val="00981DD9"/>
    <w:rsid w:val="00981F89"/>
    <w:rsid w:val="00982039"/>
    <w:rsid w:val="00982079"/>
    <w:rsid w:val="009820A8"/>
    <w:rsid w:val="00982161"/>
    <w:rsid w:val="00982164"/>
    <w:rsid w:val="009821B6"/>
    <w:rsid w:val="009821C8"/>
    <w:rsid w:val="0098220C"/>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1E5"/>
    <w:rsid w:val="009832E0"/>
    <w:rsid w:val="00983328"/>
    <w:rsid w:val="00983339"/>
    <w:rsid w:val="009833A0"/>
    <w:rsid w:val="0098343E"/>
    <w:rsid w:val="00983491"/>
    <w:rsid w:val="009834DC"/>
    <w:rsid w:val="009834ED"/>
    <w:rsid w:val="0098354B"/>
    <w:rsid w:val="0098354F"/>
    <w:rsid w:val="00983585"/>
    <w:rsid w:val="0098367C"/>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828"/>
    <w:rsid w:val="00984838"/>
    <w:rsid w:val="009848B3"/>
    <w:rsid w:val="009848E9"/>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7A4"/>
    <w:rsid w:val="009857C6"/>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1B8"/>
    <w:rsid w:val="0098634B"/>
    <w:rsid w:val="00986387"/>
    <w:rsid w:val="0098639A"/>
    <w:rsid w:val="00986421"/>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EA3"/>
    <w:rsid w:val="00986EB0"/>
    <w:rsid w:val="00986F97"/>
    <w:rsid w:val="0098702F"/>
    <w:rsid w:val="00987080"/>
    <w:rsid w:val="00987083"/>
    <w:rsid w:val="009870C7"/>
    <w:rsid w:val="009870E0"/>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917"/>
    <w:rsid w:val="00987AC7"/>
    <w:rsid w:val="00987B6C"/>
    <w:rsid w:val="00987BE7"/>
    <w:rsid w:val="00987DC6"/>
    <w:rsid w:val="00987ECB"/>
    <w:rsid w:val="00987FDF"/>
    <w:rsid w:val="00990190"/>
    <w:rsid w:val="009901CF"/>
    <w:rsid w:val="009902AB"/>
    <w:rsid w:val="00990540"/>
    <w:rsid w:val="00990559"/>
    <w:rsid w:val="0099059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56"/>
    <w:rsid w:val="00991116"/>
    <w:rsid w:val="00991118"/>
    <w:rsid w:val="0099111A"/>
    <w:rsid w:val="00991144"/>
    <w:rsid w:val="0099135D"/>
    <w:rsid w:val="0099135F"/>
    <w:rsid w:val="009913C6"/>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C8"/>
    <w:rsid w:val="0099250B"/>
    <w:rsid w:val="0099250C"/>
    <w:rsid w:val="00992550"/>
    <w:rsid w:val="0099274A"/>
    <w:rsid w:val="009927B9"/>
    <w:rsid w:val="0099283D"/>
    <w:rsid w:val="0099291F"/>
    <w:rsid w:val="00992A4E"/>
    <w:rsid w:val="00992AC3"/>
    <w:rsid w:val="00992B5E"/>
    <w:rsid w:val="00992B68"/>
    <w:rsid w:val="00992C55"/>
    <w:rsid w:val="00992CFB"/>
    <w:rsid w:val="00992DCF"/>
    <w:rsid w:val="00992E11"/>
    <w:rsid w:val="0099316C"/>
    <w:rsid w:val="00993257"/>
    <w:rsid w:val="00993387"/>
    <w:rsid w:val="009934DD"/>
    <w:rsid w:val="0099352D"/>
    <w:rsid w:val="00993560"/>
    <w:rsid w:val="00993579"/>
    <w:rsid w:val="009935D8"/>
    <w:rsid w:val="00993756"/>
    <w:rsid w:val="009937F4"/>
    <w:rsid w:val="00993845"/>
    <w:rsid w:val="009938C7"/>
    <w:rsid w:val="00993994"/>
    <w:rsid w:val="00993A26"/>
    <w:rsid w:val="00993A4B"/>
    <w:rsid w:val="00993B66"/>
    <w:rsid w:val="00993C0A"/>
    <w:rsid w:val="00993CD8"/>
    <w:rsid w:val="00993E42"/>
    <w:rsid w:val="00993E80"/>
    <w:rsid w:val="00993ECB"/>
    <w:rsid w:val="00993ECF"/>
    <w:rsid w:val="00993F22"/>
    <w:rsid w:val="0099404C"/>
    <w:rsid w:val="00994112"/>
    <w:rsid w:val="009942C1"/>
    <w:rsid w:val="009942F0"/>
    <w:rsid w:val="009943F1"/>
    <w:rsid w:val="00994416"/>
    <w:rsid w:val="00994441"/>
    <w:rsid w:val="009944D9"/>
    <w:rsid w:val="00994516"/>
    <w:rsid w:val="0099451F"/>
    <w:rsid w:val="009945CA"/>
    <w:rsid w:val="00994620"/>
    <w:rsid w:val="009947B0"/>
    <w:rsid w:val="009947B2"/>
    <w:rsid w:val="0099484B"/>
    <w:rsid w:val="0099491C"/>
    <w:rsid w:val="0099494A"/>
    <w:rsid w:val="00994A6C"/>
    <w:rsid w:val="00994AE8"/>
    <w:rsid w:val="00994C2D"/>
    <w:rsid w:val="00994C59"/>
    <w:rsid w:val="00994F0F"/>
    <w:rsid w:val="00994F94"/>
    <w:rsid w:val="00994F9C"/>
    <w:rsid w:val="00994FC3"/>
    <w:rsid w:val="00995049"/>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8C"/>
    <w:rsid w:val="00996EB1"/>
    <w:rsid w:val="00996EFD"/>
    <w:rsid w:val="00996F69"/>
    <w:rsid w:val="00997057"/>
    <w:rsid w:val="00997197"/>
    <w:rsid w:val="0099728E"/>
    <w:rsid w:val="009972E8"/>
    <w:rsid w:val="00997484"/>
    <w:rsid w:val="00997583"/>
    <w:rsid w:val="00997672"/>
    <w:rsid w:val="009976AE"/>
    <w:rsid w:val="00997756"/>
    <w:rsid w:val="00997789"/>
    <w:rsid w:val="0099781F"/>
    <w:rsid w:val="00997B6E"/>
    <w:rsid w:val="00997BBF"/>
    <w:rsid w:val="00997C35"/>
    <w:rsid w:val="00997D86"/>
    <w:rsid w:val="00997E00"/>
    <w:rsid w:val="00997E1C"/>
    <w:rsid w:val="00997F37"/>
    <w:rsid w:val="00997FA1"/>
    <w:rsid w:val="009A00C5"/>
    <w:rsid w:val="009A0165"/>
    <w:rsid w:val="009A0179"/>
    <w:rsid w:val="009A01BD"/>
    <w:rsid w:val="009A01C8"/>
    <w:rsid w:val="009A0324"/>
    <w:rsid w:val="009A03F0"/>
    <w:rsid w:val="009A0406"/>
    <w:rsid w:val="009A064F"/>
    <w:rsid w:val="009A0682"/>
    <w:rsid w:val="009A0792"/>
    <w:rsid w:val="009A07B0"/>
    <w:rsid w:val="009A08E1"/>
    <w:rsid w:val="009A0914"/>
    <w:rsid w:val="009A09A3"/>
    <w:rsid w:val="009A09B3"/>
    <w:rsid w:val="009A0A75"/>
    <w:rsid w:val="009A0B2F"/>
    <w:rsid w:val="009A0C10"/>
    <w:rsid w:val="009A0C53"/>
    <w:rsid w:val="009A0CAA"/>
    <w:rsid w:val="009A0D19"/>
    <w:rsid w:val="009A0DBD"/>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27F"/>
    <w:rsid w:val="009A2460"/>
    <w:rsid w:val="009A24A5"/>
    <w:rsid w:val="009A24C9"/>
    <w:rsid w:val="009A256A"/>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235"/>
    <w:rsid w:val="009A32C2"/>
    <w:rsid w:val="009A33D1"/>
    <w:rsid w:val="009A34B6"/>
    <w:rsid w:val="009A35B9"/>
    <w:rsid w:val="009A35D7"/>
    <w:rsid w:val="009A360D"/>
    <w:rsid w:val="009A36BA"/>
    <w:rsid w:val="009A3794"/>
    <w:rsid w:val="009A3968"/>
    <w:rsid w:val="009A3AC8"/>
    <w:rsid w:val="009A3BDE"/>
    <w:rsid w:val="009A3DDC"/>
    <w:rsid w:val="009A3F35"/>
    <w:rsid w:val="009A3FFB"/>
    <w:rsid w:val="009A401E"/>
    <w:rsid w:val="009A409D"/>
    <w:rsid w:val="009A417D"/>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50"/>
    <w:rsid w:val="009A5A00"/>
    <w:rsid w:val="009A5A06"/>
    <w:rsid w:val="009A5A51"/>
    <w:rsid w:val="009A5AB0"/>
    <w:rsid w:val="009A5AB9"/>
    <w:rsid w:val="009A5B34"/>
    <w:rsid w:val="009A5B49"/>
    <w:rsid w:val="009A5B54"/>
    <w:rsid w:val="009A5B77"/>
    <w:rsid w:val="009A5B91"/>
    <w:rsid w:val="009A5C3B"/>
    <w:rsid w:val="009A5CE0"/>
    <w:rsid w:val="009A5EF2"/>
    <w:rsid w:val="009A5F47"/>
    <w:rsid w:val="009A5FA5"/>
    <w:rsid w:val="009A5FC6"/>
    <w:rsid w:val="009A611A"/>
    <w:rsid w:val="009A62C1"/>
    <w:rsid w:val="009A643F"/>
    <w:rsid w:val="009A648A"/>
    <w:rsid w:val="009A651B"/>
    <w:rsid w:val="009A659F"/>
    <w:rsid w:val="009A66B5"/>
    <w:rsid w:val="009A66E9"/>
    <w:rsid w:val="009A6861"/>
    <w:rsid w:val="009A6878"/>
    <w:rsid w:val="009A6C0D"/>
    <w:rsid w:val="009A6C55"/>
    <w:rsid w:val="009A6C8C"/>
    <w:rsid w:val="009A6CF8"/>
    <w:rsid w:val="009A6E41"/>
    <w:rsid w:val="009A6E9C"/>
    <w:rsid w:val="009A6EF1"/>
    <w:rsid w:val="009A6F30"/>
    <w:rsid w:val="009A72B1"/>
    <w:rsid w:val="009A72B2"/>
    <w:rsid w:val="009A7520"/>
    <w:rsid w:val="009A7578"/>
    <w:rsid w:val="009A76BA"/>
    <w:rsid w:val="009A771A"/>
    <w:rsid w:val="009A7736"/>
    <w:rsid w:val="009A775D"/>
    <w:rsid w:val="009A77E1"/>
    <w:rsid w:val="009A77FF"/>
    <w:rsid w:val="009A780C"/>
    <w:rsid w:val="009A787A"/>
    <w:rsid w:val="009A78DE"/>
    <w:rsid w:val="009A793F"/>
    <w:rsid w:val="009A7948"/>
    <w:rsid w:val="009A7A0E"/>
    <w:rsid w:val="009A7AAA"/>
    <w:rsid w:val="009A7AE9"/>
    <w:rsid w:val="009A7B8A"/>
    <w:rsid w:val="009A7C5E"/>
    <w:rsid w:val="009A7C9B"/>
    <w:rsid w:val="009A7CD2"/>
    <w:rsid w:val="009A7D28"/>
    <w:rsid w:val="009A7DF4"/>
    <w:rsid w:val="009A7E64"/>
    <w:rsid w:val="009A7E6F"/>
    <w:rsid w:val="009A7E70"/>
    <w:rsid w:val="009A7EB0"/>
    <w:rsid w:val="009A7ED9"/>
    <w:rsid w:val="009B008B"/>
    <w:rsid w:val="009B00A9"/>
    <w:rsid w:val="009B0146"/>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7B"/>
    <w:rsid w:val="009B0AB3"/>
    <w:rsid w:val="009B0C5C"/>
    <w:rsid w:val="009B0E26"/>
    <w:rsid w:val="009B0E78"/>
    <w:rsid w:val="009B111A"/>
    <w:rsid w:val="009B11B5"/>
    <w:rsid w:val="009B1294"/>
    <w:rsid w:val="009B12F9"/>
    <w:rsid w:val="009B1389"/>
    <w:rsid w:val="009B13DD"/>
    <w:rsid w:val="009B14A1"/>
    <w:rsid w:val="009B14B4"/>
    <w:rsid w:val="009B163B"/>
    <w:rsid w:val="009B1672"/>
    <w:rsid w:val="009B17D5"/>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3A6"/>
    <w:rsid w:val="009B23C0"/>
    <w:rsid w:val="009B23C9"/>
    <w:rsid w:val="009B23FA"/>
    <w:rsid w:val="009B248B"/>
    <w:rsid w:val="009B251E"/>
    <w:rsid w:val="009B2573"/>
    <w:rsid w:val="009B2575"/>
    <w:rsid w:val="009B25C5"/>
    <w:rsid w:val="009B25EA"/>
    <w:rsid w:val="009B2609"/>
    <w:rsid w:val="009B2657"/>
    <w:rsid w:val="009B271A"/>
    <w:rsid w:val="009B272B"/>
    <w:rsid w:val="009B2780"/>
    <w:rsid w:val="009B27AF"/>
    <w:rsid w:val="009B27E0"/>
    <w:rsid w:val="009B28CF"/>
    <w:rsid w:val="009B28DA"/>
    <w:rsid w:val="009B29B0"/>
    <w:rsid w:val="009B29F5"/>
    <w:rsid w:val="009B2A19"/>
    <w:rsid w:val="009B2A62"/>
    <w:rsid w:val="009B2B47"/>
    <w:rsid w:val="009B2BD4"/>
    <w:rsid w:val="009B2C6D"/>
    <w:rsid w:val="009B2D32"/>
    <w:rsid w:val="009B2DCC"/>
    <w:rsid w:val="009B2DEC"/>
    <w:rsid w:val="009B2FA0"/>
    <w:rsid w:val="009B308C"/>
    <w:rsid w:val="009B30DE"/>
    <w:rsid w:val="009B3168"/>
    <w:rsid w:val="009B347A"/>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F69"/>
    <w:rsid w:val="009B4FB3"/>
    <w:rsid w:val="009B5002"/>
    <w:rsid w:val="009B5266"/>
    <w:rsid w:val="009B52DE"/>
    <w:rsid w:val="009B541A"/>
    <w:rsid w:val="009B5441"/>
    <w:rsid w:val="009B5443"/>
    <w:rsid w:val="009B5449"/>
    <w:rsid w:val="009B5476"/>
    <w:rsid w:val="009B54AA"/>
    <w:rsid w:val="009B54EE"/>
    <w:rsid w:val="009B5507"/>
    <w:rsid w:val="009B5524"/>
    <w:rsid w:val="009B5571"/>
    <w:rsid w:val="009B56C5"/>
    <w:rsid w:val="009B5725"/>
    <w:rsid w:val="009B572D"/>
    <w:rsid w:val="009B5784"/>
    <w:rsid w:val="009B579D"/>
    <w:rsid w:val="009B5889"/>
    <w:rsid w:val="009B589F"/>
    <w:rsid w:val="009B59AF"/>
    <w:rsid w:val="009B59F1"/>
    <w:rsid w:val="009B59F5"/>
    <w:rsid w:val="009B5A34"/>
    <w:rsid w:val="009B5A7E"/>
    <w:rsid w:val="009B5C51"/>
    <w:rsid w:val="009B5FE5"/>
    <w:rsid w:val="009B60DC"/>
    <w:rsid w:val="009B614D"/>
    <w:rsid w:val="009B637C"/>
    <w:rsid w:val="009B6385"/>
    <w:rsid w:val="009B6415"/>
    <w:rsid w:val="009B647C"/>
    <w:rsid w:val="009B6584"/>
    <w:rsid w:val="009B65D3"/>
    <w:rsid w:val="009B669A"/>
    <w:rsid w:val="009B6727"/>
    <w:rsid w:val="009B6A97"/>
    <w:rsid w:val="009B6B82"/>
    <w:rsid w:val="009B6B93"/>
    <w:rsid w:val="009B6CAE"/>
    <w:rsid w:val="009B6D94"/>
    <w:rsid w:val="009B6DDF"/>
    <w:rsid w:val="009B7029"/>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E2"/>
    <w:rsid w:val="009C0FFF"/>
    <w:rsid w:val="009C1078"/>
    <w:rsid w:val="009C10C1"/>
    <w:rsid w:val="009C12F5"/>
    <w:rsid w:val="009C133F"/>
    <w:rsid w:val="009C13A6"/>
    <w:rsid w:val="009C14D5"/>
    <w:rsid w:val="009C15B6"/>
    <w:rsid w:val="009C168C"/>
    <w:rsid w:val="009C16EC"/>
    <w:rsid w:val="009C171E"/>
    <w:rsid w:val="009C1758"/>
    <w:rsid w:val="009C17EF"/>
    <w:rsid w:val="009C190F"/>
    <w:rsid w:val="009C1A86"/>
    <w:rsid w:val="009C1A8D"/>
    <w:rsid w:val="009C1BD9"/>
    <w:rsid w:val="009C1C04"/>
    <w:rsid w:val="009C1C70"/>
    <w:rsid w:val="009C1D63"/>
    <w:rsid w:val="009C1DB8"/>
    <w:rsid w:val="009C1DC7"/>
    <w:rsid w:val="009C1E34"/>
    <w:rsid w:val="009C1E3D"/>
    <w:rsid w:val="009C1E66"/>
    <w:rsid w:val="009C1F5A"/>
    <w:rsid w:val="009C1F99"/>
    <w:rsid w:val="009C1FC1"/>
    <w:rsid w:val="009C2018"/>
    <w:rsid w:val="009C205D"/>
    <w:rsid w:val="009C20A5"/>
    <w:rsid w:val="009C20C3"/>
    <w:rsid w:val="009C20EE"/>
    <w:rsid w:val="009C2109"/>
    <w:rsid w:val="009C222B"/>
    <w:rsid w:val="009C2253"/>
    <w:rsid w:val="009C22C9"/>
    <w:rsid w:val="009C22DB"/>
    <w:rsid w:val="009C237D"/>
    <w:rsid w:val="009C23A4"/>
    <w:rsid w:val="009C23B4"/>
    <w:rsid w:val="009C24B0"/>
    <w:rsid w:val="009C251E"/>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528"/>
    <w:rsid w:val="009C35DB"/>
    <w:rsid w:val="009C35F8"/>
    <w:rsid w:val="009C361B"/>
    <w:rsid w:val="009C36E8"/>
    <w:rsid w:val="009C36FD"/>
    <w:rsid w:val="009C3789"/>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48"/>
    <w:rsid w:val="009C42C2"/>
    <w:rsid w:val="009C42F6"/>
    <w:rsid w:val="009C4433"/>
    <w:rsid w:val="009C4651"/>
    <w:rsid w:val="009C469D"/>
    <w:rsid w:val="009C47CF"/>
    <w:rsid w:val="009C47D4"/>
    <w:rsid w:val="009C47E1"/>
    <w:rsid w:val="009C47F9"/>
    <w:rsid w:val="009C488D"/>
    <w:rsid w:val="009C48BE"/>
    <w:rsid w:val="009C4990"/>
    <w:rsid w:val="009C4B53"/>
    <w:rsid w:val="009C4BE8"/>
    <w:rsid w:val="009C4C79"/>
    <w:rsid w:val="009C4CA8"/>
    <w:rsid w:val="009C4CDF"/>
    <w:rsid w:val="009C4D1E"/>
    <w:rsid w:val="009C4D8A"/>
    <w:rsid w:val="009C4E21"/>
    <w:rsid w:val="009C4EC5"/>
    <w:rsid w:val="009C4F80"/>
    <w:rsid w:val="009C4FEB"/>
    <w:rsid w:val="009C50E9"/>
    <w:rsid w:val="009C516D"/>
    <w:rsid w:val="009C51BD"/>
    <w:rsid w:val="009C5262"/>
    <w:rsid w:val="009C5341"/>
    <w:rsid w:val="009C5391"/>
    <w:rsid w:val="009C53BB"/>
    <w:rsid w:val="009C5507"/>
    <w:rsid w:val="009C558B"/>
    <w:rsid w:val="009C581D"/>
    <w:rsid w:val="009C582A"/>
    <w:rsid w:val="009C5876"/>
    <w:rsid w:val="009C59D3"/>
    <w:rsid w:val="009C5A08"/>
    <w:rsid w:val="009C5A19"/>
    <w:rsid w:val="009C5A39"/>
    <w:rsid w:val="009C5A58"/>
    <w:rsid w:val="009C5AF4"/>
    <w:rsid w:val="009C5C58"/>
    <w:rsid w:val="009C5D3E"/>
    <w:rsid w:val="009C5D97"/>
    <w:rsid w:val="009C5E59"/>
    <w:rsid w:val="009C5E92"/>
    <w:rsid w:val="009C5EF5"/>
    <w:rsid w:val="009C60A0"/>
    <w:rsid w:val="009C60B3"/>
    <w:rsid w:val="009C615B"/>
    <w:rsid w:val="009C62D9"/>
    <w:rsid w:val="009C6496"/>
    <w:rsid w:val="009C6542"/>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303"/>
    <w:rsid w:val="009C7415"/>
    <w:rsid w:val="009C74F4"/>
    <w:rsid w:val="009C7524"/>
    <w:rsid w:val="009C752A"/>
    <w:rsid w:val="009C7582"/>
    <w:rsid w:val="009C769C"/>
    <w:rsid w:val="009C771D"/>
    <w:rsid w:val="009C798A"/>
    <w:rsid w:val="009C7A33"/>
    <w:rsid w:val="009C7AE6"/>
    <w:rsid w:val="009C7CCD"/>
    <w:rsid w:val="009C7D4F"/>
    <w:rsid w:val="009C7D80"/>
    <w:rsid w:val="009C7DA9"/>
    <w:rsid w:val="009C7DDB"/>
    <w:rsid w:val="009C7F20"/>
    <w:rsid w:val="009D0037"/>
    <w:rsid w:val="009D006B"/>
    <w:rsid w:val="009D0175"/>
    <w:rsid w:val="009D021B"/>
    <w:rsid w:val="009D0268"/>
    <w:rsid w:val="009D0520"/>
    <w:rsid w:val="009D056A"/>
    <w:rsid w:val="009D062D"/>
    <w:rsid w:val="009D06E0"/>
    <w:rsid w:val="009D06E2"/>
    <w:rsid w:val="009D0795"/>
    <w:rsid w:val="009D079B"/>
    <w:rsid w:val="009D081C"/>
    <w:rsid w:val="009D09D8"/>
    <w:rsid w:val="009D0B35"/>
    <w:rsid w:val="009D0BAD"/>
    <w:rsid w:val="009D0BEE"/>
    <w:rsid w:val="009D0CA9"/>
    <w:rsid w:val="009D0E9D"/>
    <w:rsid w:val="009D0EC4"/>
    <w:rsid w:val="009D0EDB"/>
    <w:rsid w:val="009D0EED"/>
    <w:rsid w:val="009D10C6"/>
    <w:rsid w:val="009D1198"/>
    <w:rsid w:val="009D121D"/>
    <w:rsid w:val="009D12DA"/>
    <w:rsid w:val="009D12ED"/>
    <w:rsid w:val="009D13A4"/>
    <w:rsid w:val="009D14E7"/>
    <w:rsid w:val="009D155F"/>
    <w:rsid w:val="009D1605"/>
    <w:rsid w:val="009D1639"/>
    <w:rsid w:val="009D16B9"/>
    <w:rsid w:val="009D16E4"/>
    <w:rsid w:val="009D17B8"/>
    <w:rsid w:val="009D17D7"/>
    <w:rsid w:val="009D17F5"/>
    <w:rsid w:val="009D183B"/>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29"/>
    <w:rsid w:val="009D2235"/>
    <w:rsid w:val="009D2379"/>
    <w:rsid w:val="009D23A7"/>
    <w:rsid w:val="009D23C6"/>
    <w:rsid w:val="009D24DF"/>
    <w:rsid w:val="009D2553"/>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D50"/>
    <w:rsid w:val="009D2DF2"/>
    <w:rsid w:val="009D2DF9"/>
    <w:rsid w:val="009D2F91"/>
    <w:rsid w:val="009D2FC8"/>
    <w:rsid w:val="009D30C8"/>
    <w:rsid w:val="009D3203"/>
    <w:rsid w:val="009D3250"/>
    <w:rsid w:val="009D3510"/>
    <w:rsid w:val="009D3546"/>
    <w:rsid w:val="009D3567"/>
    <w:rsid w:val="009D35C2"/>
    <w:rsid w:val="009D3789"/>
    <w:rsid w:val="009D3791"/>
    <w:rsid w:val="009D3805"/>
    <w:rsid w:val="009D388A"/>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4020"/>
    <w:rsid w:val="009D4069"/>
    <w:rsid w:val="009D40F2"/>
    <w:rsid w:val="009D4134"/>
    <w:rsid w:val="009D4154"/>
    <w:rsid w:val="009D42A4"/>
    <w:rsid w:val="009D42A9"/>
    <w:rsid w:val="009D4313"/>
    <w:rsid w:val="009D438C"/>
    <w:rsid w:val="009D43BD"/>
    <w:rsid w:val="009D45E5"/>
    <w:rsid w:val="009D4830"/>
    <w:rsid w:val="009D491A"/>
    <w:rsid w:val="009D499B"/>
    <w:rsid w:val="009D4A04"/>
    <w:rsid w:val="009D4B3A"/>
    <w:rsid w:val="009D4C4A"/>
    <w:rsid w:val="009D4C58"/>
    <w:rsid w:val="009D4D4F"/>
    <w:rsid w:val="009D4E6D"/>
    <w:rsid w:val="009D504D"/>
    <w:rsid w:val="009D508C"/>
    <w:rsid w:val="009D50A8"/>
    <w:rsid w:val="009D5139"/>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741"/>
    <w:rsid w:val="009D7A5E"/>
    <w:rsid w:val="009D7C18"/>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87"/>
    <w:rsid w:val="009E08CF"/>
    <w:rsid w:val="009E08DB"/>
    <w:rsid w:val="009E0901"/>
    <w:rsid w:val="009E0989"/>
    <w:rsid w:val="009E0A06"/>
    <w:rsid w:val="009E0B18"/>
    <w:rsid w:val="009E0B73"/>
    <w:rsid w:val="009E0B9E"/>
    <w:rsid w:val="009E0BA5"/>
    <w:rsid w:val="009E0BB1"/>
    <w:rsid w:val="009E0BEE"/>
    <w:rsid w:val="009E0E68"/>
    <w:rsid w:val="009E0F18"/>
    <w:rsid w:val="009E0F73"/>
    <w:rsid w:val="009E10F8"/>
    <w:rsid w:val="009E11F6"/>
    <w:rsid w:val="009E123B"/>
    <w:rsid w:val="009E123C"/>
    <w:rsid w:val="009E12FD"/>
    <w:rsid w:val="009E13AC"/>
    <w:rsid w:val="009E14A0"/>
    <w:rsid w:val="009E14C1"/>
    <w:rsid w:val="009E14DD"/>
    <w:rsid w:val="009E14E1"/>
    <w:rsid w:val="009E1596"/>
    <w:rsid w:val="009E15C3"/>
    <w:rsid w:val="009E15F4"/>
    <w:rsid w:val="009E1629"/>
    <w:rsid w:val="009E164F"/>
    <w:rsid w:val="009E16BE"/>
    <w:rsid w:val="009E16D9"/>
    <w:rsid w:val="009E1837"/>
    <w:rsid w:val="009E18C6"/>
    <w:rsid w:val="009E1901"/>
    <w:rsid w:val="009E190D"/>
    <w:rsid w:val="009E193D"/>
    <w:rsid w:val="009E1985"/>
    <w:rsid w:val="009E1A18"/>
    <w:rsid w:val="009E1A3B"/>
    <w:rsid w:val="009E1A5F"/>
    <w:rsid w:val="009E1A98"/>
    <w:rsid w:val="009E1AB0"/>
    <w:rsid w:val="009E1BFD"/>
    <w:rsid w:val="009E1CA7"/>
    <w:rsid w:val="009E1D5D"/>
    <w:rsid w:val="009E1E7A"/>
    <w:rsid w:val="009E1E8F"/>
    <w:rsid w:val="009E1F4B"/>
    <w:rsid w:val="009E1FDF"/>
    <w:rsid w:val="009E20D9"/>
    <w:rsid w:val="009E217D"/>
    <w:rsid w:val="009E21E9"/>
    <w:rsid w:val="009E234E"/>
    <w:rsid w:val="009E23CD"/>
    <w:rsid w:val="009E23ED"/>
    <w:rsid w:val="009E24C5"/>
    <w:rsid w:val="009E24E4"/>
    <w:rsid w:val="009E262C"/>
    <w:rsid w:val="009E276E"/>
    <w:rsid w:val="009E27C6"/>
    <w:rsid w:val="009E27F9"/>
    <w:rsid w:val="009E2A34"/>
    <w:rsid w:val="009E2A82"/>
    <w:rsid w:val="009E2B3D"/>
    <w:rsid w:val="009E2B9C"/>
    <w:rsid w:val="009E2C86"/>
    <w:rsid w:val="009E2CA4"/>
    <w:rsid w:val="009E2CAB"/>
    <w:rsid w:val="009E2CF0"/>
    <w:rsid w:val="009E2F15"/>
    <w:rsid w:val="009E2F4A"/>
    <w:rsid w:val="009E2F92"/>
    <w:rsid w:val="009E2FC1"/>
    <w:rsid w:val="009E31C5"/>
    <w:rsid w:val="009E32FC"/>
    <w:rsid w:val="009E3332"/>
    <w:rsid w:val="009E33E0"/>
    <w:rsid w:val="009E347C"/>
    <w:rsid w:val="009E34C3"/>
    <w:rsid w:val="009E35C9"/>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C9"/>
    <w:rsid w:val="009E4A15"/>
    <w:rsid w:val="009E4A4E"/>
    <w:rsid w:val="009E4B35"/>
    <w:rsid w:val="009E4B64"/>
    <w:rsid w:val="009E4BCD"/>
    <w:rsid w:val="009E4BEE"/>
    <w:rsid w:val="009E4D30"/>
    <w:rsid w:val="009E4DF5"/>
    <w:rsid w:val="009E4E00"/>
    <w:rsid w:val="009E4E39"/>
    <w:rsid w:val="009E4F42"/>
    <w:rsid w:val="009E4FB4"/>
    <w:rsid w:val="009E503D"/>
    <w:rsid w:val="009E5098"/>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F94"/>
    <w:rsid w:val="009E600E"/>
    <w:rsid w:val="009E6018"/>
    <w:rsid w:val="009E60C6"/>
    <w:rsid w:val="009E6168"/>
    <w:rsid w:val="009E61E9"/>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5"/>
    <w:rsid w:val="009E6B17"/>
    <w:rsid w:val="009E6C89"/>
    <w:rsid w:val="009E6D06"/>
    <w:rsid w:val="009E6D59"/>
    <w:rsid w:val="009E6F05"/>
    <w:rsid w:val="009E7077"/>
    <w:rsid w:val="009E7291"/>
    <w:rsid w:val="009E7297"/>
    <w:rsid w:val="009E72C4"/>
    <w:rsid w:val="009E72CA"/>
    <w:rsid w:val="009E758E"/>
    <w:rsid w:val="009E7601"/>
    <w:rsid w:val="009E76CD"/>
    <w:rsid w:val="009E76E2"/>
    <w:rsid w:val="009E76E5"/>
    <w:rsid w:val="009E76F3"/>
    <w:rsid w:val="009E77FC"/>
    <w:rsid w:val="009E7855"/>
    <w:rsid w:val="009E78E6"/>
    <w:rsid w:val="009E7907"/>
    <w:rsid w:val="009E79B0"/>
    <w:rsid w:val="009E79BF"/>
    <w:rsid w:val="009E7A25"/>
    <w:rsid w:val="009E7ADC"/>
    <w:rsid w:val="009E7AEA"/>
    <w:rsid w:val="009E7B63"/>
    <w:rsid w:val="009E7B72"/>
    <w:rsid w:val="009E7B75"/>
    <w:rsid w:val="009E7C2B"/>
    <w:rsid w:val="009E7CC7"/>
    <w:rsid w:val="009E7D2D"/>
    <w:rsid w:val="009E7FC1"/>
    <w:rsid w:val="009E7FF4"/>
    <w:rsid w:val="009F00E4"/>
    <w:rsid w:val="009F032B"/>
    <w:rsid w:val="009F04A2"/>
    <w:rsid w:val="009F0506"/>
    <w:rsid w:val="009F051E"/>
    <w:rsid w:val="009F0525"/>
    <w:rsid w:val="009F061E"/>
    <w:rsid w:val="009F0644"/>
    <w:rsid w:val="009F06BD"/>
    <w:rsid w:val="009F08E0"/>
    <w:rsid w:val="009F0912"/>
    <w:rsid w:val="009F0932"/>
    <w:rsid w:val="009F0960"/>
    <w:rsid w:val="009F09C9"/>
    <w:rsid w:val="009F09FD"/>
    <w:rsid w:val="009F0A01"/>
    <w:rsid w:val="009F0A78"/>
    <w:rsid w:val="009F0BC4"/>
    <w:rsid w:val="009F0C4A"/>
    <w:rsid w:val="009F0C83"/>
    <w:rsid w:val="009F0CEF"/>
    <w:rsid w:val="009F0DED"/>
    <w:rsid w:val="009F0E02"/>
    <w:rsid w:val="009F0E53"/>
    <w:rsid w:val="009F0E83"/>
    <w:rsid w:val="009F0F2E"/>
    <w:rsid w:val="009F0F38"/>
    <w:rsid w:val="009F0FB2"/>
    <w:rsid w:val="009F103C"/>
    <w:rsid w:val="009F112A"/>
    <w:rsid w:val="009F1184"/>
    <w:rsid w:val="009F12A6"/>
    <w:rsid w:val="009F132E"/>
    <w:rsid w:val="009F1435"/>
    <w:rsid w:val="009F152E"/>
    <w:rsid w:val="009F1551"/>
    <w:rsid w:val="009F1557"/>
    <w:rsid w:val="009F1777"/>
    <w:rsid w:val="009F1859"/>
    <w:rsid w:val="009F1866"/>
    <w:rsid w:val="009F1891"/>
    <w:rsid w:val="009F18DE"/>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74E"/>
    <w:rsid w:val="009F2777"/>
    <w:rsid w:val="009F2889"/>
    <w:rsid w:val="009F295A"/>
    <w:rsid w:val="009F2B03"/>
    <w:rsid w:val="009F2B91"/>
    <w:rsid w:val="009F2BB6"/>
    <w:rsid w:val="009F2CC3"/>
    <w:rsid w:val="009F2F18"/>
    <w:rsid w:val="009F2F35"/>
    <w:rsid w:val="009F2FA0"/>
    <w:rsid w:val="009F315D"/>
    <w:rsid w:val="009F31BA"/>
    <w:rsid w:val="009F3241"/>
    <w:rsid w:val="009F3262"/>
    <w:rsid w:val="009F32B0"/>
    <w:rsid w:val="009F32F0"/>
    <w:rsid w:val="009F3467"/>
    <w:rsid w:val="009F3593"/>
    <w:rsid w:val="009F37D2"/>
    <w:rsid w:val="009F38C7"/>
    <w:rsid w:val="009F3A26"/>
    <w:rsid w:val="009F3BAA"/>
    <w:rsid w:val="009F3CE2"/>
    <w:rsid w:val="009F3D84"/>
    <w:rsid w:val="009F3E0D"/>
    <w:rsid w:val="009F3EB1"/>
    <w:rsid w:val="009F3FAC"/>
    <w:rsid w:val="009F4018"/>
    <w:rsid w:val="009F40C1"/>
    <w:rsid w:val="009F40FB"/>
    <w:rsid w:val="009F420F"/>
    <w:rsid w:val="009F434A"/>
    <w:rsid w:val="009F4378"/>
    <w:rsid w:val="009F4503"/>
    <w:rsid w:val="009F45D7"/>
    <w:rsid w:val="009F4658"/>
    <w:rsid w:val="009F4687"/>
    <w:rsid w:val="009F4710"/>
    <w:rsid w:val="009F477A"/>
    <w:rsid w:val="009F47BE"/>
    <w:rsid w:val="009F47DB"/>
    <w:rsid w:val="009F4808"/>
    <w:rsid w:val="009F4913"/>
    <w:rsid w:val="009F4BCB"/>
    <w:rsid w:val="009F4CE1"/>
    <w:rsid w:val="009F4D69"/>
    <w:rsid w:val="009F4E35"/>
    <w:rsid w:val="009F4E74"/>
    <w:rsid w:val="009F4FBF"/>
    <w:rsid w:val="009F4FEF"/>
    <w:rsid w:val="009F5071"/>
    <w:rsid w:val="009F5125"/>
    <w:rsid w:val="009F5153"/>
    <w:rsid w:val="009F525B"/>
    <w:rsid w:val="009F5305"/>
    <w:rsid w:val="009F5389"/>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DFB"/>
    <w:rsid w:val="009F5EBC"/>
    <w:rsid w:val="009F5F4F"/>
    <w:rsid w:val="009F5F8E"/>
    <w:rsid w:val="009F6027"/>
    <w:rsid w:val="009F6181"/>
    <w:rsid w:val="009F6281"/>
    <w:rsid w:val="009F6535"/>
    <w:rsid w:val="009F66C6"/>
    <w:rsid w:val="009F678C"/>
    <w:rsid w:val="009F67AA"/>
    <w:rsid w:val="009F6849"/>
    <w:rsid w:val="009F684E"/>
    <w:rsid w:val="009F6968"/>
    <w:rsid w:val="009F6B01"/>
    <w:rsid w:val="009F6C5E"/>
    <w:rsid w:val="009F6E44"/>
    <w:rsid w:val="009F6E94"/>
    <w:rsid w:val="009F6F4E"/>
    <w:rsid w:val="009F7177"/>
    <w:rsid w:val="009F71E4"/>
    <w:rsid w:val="009F71F2"/>
    <w:rsid w:val="009F7258"/>
    <w:rsid w:val="009F734D"/>
    <w:rsid w:val="009F7396"/>
    <w:rsid w:val="009F7476"/>
    <w:rsid w:val="009F7552"/>
    <w:rsid w:val="009F757A"/>
    <w:rsid w:val="009F76AB"/>
    <w:rsid w:val="009F76DC"/>
    <w:rsid w:val="009F76E3"/>
    <w:rsid w:val="009F76E9"/>
    <w:rsid w:val="009F7744"/>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71"/>
    <w:rsid w:val="009F7F81"/>
    <w:rsid w:val="00A00013"/>
    <w:rsid w:val="00A0008E"/>
    <w:rsid w:val="00A000AA"/>
    <w:rsid w:val="00A001DE"/>
    <w:rsid w:val="00A0029F"/>
    <w:rsid w:val="00A00431"/>
    <w:rsid w:val="00A00469"/>
    <w:rsid w:val="00A005A4"/>
    <w:rsid w:val="00A005D2"/>
    <w:rsid w:val="00A005E1"/>
    <w:rsid w:val="00A006AA"/>
    <w:rsid w:val="00A006C7"/>
    <w:rsid w:val="00A007EE"/>
    <w:rsid w:val="00A00823"/>
    <w:rsid w:val="00A00888"/>
    <w:rsid w:val="00A008D9"/>
    <w:rsid w:val="00A00A50"/>
    <w:rsid w:val="00A00A5F"/>
    <w:rsid w:val="00A00BCA"/>
    <w:rsid w:val="00A00CC8"/>
    <w:rsid w:val="00A00D86"/>
    <w:rsid w:val="00A01012"/>
    <w:rsid w:val="00A010FF"/>
    <w:rsid w:val="00A0111F"/>
    <w:rsid w:val="00A0115B"/>
    <w:rsid w:val="00A01225"/>
    <w:rsid w:val="00A01275"/>
    <w:rsid w:val="00A012BB"/>
    <w:rsid w:val="00A013A3"/>
    <w:rsid w:val="00A01436"/>
    <w:rsid w:val="00A0149D"/>
    <w:rsid w:val="00A014BF"/>
    <w:rsid w:val="00A01515"/>
    <w:rsid w:val="00A0151B"/>
    <w:rsid w:val="00A0155F"/>
    <w:rsid w:val="00A015E9"/>
    <w:rsid w:val="00A0163F"/>
    <w:rsid w:val="00A016CB"/>
    <w:rsid w:val="00A018F0"/>
    <w:rsid w:val="00A01A5D"/>
    <w:rsid w:val="00A01BAE"/>
    <w:rsid w:val="00A01C2D"/>
    <w:rsid w:val="00A01CD4"/>
    <w:rsid w:val="00A01D40"/>
    <w:rsid w:val="00A01DEB"/>
    <w:rsid w:val="00A01DED"/>
    <w:rsid w:val="00A01DF1"/>
    <w:rsid w:val="00A01FC7"/>
    <w:rsid w:val="00A02011"/>
    <w:rsid w:val="00A02086"/>
    <w:rsid w:val="00A0213B"/>
    <w:rsid w:val="00A021DF"/>
    <w:rsid w:val="00A022DF"/>
    <w:rsid w:val="00A022ED"/>
    <w:rsid w:val="00A02380"/>
    <w:rsid w:val="00A023F6"/>
    <w:rsid w:val="00A024B6"/>
    <w:rsid w:val="00A024C5"/>
    <w:rsid w:val="00A024E4"/>
    <w:rsid w:val="00A0253E"/>
    <w:rsid w:val="00A0266E"/>
    <w:rsid w:val="00A0267E"/>
    <w:rsid w:val="00A0269F"/>
    <w:rsid w:val="00A0274E"/>
    <w:rsid w:val="00A02763"/>
    <w:rsid w:val="00A02808"/>
    <w:rsid w:val="00A02896"/>
    <w:rsid w:val="00A02899"/>
    <w:rsid w:val="00A02A3E"/>
    <w:rsid w:val="00A02AE0"/>
    <w:rsid w:val="00A02B5D"/>
    <w:rsid w:val="00A02C15"/>
    <w:rsid w:val="00A02C66"/>
    <w:rsid w:val="00A02CFE"/>
    <w:rsid w:val="00A02F44"/>
    <w:rsid w:val="00A02F49"/>
    <w:rsid w:val="00A0302A"/>
    <w:rsid w:val="00A0313A"/>
    <w:rsid w:val="00A031DE"/>
    <w:rsid w:val="00A03258"/>
    <w:rsid w:val="00A03354"/>
    <w:rsid w:val="00A0351E"/>
    <w:rsid w:val="00A035D1"/>
    <w:rsid w:val="00A036C5"/>
    <w:rsid w:val="00A037A2"/>
    <w:rsid w:val="00A0384A"/>
    <w:rsid w:val="00A0390F"/>
    <w:rsid w:val="00A03957"/>
    <w:rsid w:val="00A03998"/>
    <w:rsid w:val="00A039B2"/>
    <w:rsid w:val="00A039D1"/>
    <w:rsid w:val="00A03BF6"/>
    <w:rsid w:val="00A03CCC"/>
    <w:rsid w:val="00A03D18"/>
    <w:rsid w:val="00A03D5B"/>
    <w:rsid w:val="00A03D6A"/>
    <w:rsid w:val="00A03E91"/>
    <w:rsid w:val="00A03F81"/>
    <w:rsid w:val="00A04028"/>
    <w:rsid w:val="00A04067"/>
    <w:rsid w:val="00A042B5"/>
    <w:rsid w:val="00A042CD"/>
    <w:rsid w:val="00A04391"/>
    <w:rsid w:val="00A04409"/>
    <w:rsid w:val="00A0450C"/>
    <w:rsid w:val="00A045BB"/>
    <w:rsid w:val="00A045D1"/>
    <w:rsid w:val="00A047B2"/>
    <w:rsid w:val="00A047EA"/>
    <w:rsid w:val="00A04AE7"/>
    <w:rsid w:val="00A04B3E"/>
    <w:rsid w:val="00A04B76"/>
    <w:rsid w:val="00A04BE4"/>
    <w:rsid w:val="00A04C19"/>
    <w:rsid w:val="00A04D4C"/>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2"/>
    <w:rsid w:val="00A05850"/>
    <w:rsid w:val="00A0587E"/>
    <w:rsid w:val="00A058A1"/>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61"/>
    <w:rsid w:val="00A06B9F"/>
    <w:rsid w:val="00A06C53"/>
    <w:rsid w:val="00A06C57"/>
    <w:rsid w:val="00A06D0B"/>
    <w:rsid w:val="00A06DC6"/>
    <w:rsid w:val="00A06F2C"/>
    <w:rsid w:val="00A070B2"/>
    <w:rsid w:val="00A072A3"/>
    <w:rsid w:val="00A072E5"/>
    <w:rsid w:val="00A072EF"/>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EC"/>
    <w:rsid w:val="00A07E09"/>
    <w:rsid w:val="00A07EA6"/>
    <w:rsid w:val="00A07FD4"/>
    <w:rsid w:val="00A10062"/>
    <w:rsid w:val="00A10077"/>
    <w:rsid w:val="00A101EC"/>
    <w:rsid w:val="00A1033A"/>
    <w:rsid w:val="00A1036F"/>
    <w:rsid w:val="00A103A3"/>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2"/>
    <w:rsid w:val="00A10E9E"/>
    <w:rsid w:val="00A10F2B"/>
    <w:rsid w:val="00A110D9"/>
    <w:rsid w:val="00A11193"/>
    <w:rsid w:val="00A11196"/>
    <w:rsid w:val="00A111E1"/>
    <w:rsid w:val="00A11224"/>
    <w:rsid w:val="00A112AB"/>
    <w:rsid w:val="00A1130D"/>
    <w:rsid w:val="00A11361"/>
    <w:rsid w:val="00A11385"/>
    <w:rsid w:val="00A11427"/>
    <w:rsid w:val="00A11513"/>
    <w:rsid w:val="00A11656"/>
    <w:rsid w:val="00A11773"/>
    <w:rsid w:val="00A1189B"/>
    <w:rsid w:val="00A118A6"/>
    <w:rsid w:val="00A119E8"/>
    <w:rsid w:val="00A11A09"/>
    <w:rsid w:val="00A11AF7"/>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A1"/>
    <w:rsid w:val="00A126B1"/>
    <w:rsid w:val="00A12792"/>
    <w:rsid w:val="00A127B8"/>
    <w:rsid w:val="00A1286E"/>
    <w:rsid w:val="00A128F7"/>
    <w:rsid w:val="00A12A32"/>
    <w:rsid w:val="00A12A42"/>
    <w:rsid w:val="00A12AC5"/>
    <w:rsid w:val="00A12B8C"/>
    <w:rsid w:val="00A12C2D"/>
    <w:rsid w:val="00A12C7E"/>
    <w:rsid w:val="00A12D98"/>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887"/>
    <w:rsid w:val="00A138A9"/>
    <w:rsid w:val="00A13940"/>
    <w:rsid w:val="00A1397B"/>
    <w:rsid w:val="00A139BD"/>
    <w:rsid w:val="00A13BEF"/>
    <w:rsid w:val="00A13C13"/>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2BD"/>
    <w:rsid w:val="00A142E9"/>
    <w:rsid w:val="00A1445D"/>
    <w:rsid w:val="00A14473"/>
    <w:rsid w:val="00A14509"/>
    <w:rsid w:val="00A14534"/>
    <w:rsid w:val="00A14642"/>
    <w:rsid w:val="00A146C9"/>
    <w:rsid w:val="00A14739"/>
    <w:rsid w:val="00A1478F"/>
    <w:rsid w:val="00A148B4"/>
    <w:rsid w:val="00A149AA"/>
    <w:rsid w:val="00A14A01"/>
    <w:rsid w:val="00A14A3A"/>
    <w:rsid w:val="00A14A96"/>
    <w:rsid w:val="00A14B04"/>
    <w:rsid w:val="00A14B95"/>
    <w:rsid w:val="00A14C12"/>
    <w:rsid w:val="00A14D5E"/>
    <w:rsid w:val="00A14D76"/>
    <w:rsid w:val="00A14DB2"/>
    <w:rsid w:val="00A14DE3"/>
    <w:rsid w:val="00A14DF8"/>
    <w:rsid w:val="00A150EF"/>
    <w:rsid w:val="00A151AE"/>
    <w:rsid w:val="00A151D3"/>
    <w:rsid w:val="00A1520A"/>
    <w:rsid w:val="00A15212"/>
    <w:rsid w:val="00A1528B"/>
    <w:rsid w:val="00A153AC"/>
    <w:rsid w:val="00A15410"/>
    <w:rsid w:val="00A15456"/>
    <w:rsid w:val="00A154CB"/>
    <w:rsid w:val="00A154D9"/>
    <w:rsid w:val="00A154DA"/>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E17"/>
    <w:rsid w:val="00A16302"/>
    <w:rsid w:val="00A1646B"/>
    <w:rsid w:val="00A1654A"/>
    <w:rsid w:val="00A1654E"/>
    <w:rsid w:val="00A165E8"/>
    <w:rsid w:val="00A1669C"/>
    <w:rsid w:val="00A16780"/>
    <w:rsid w:val="00A167E8"/>
    <w:rsid w:val="00A168CB"/>
    <w:rsid w:val="00A16926"/>
    <w:rsid w:val="00A16AF4"/>
    <w:rsid w:val="00A16BC0"/>
    <w:rsid w:val="00A16BC9"/>
    <w:rsid w:val="00A16C90"/>
    <w:rsid w:val="00A16D87"/>
    <w:rsid w:val="00A16E11"/>
    <w:rsid w:val="00A16E4C"/>
    <w:rsid w:val="00A16EBD"/>
    <w:rsid w:val="00A16F6C"/>
    <w:rsid w:val="00A1700F"/>
    <w:rsid w:val="00A172F4"/>
    <w:rsid w:val="00A17332"/>
    <w:rsid w:val="00A17402"/>
    <w:rsid w:val="00A17557"/>
    <w:rsid w:val="00A1761B"/>
    <w:rsid w:val="00A17651"/>
    <w:rsid w:val="00A1765A"/>
    <w:rsid w:val="00A1766C"/>
    <w:rsid w:val="00A17695"/>
    <w:rsid w:val="00A176B5"/>
    <w:rsid w:val="00A176BA"/>
    <w:rsid w:val="00A176ED"/>
    <w:rsid w:val="00A1780D"/>
    <w:rsid w:val="00A17B8C"/>
    <w:rsid w:val="00A17BDA"/>
    <w:rsid w:val="00A17C08"/>
    <w:rsid w:val="00A17E25"/>
    <w:rsid w:val="00A17E75"/>
    <w:rsid w:val="00A17F0C"/>
    <w:rsid w:val="00A17FBD"/>
    <w:rsid w:val="00A20033"/>
    <w:rsid w:val="00A200D9"/>
    <w:rsid w:val="00A20124"/>
    <w:rsid w:val="00A20206"/>
    <w:rsid w:val="00A20227"/>
    <w:rsid w:val="00A2026C"/>
    <w:rsid w:val="00A20439"/>
    <w:rsid w:val="00A204C8"/>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C0"/>
    <w:rsid w:val="00A21038"/>
    <w:rsid w:val="00A2105D"/>
    <w:rsid w:val="00A21119"/>
    <w:rsid w:val="00A211DA"/>
    <w:rsid w:val="00A213EF"/>
    <w:rsid w:val="00A214F7"/>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A1"/>
    <w:rsid w:val="00A225F9"/>
    <w:rsid w:val="00A22634"/>
    <w:rsid w:val="00A22856"/>
    <w:rsid w:val="00A22956"/>
    <w:rsid w:val="00A22AB7"/>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8B"/>
    <w:rsid w:val="00A2378E"/>
    <w:rsid w:val="00A23829"/>
    <w:rsid w:val="00A23852"/>
    <w:rsid w:val="00A2390D"/>
    <w:rsid w:val="00A23968"/>
    <w:rsid w:val="00A23981"/>
    <w:rsid w:val="00A23A99"/>
    <w:rsid w:val="00A23AC2"/>
    <w:rsid w:val="00A23AFA"/>
    <w:rsid w:val="00A23B5D"/>
    <w:rsid w:val="00A23BF3"/>
    <w:rsid w:val="00A23BFD"/>
    <w:rsid w:val="00A23C45"/>
    <w:rsid w:val="00A23D5E"/>
    <w:rsid w:val="00A23E42"/>
    <w:rsid w:val="00A23EB5"/>
    <w:rsid w:val="00A23F8C"/>
    <w:rsid w:val="00A23FF6"/>
    <w:rsid w:val="00A240A2"/>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EA"/>
    <w:rsid w:val="00A24930"/>
    <w:rsid w:val="00A2497E"/>
    <w:rsid w:val="00A24A75"/>
    <w:rsid w:val="00A24A7A"/>
    <w:rsid w:val="00A24C3F"/>
    <w:rsid w:val="00A24C4F"/>
    <w:rsid w:val="00A24CF8"/>
    <w:rsid w:val="00A24CF9"/>
    <w:rsid w:val="00A24E87"/>
    <w:rsid w:val="00A2506A"/>
    <w:rsid w:val="00A251BC"/>
    <w:rsid w:val="00A2520B"/>
    <w:rsid w:val="00A25342"/>
    <w:rsid w:val="00A25345"/>
    <w:rsid w:val="00A253B6"/>
    <w:rsid w:val="00A2541A"/>
    <w:rsid w:val="00A25440"/>
    <w:rsid w:val="00A25485"/>
    <w:rsid w:val="00A2550B"/>
    <w:rsid w:val="00A255CC"/>
    <w:rsid w:val="00A2560D"/>
    <w:rsid w:val="00A256F8"/>
    <w:rsid w:val="00A25783"/>
    <w:rsid w:val="00A25859"/>
    <w:rsid w:val="00A25860"/>
    <w:rsid w:val="00A25917"/>
    <w:rsid w:val="00A25A99"/>
    <w:rsid w:val="00A25D1A"/>
    <w:rsid w:val="00A25D83"/>
    <w:rsid w:val="00A25D87"/>
    <w:rsid w:val="00A25DFB"/>
    <w:rsid w:val="00A25DFC"/>
    <w:rsid w:val="00A25EF7"/>
    <w:rsid w:val="00A25F67"/>
    <w:rsid w:val="00A25F90"/>
    <w:rsid w:val="00A25FE0"/>
    <w:rsid w:val="00A26096"/>
    <w:rsid w:val="00A260B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14E"/>
    <w:rsid w:val="00A271CD"/>
    <w:rsid w:val="00A271FB"/>
    <w:rsid w:val="00A2727D"/>
    <w:rsid w:val="00A272E1"/>
    <w:rsid w:val="00A27306"/>
    <w:rsid w:val="00A2731C"/>
    <w:rsid w:val="00A273C7"/>
    <w:rsid w:val="00A27472"/>
    <w:rsid w:val="00A27485"/>
    <w:rsid w:val="00A274AF"/>
    <w:rsid w:val="00A27514"/>
    <w:rsid w:val="00A275E9"/>
    <w:rsid w:val="00A2760C"/>
    <w:rsid w:val="00A2774E"/>
    <w:rsid w:val="00A278F5"/>
    <w:rsid w:val="00A2791F"/>
    <w:rsid w:val="00A27A26"/>
    <w:rsid w:val="00A27A59"/>
    <w:rsid w:val="00A27C80"/>
    <w:rsid w:val="00A27EC6"/>
    <w:rsid w:val="00A27EC9"/>
    <w:rsid w:val="00A30034"/>
    <w:rsid w:val="00A30080"/>
    <w:rsid w:val="00A3009E"/>
    <w:rsid w:val="00A30140"/>
    <w:rsid w:val="00A30188"/>
    <w:rsid w:val="00A302C2"/>
    <w:rsid w:val="00A3047A"/>
    <w:rsid w:val="00A30569"/>
    <w:rsid w:val="00A30572"/>
    <w:rsid w:val="00A30576"/>
    <w:rsid w:val="00A305AB"/>
    <w:rsid w:val="00A307D5"/>
    <w:rsid w:val="00A3080B"/>
    <w:rsid w:val="00A308DE"/>
    <w:rsid w:val="00A30943"/>
    <w:rsid w:val="00A30993"/>
    <w:rsid w:val="00A30A85"/>
    <w:rsid w:val="00A30BCD"/>
    <w:rsid w:val="00A30C00"/>
    <w:rsid w:val="00A30C25"/>
    <w:rsid w:val="00A30DB8"/>
    <w:rsid w:val="00A30F0C"/>
    <w:rsid w:val="00A30F8E"/>
    <w:rsid w:val="00A31063"/>
    <w:rsid w:val="00A31431"/>
    <w:rsid w:val="00A3154B"/>
    <w:rsid w:val="00A316A7"/>
    <w:rsid w:val="00A316BC"/>
    <w:rsid w:val="00A3170A"/>
    <w:rsid w:val="00A31732"/>
    <w:rsid w:val="00A317BE"/>
    <w:rsid w:val="00A317C3"/>
    <w:rsid w:val="00A317C9"/>
    <w:rsid w:val="00A318A1"/>
    <w:rsid w:val="00A318E7"/>
    <w:rsid w:val="00A319A5"/>
    <w:rsid w:val="00A31C0E"/>
    <w:rsid w:val="00A31C9A"/>
    <w:rsid w:val="00A31CCD"/>
    <w:rsid w:val="00A31DB9"/>
    <w:rsid w:val="00A31DE6"/>
    <w:rsid w:val="00A31E41"/>
    <w:rsid w:val="00A32056"/>
    <w:rsid w:val="00A3207A"/>
    <w:rsid w:val="00A3208C"/>
    <w:rsid w:val="00A320D8"/>
    <w:rsid w:val="00A32149"/>
    <w:rsid w:val="00A321F6"/>
    <w:rsid w:val="00A32200"/>
    <w:rsid w:val="00A32281"/>
    <w:rsid w:val="00A322FE"/>
    <w:rsid w:val="00A32448"/>
    <w:rsid w:val="00A3249B"/>
    <w:rsid w:val="00A32504"/>
    <w:rsid w:val="00A325CE"/>
    <w:rsid w:val="00A327F4"/>
    <w:rsid w:val="00A3283A"/>
    <w:rsid w:val="00A329AA"/>
    <w:rsid w:val="00A329E6"/>
    <w:rsid w:val="00A32A18"/>
    <w:rsid w:val="00A32BD1"/>
    <w:rsid w:val="00A32C8E"/>
    <w:rsid w:val="00A32C9C"/>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6D"/>
    <w:rsid w:val="00A3495D"/>
    <w:rsid w:val="00A349A6"/>
    <w:rsid w:val="00A34A66"/>
    <w:rsid w:val="00A34A8C"/>
    <w:rsid w:val="00A34B60"/>
    <w:rsid w:val="00A34CB8"/>
    <w:rsid w:val="00A34DBA"/>
    <w:rsid w:val="00A34E23"/>
    <w:rsid w:val="00A34E71"/>
    <w:rsid w:val="00A34ED9"/>
    <w:rsid w:val="00A34F86"/>
    <w:rsid w:val="00A35037"/>
    <w:rsid w:val="00A3509E"/>
    <w:rsid w:val="00A350FC"/>
    <w:rsid w:val="00A35113"/>
    <w:rsid w:val="00A35248"/>
    <w:rsid w:val="00A35256"/>
    <w:rsid w:val="00A35466"/>
    <w:rsid w:val="00A35485"/>
    <w:rsid w:val="00A3550D"/>
    <w:rsid w:val="00A355E5"/>
    <w:rsid w:val="00A35668"/>
    <w:rsid w:val="00A35860"/>
    <w:rsid w:val="00A358F4"/>
    <w:rsid w:val="00A35949"/>
    <w:rsid w:val="00A35A25"/>
    <w:rsid w:val="00A35A4A"/>
    <w:rsid w:val="00A35AD0"/>
    <w:rsid w:val="00A35AE3"/>
    <w:rsid w:val="00A35B90"/>
    <w:rsid w:val="00A35BFD"/>
    <w:rsid w:val="00A35CA9"/>
    <w:rsid w:val="00A36167"/>
    <w:rsid w:val="00A363CF"/>
    <w:rsid w:val="00A365ED"/>
    <w:rsid w:val="00A3660A"/>
    <w:rsid w:val="00A36640"/>
    <w:rsid w:val="00A366F2"/>
    <w:rsid w:val="00A36829"/>
    <w:rsid w:val="00A36897"/>
    <w:rsid w:val="00A36A4D"/>
    <w:rsid w:val="00A36A7E"/>
    <w:rsid w:val="00A36AE6"/>
    <w:rsid w:val="00A36B0B"/>
    <w:rsid w:val="00A36B53"/>
    <w:rsid w:val="00A36BBC"/>
    <w:rsid w:val="00A36BE0"/>
    <w:rsid w:val="00A36ED7"/>
    <w:rsid w:val="00A3704F"/>
    <w:rsid w:val="00A370B2"/>
    <w:rsid w:val="00A371C8"/>
    <w:rsid w:val="00A371F2"/>
    <w:rsid w:val="00A3720E"/>
    <w:rsid w:val="00A37212"/>
    <w:rsid w:val="00A3726F"/>
    <w:rsid w:val="00A37367"/>
    <w:rsid w:val="00A37368"/>
    <w:rsid w:val="00A37383"/>
    <w:rsid w:val="00A373C7"/>
    <w:rsid w:val="00A37453"/>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F69"/>
    <w:rsid w:val="00A4010B"/>
    <w:rsid w:val="00A401BC"/>
    <w:rsid w:val="00A401DE"/>
    <w:rsid w:val="00A402E9"/>
    <w:rsid w:val="00A40439"/>
    <w:rsid w:val="00A404C8"/>
    <w:rsid w:val="00A4070B"/>
    <w:rsid w:val="00A4072D"/>
    <w:rsid w:val="00A407F7"/>
    <w:rsid w:val="00A40814"/>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D3"/>
    <w:rsid w:val="00A41BEA"/>
    <w:rsid w:val="00A41C8E"/>
    <w:rsid w:val="00A41CA8"/>
    <w:rsid w:val="00A41D65"/>
    <w:rsid w:val="00A41FC8"/>
    <w:rsid w:val="00A421B1"/>
    <w:rsid w:val="00A421BD"/>
    <w:rsid w:val="00A421D3"/>
    <w:rsid w:val="00A422B1"/>
    <w:rsid w:val="00A42314"/>
    <w:rsid w:val="00A423CB"/>
    <w:rsid w:val="00A423EA"/>
    <w:rsid w:val="00A42437"/>
    <w:rsid w:val="00A4244A"/>
    <w:rsid w:val="00A42529"/>
    <w:rsid w:val="00A425A6"/>
    <w:rsid w:val="00A425E7"/>
    <w:rsid w:val="00A42660"/>
    <w:rsid w:val="00A4267B"/>
    <w:rsid w:val="00A426D9"/>
    <w:rsid w:val="00A4279F"/>
    <w:rsid w:val="00A428D5"/>
    <w:rsid w:val="00A42AEA"/>
    <w:rsid w:val="00A42B67"/>
    <w:rsid w:val="00A42E24"/>
    <w:rsid w:val="00A4301D"/>
    <w:rsid w:val="00A43039"/>
    <w:rsid w:val="00A430EC"/>
    <w:rsid w:val="00A4313E"/>
    <w:rsid w:val="00A4317D"/>
    <w:rsid w:val="00A43316"/>
    <w:rsid w:val="00A433CC"/>
    <w:rsid w:val="00A4348D"/>
    <w:rsid w:val="00A436EA"/>
    <w:rsid w:val="00A4372B"/>
    <w:rsid w:val="00A43794"/>
    <w:rsid w:val="00A437C3"/>
    <w:rsid w:val="00A437D9"/>
    <w:rsid w:val="00A43948"/>
    <w:rsid w:val="00A43954"/>
    <w:rsid w:val="00A4395A"/>
    <w:rsid w:val="00A43B8A"/>
    <w:rsid w:val="00A43B98"/>
    <w:rsid w:val="00A43B9E"/>
    <w:rsid w:val="00A43BA5"/>
    <w:rsid w:val="00A43BCD"/>
    <w:rsid w:val="00A43D17"/>
    <w:rsid w:val="00A43DCA"/>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43"/>
    <w:rsid w:val="00A44FC4"/>
    <w:rsid w:val="00A45172"/>
    <w:rsid w:val="00A4522A"/>
    <w:rsid w:val="00A45365"/>
    <w:rsid w:val="00A45401"/>
    <w:rsid w:val="00A45473"/>
    <w:rsid w:val="00A454E2"/>
    <w:rsid w:val="00A454FB"/>
    <w:rsid w:val="00A45623"/>
    <w:rsid w:val="00A45632"/>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421"/>
    <w:rsid w:val="00A464E4"/>
    <w:rsid w:val="00A4666D"/>
    <w:rsid w:val="00A46692"/>
    <w:rsid w:val="00A46835"/>
    <w:rsid w:val="00A4691D"/>
    <w:rsid w:val="00A4698C"/>
    <w:rsid w:val="00A469EE"/>
    <w:rsid w:val="00A46A0D"/>
    <w:rsid w:val="00A46A0F"/>
    <w:rsid w:val="00A46A5B"/>
    <w:rsid w:val="00A46B9A"/>
    <w:rsid w:val="00A46C3F"/>
    <w:rsid w:val="00A46C8B"/>
    <w:rsid w:val="00A46F1D"/>
    <w:rsid w:val="00A46FCC"/>
    <w:rsid w:val="00A47258"/>
    <w:rsid w:val="00A4736D"/>
    <w:rsid w:val="00A4737A"/>
    <w:rsid w:val="00A47437"/>
    <w:rsid w:val="00A47482"/>
    <w:rsid w:val="00A47596"/>
    <w:rsid w:val="00A47604"/>
    <w:rsid w:val="00A47611"/>
    <w:rsid w:val="00A47728"/>
    <w:rsid w:val="00A4785F"/>
    <w:rsid w:val="00A4787B"/>
    <w:rsid w:val="00A47887"/>
    <w:rsid w:val="00A478F1"/>
    <w:rsid w:val="00A47906"/>
    <w:rsid w:val="00A47A00"/>
    <w:rsid w:val="00A47A1D"/>
    <w:rsid w:val="00A47A47"/>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C"/>
    <w:rsid w:val="00A506CC"/>
    <w:rsid w:val="00A507A4"/>
    <w:rsid w:val="00A5087A"/>
    <w:rsid w:val="00A508C1"/>
    <w:rsid w:val="00A508D2"/>
    <w:rsid w:val="00A5091B"/>
    <w:rsid w:val="00A50965"/>
    <w:rsid w:val="00A5098A"/>
    <w:rsid w:val="00A509B0"/>
    <w:rsid w:val="00A509CB"/>
    <w:rsid w:val="00A50B24"/>
    <w:rsid w:val="00A50B32"/>
    <w:rsid w:val="00A50BBE"/>
    <w:rsid w:val="00A50BF7"/>
    <w:rsid w:val="00A50D29"/>
    <w:rsid w:val="00A50F04"/>
    <w:rsid w:val="00A50FF3"/>
    <w:rsid w:val="00A51008"/>
    <w:rsid w:val="00A51017"/>
    <w:rsid w:val="00A5106B"/>
    <w:rsid w:val="00A51080"/>
    <w:rsid w:val="00A5109F"/>
    <w:rsid w:val="00A51233"/>
    <w:rsid w:val="00A5124C"/>
    <w:rsid w:val="00A512F4"/>
    <w:rsid w:val="00A5144E"/>
    <w:rsid w:val="00A51483"/>
    <w:rsid w:val="00A51639"/>
    <w:rsid w:val="00A51698"/>
    <w:rsid w:val="00A516F0"/>
    <w:rsid w:val="00A51794"/>
    <w:rsid w:val="00A51801"/>
    <w:rsid w:val="00A518F5"/>
    <w:rsid w:val="00A51AB8"/>
    <w:rsid w:val="00A51AD1"/>
    <w:rsid w:val="00A51D22"/>
    <w:rsid w:val="00A51DA0"/>
    <w:rsid w:val="00A51DF7"/>
    <w:rsid w:val="00A51E45"/>
    <w:rsid w:val="00A51FDA"/>
    <w:rsid w:val="00A52062"/>
    <w:rsid w:val="00A520B2"/>
    <w:rsid w:val="00A520E1"/>
    <w:rsid w:val="00A52183"/>
    <w:rsid w:val="00A52208"/>
    <w:rsid w:val="00A5228B"/>
    <w:rsid w:val="00A52333"/>
    <w:rsid w:val="00A52345"/>
    <w:rsid w:val="00A524BE"/>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40C"/>
    <w:rsid w:val="00A5341D"/>
    <w:rsid w:val="00A5348F"/>
    <w:rsid w:val="00A534C3"/>
    <w:rsid w:val="00A53582"/>
    <w:rsid w:val="00A535DC"/>
    <w:rsid w:val="00A53652"/>
    <w:rsid w:val="00A53667"/>
    <w:rsid w:val="00A5393F"/>
    <w:rsid w:val="00A539CF"/>
    <w:rsid w:val="00A53BAE"/>
    <w:rsid w:val="00A53C13"/>
    <w:rsid w:val="00A53D66"/>
    <w:rsid w:val="00A53D9D"/>
    <w:rsid w:val="00A53EB0"/>
    <w:rsid w:val="00A53F3F"/>
    <w:rsid w:val="00A53F51"/>
    <w:rsid w:val="00A5402A"/>
    <w:rsid w:val="00A54048"/>
    <w:rsid w:val="00A540C4"/>
    <w:rsid w:val="00A54105"/>
    <w:rsid w:val="00A5419B"/>
    <w:rsid w:val="00A54227"/>
    <w:rsid w:val="00A542D7"/>
    <w:rsid w:val="00A54328"/>
    <w:rsid w:val="00A54612"/>
    <w:rsid w:val="00A5462B"/>
    <w:rsid w:val="00A54755"/>
    <w:rsid w:val="00A54756"/>
    <w:rsid w:val="00A548B3"/>
    <w:rsid w:val="00A54A6B"/>
    <w:rsid w:val="00A54AAB"/>
    <w:rsid w:val="00A54C36"/>
    <w:rsid w:val="00A54D29"/>
    <w:rsid w:val="00A54E1A"/>
    <w:rsid w:val="00A54EA4"/>
    <w:rsid w:val="00A54EE5"/>
    <w:rsid w:val="00A54F78"/>
    <w:rsid w:val="00A55140"/>
    <w:rsid w:val="00A55215"/>
    <w:rsid w:val="00A55312"/>
    <w:rsid w:val="00A55492"/>
    <w:rsid w:val="00A554AF"/>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D"/>
    <w:rsid w:val="00A563FC"/>
    <w:rsid w:val="00A56446"/>
    <w:rsid w:val="00A56564"/>
    <w:rsid w:val="00A56641"/>
    <w:rsid w:val="00A56671"/>
    <w:rsid w:val="00A566C4"/>
    <w:rsid w:val="00A566CF"/>
    <w:rsid w:val="00A56912"/>
    <w:rsid w:val="00A569A1"/>
    <w:rsid w:val="00A56AE6"/>
    <w:rsid w:val="00A56B10"/>
    <w:rsid w:val="00A56BD5"/>
    <w:rsid w:val="00A56D08"/>
    <w:rsid w:val="00A56E6B"/>
    <w:rsid w:val="00A56ED9"/>
    <w:rsid w:val="00A56F6E"/>
    <w:rsid w:val="00A57044"/>
    <w:rsid w:val="00A5708E"/>
    <w:rsid w:val="00A57190"/>
    <w:rsid w:val="00A57196"/>
    <w:rsid w:val="00A571EE"/>
    <w:rsid w:val="00A572AB"/>
    <w:rsid w:val="00A572CF"/>
    <w:rsid w:val="00A57378"/>
    <w:rsid w:val="00A57412"/>
    <w:rsid w:val="00A57553"/>
    <w:rsid w:val="00A576D8"/>
    <w:rsid w:val="00A577E6"/>
    <w:rsid w:val="00A579AA"/>
    <w:rsid w:val="00A57A50"/>
    <w:rsid w:val="00A57ADE"/>
    <w:rsid w:val="00A57B77"/>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CD3"/>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E9"/>
    <w:rsid w:val="00A6165D"/>
    <w:rsid w:val="00A616DE"/>
    <w:rsid w:val="00A617BB"/>
    <w:rsid w:val="00A618A7"/>
    <w:rsid w:val="00A61944"/>
    <w:rsid w:val="00A6199E"/>
    <w:rsid w:val="00A61BF1"/>
    <w:rsid w:val="00A61CBF"/>
    <w:rsid w:val="00A61D13"/>
    <w:rsid w:val="00A61F0C"/>
    <w:rsid w:val="00A62013"/>
    <w:rsid w:val="00A6210A"/>
    <w:rsid w:val="00A6214A"/>
    <w:rsid w:val="00A62177"/>
    <w:rsid w:val="00A6217B"/>
    <w:rsid w:val="00A6225E"/>
    <w:rsid w:val="00A622BD"/>
    <w:rsid w:val="00A6230D"/>
    <w:rsid w:val="00A62314"/>
    <w:rsid w:val="00A62425"/>
    <w:rsid w:val="00A624AC"/>
    <w:rsid w:val="00A62534"/>
    <w:rsid w:val="00A62669"/>
    <w:rsid w:val="00A6267C"/>
    <w:rsid w:val="00A627B6"/>
    <w:rsid w:val="00A6281E"/>
    <w:rsid w:val="00A6287B"/>
    <w:rsid w:val="00A629EA"/>
    <w:rsid w:val="00A62AB2"/>
    <w:rsid w:val="00A62D02"/>
    <w:rsid w:val="00A62D7B"/>
    <w:rsid w:val="00A62D9B"/>
    <w:rsid w:val="00A62DA1"/>
    <w:rsid w:val="00A62E10"/>
    <w:rsid w:val="00A62E7D"/>
    <w:rsid w:val="00A62EBA"/>
    <w:rsid w:val="00A62FDC"/>
    <w:rsid w:val="00A62FE8"/>
    <w:rsid w:val="00A63149"/>
    <w:rsid w:val="00A631CE"/>
    <w:rsid w:val="00A6321D"/>
    <w:rsid w:val="00A633E2"/>
    <w:rsid w:val="00A6341A"/>
    <w:rsid w:val="00A634D0"/>
    <w:rsid w:val="00A634DB"/>
    <w:rsid w:val="00A6352E"/>
    <w:rsid w:val="00A635AB"/>
    <w:rsid w:val="00A636E7"/>
    <w:rsid w:val="00A6379C"/>
    <w:rsid w:val="00A639F3"/>
    <w:rsid w:val="00A63BDD"/>
    <w:rsid w:val="00A63CB3"/>
    <w:rsid w:val="00A63D6C"/>
    <w:rsid w:val="00A63D79"/>
    <w:rsid w:val="00A63DEA"/>
    <w:rsid w:val="00A63E78"/>
    <w:rsid w:val="00A63EB1"/>
    <w:rsid w:val="00A63F64"/>
    <w:rsid w:val="00A63FC0"/>
    <w:rsid w:val="00A64097"/>
    <w:rsid w:val="00A64137"/>
    <w:rsid w:val="00A641F1"/>
    <w:rsid w:val="00A642E8"/>
    <w:rsid w:val="00A64431"/>
    <w:rsid w:val="00A6447D"/>
    <w:rsid w:val="00A645E7"/>
    <w:rsid w:val="00A646BE"/>
    <w:rsid w:val="00A647F2"/>
    <w:rsid w:val="00A64815"/>
    <w:rsid w:val="00A648E8"/>
    <w:rsid w:val="00A64A4D"/>
    <w:rsid w:val="00A64C31"/>
    <w:rsid w:val="00A64D35"/>
    <w:rsid w:val="00A64DD2"/>
    <w:rsid w:val="00A64E95"/>
    <w:rsid w:val="00A650E4"/>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70"/>
    <w:rsid w:val="00A65CDB"/>
    <w:rsid w:val="00A65E6B"/>
    <w:rsid w:val="00A65E77"/>
    <w:rsid w:val="00A65F3F"/>
    <w:rsid w:val="00A66060"/>
    <w:rsid w:val="00A66232"/>
    <w:rsid w:val="00A66268"/>
    <w:rsid w:val="00A662F6"/>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DF"/>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D58"/>
    <w:rsid w:val="00A67DC7"/>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3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12F0"/>
    <w:rsid w:val="00A7133C"/>
    <w:rsid w:val="00A713D0"/>
    <w:rsid w:val="00A71472"/>
    <w:rsid w:val="00A71506"/>
    <w:rsid w:val="00A7169A"/>
    <w:rsid w:val="00A716A4"/>
    <w:rsid w:val="00A716B7"/>
    <w:rsid w:val="00A71902"/>
    <w:rsid w:val="00A71A77"/>
    <w:rsid w:val="00A71AA1"/>
    <w:rsid w:val="00A71B92"/>
    <w:rsid w:val="00A71BA5"/>
    <w:rsid w:val="00A71BAE"/>
    <w:rsid w:val="00A71C58"/>
    <w:rsid w:val="00A71C7F"/>
    <w:rsid w:val="00A71D38"/>
    <w:rsid w:val="00A71DC5"/>
    <w:rsid w:val="00A71E04"/>
    <w:rsid w:val="00A71E68"/>
    <w:rsid w:val="00A71EDA"/>
    <w:rsid w:val="00A71F2F"/>
    <w:rsid w:val="00A72057"/>
    <w:rsid w:val="00A720B3"/>
    <w:rsid w:val="00A7210E"/>
    <w:rsid w:val="00A72125"/>
    <w:rsid w:val="00A72172"/>
    <w:rsid w:val="00A721E6"/>
    <w:rsid w:val="00A72237"/>
    <w:rsid w:val="00A722DB"/>
    <w:rsid w:val="00A72355"/>
    <w:rsid w:val="00A723CD"/>
    <w:rsid w:val="00A72600"/>
    <w:rsid w:val="00A727DE"/>
    <w:rsid w:val="00A72816"/>
    <w:rsid w:val="00A72A21"/>
    <w:rsid w:val="00A72B31"/>
    <w:rsid w:val="00A72C37"/>
    <w:rsid w:val="00A72CE4"/>
    <w:rsid w:val="00A72D90"/>
    <w:rsid w:val="00A72E05"/>
    <w:rsid w:val="00A72F36"/>
    <w:rsid w:val="00A72F5D"/>
    <w:rsid w:val="00A72FCB"/>
    <w:rsid w:val="00A73048"/>
    <w:rsid w:val="00A73192"/>
    <w:rsid w:val="00A731F5"/>
    <w:rsid w:val="00A73263"/>
    <w:rsid w:val="00A732E0"/>
    <w:rsid w:val="00A733F1"/>
    <w:rsid w:val="00A73451"/>
    <w:rsid w:val="00A7353F"/>
    <w:rsid w:val="00A735FC"/>
    <w:rsid w:val="00A73692"/>
    <w:rsid w:val="00A73824"/>
    <w:rsid w:val="00A739F3"/>
    <w:rsid w:val="00A73B28"/>
    <w:rsid w:val="00A73B76"/>
    <w:rsid w:val="00A73B82"/>
    <w:rsid w:val="00A73BA4"/>
    <w:rsid w:val="00A73E19"/>
    <w:rsid w:val="00A73FF6"/>
    <w:rsid w:val="00A740B9"/>
    <w:rsid w:val="00A740D3"/>
    <w:rsid w:val="00A741A7"/>
    <w:rsid w:val="00A741C5"/>
    <w:rsid w:val="00A74282"/>
    <w:rsid w:val="00A74397"/>
    <w:rsid w:val="00A743DE"/>
    <w:rsid w:val="00A744C0"/>
    <w:rsid w:val="00A74513"/>
    <w:rsid w:val="00A74564"/>
    <w:rsid w:val="00A74604"/>
    <w:rsid w:val="00A7462B"/>
    <w:rsid w:val="00A7463C"/>
    <w:rsid w:val="00A7468F"/>
    <w:rsid w:val="00A746E2"/>
    <w:rsid w:val="00A747EA"/>
    <w:rsid w:val="00A748CD"/>
    <w:rsid w:val="00A74932"/>
    <w:rsid w:val="00A749AE"/>
    <w:rsid w:val="00A74ABD"/>
    <w:rsid w:val="00A74B3F"/>
    <w:rsid w:val="00A74BD4"/>
    <w:rsid w:val="00A74C09"/>
    <w:rsid w:val="00A74C40"/>
    <w:rsid w:val="00A74CB5"/>
    <w:rsid w:val="00A74E62"/>
    <w:rsid w:val="00A74EA4"/>
    <w:rsid w:val="00A74EB3"/>
    <w:rsid w:val="00A74EC4"/>
    <w:rsid w:val="00A74F21"/>
    <w:rsid w:val="00A74F98"/>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8D2"/>
    <w:rsid w:val="00A75903"/>
    <w:rsid w:val="00A7591E"/>
    <w:rsid w:val="00A75966"/>
    <w:rsid w:val="00A75970"/>
    <w:rsid w:val="00A759C3"/>
    <w:rsid w:val="00A75A11"/>
    <w:rsid w:val="00A75B24"/>
    <w:rsid w:val="00A75C02"/>
    <w:rsid w:val="00A75CBB"/>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C5"/>
    <w:rsid w:val="00A766BD"/>
    <w:rsid w:val="00A7670A"/>
    <w:rsid w:val="00A768D4"/>
    <w:rsid w:val="00A76A21"/>
    <w:rsid w:val="00A76BA7"/>
    <w:rsid w:val="00A76D08"/>
    <w:rsid w:val="00A76D78"/>
    <w:rsid w:val="00A76D84"/>
    <w:rsid w:val="00A76EB4"/>
    <w:rsid w:val="00A76EED"/>
    <w:rsid w:val="00A7709C"/>
    <w:rsid w:val="00A770F3"/>
    <w:rsid w:val="00A7715D"/>
    <w:rsid w:val="00A772E7"/>
    <w:rsid w:val="00A7732D"/>
    <w:rsid w:val="00A77395"/>
    <w:rsid w:val="00A773FF"/>
    <w:rsid w:val="00A77506"/>
    <w:rsid w:val="00A77525"/>
    <w:rsid w:val="00A77605"/>
    <w:rsid w:val="00A77704"/>
    <w:rsid w:val="00A777AF"/>
    <w:rsid w:val="00A7786F"/>
    <w:rsid w:val="00A779A7"/>
    <w:rsid w:val="00A77A40"/>
    <w:rsid w:val="00A77AB2"/>
    <w:rsid w:val="00A77B15"/>
    <w:rsid w:val="00A77BC0"/>
    <w:rsid w:val="00A77BF0"/>
    <w:rsid w:val="00A77C6E"/>
    <w:rsid w:val="00A77CFC"/>
    <w:rsid w:val="00A77DAF"/>
    <w:rsid w:val="00A77E04"/>
    <w:rsid w:val="00A77E4F"/>
    <w:rsid w:val="00A77EA0"/>
    <w:rsid w:val="00A77F97"/>
    <w:rsid w:val="00A77FB6"/>
    <w:rsid w:val="00A80039"/>
    <w:rsid w:val="00A80065"/>
    <w:rsid w:val="00A8006A"/>
    <w:rsid w:val="00A801F4"/>
    <w:rsid w:val="00A80371"/>
    <w:rsid w:val="00A80489"/>
    <w:rsid w:val="00A80521"/>
    <w:rsid w:val="00A80759"/>
    <w:rsid w:val="00A80784"/>
    <w:rsid w:val="00A807C0"/>
    <w:rsid w:val="00A807ED"/>
    <w:rsid w:val="00A80887"/>
    <w:rsid w:val="00A80A3F"/>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72"/>
    <w:rsid w:val="00A8179A"/>
    <w:rsid w:val="00A817F0"/>
    <w:rsid w:val="00A818D1"/>
    <w:rsid w:val="00A81905"/>
    <w:rsid w:val="00A819A0"/>
    <w:rsid w:val="00A81A4D"/>
    <w:rsid w:val="00A81B78"/>
    <w:rsid w:val="00A81BEB"/>
    <w:rsid w:val="00A81C1B"/>
    <w:rsid w:val="00A81C71"/>
    <w:rsid w:val="00A81C8D"/>
    <w:rsid w:val="00A81CB9"/>
    <w:rsid w:val="00A81CEE"/>
    <w:rsid w:val="00A81D8A"/>
    <w:rsid w:val="00A81E34"/>
    <w:rsid w:val="00A81F3A"/>
    <w:rsid w:val="00A81F56"/>
    <w:rsid w:val="00A81F89"/>
    <w:rsid w:val="00A8203D"/>
    <w:rsid w:val="00A820C3"/>
    <w:rsid w:val="00A82298"/>
    <w:rsid w:val="00A82322"/>
    <w:rsid w:val="00A82417"/>
    <w:rsid w:val="00A8251F"/>
    <w:rsid w:val="00A8259F"/>
    <w:rsid w:val="00A825B3"/>
    <w:rsid w:val="00A8265D"/>
    <w:rsid w:val="00A8266B"/>
    <w:rsid w:val="00A82689"/>
    <w:rsid w:val="00A82767"/>
    <w:rsid w:val="00A82892"/>
    <w:rsid w:val="00A8295E"/>
    <w:rsid w:val="00A82BBA"/>
    <w:rsid w:val="00A82CF3"/>
    <w:rsid w:val="00A82D23"/>
    <w:rsid w:val="00A82D7A"/>
    <w:rsid w:val="00A82E17"/>
    <w:rsid w:val="00A82EF9"/>
    <w:rsid w:val="00A82F6A"/>
    <w:rsid w:val="00A8302B"/>
    <w:rsid w:val="00A83224"/>
    <w:rsid w:val="00A832E7"/>
    <w:rsid w:val="00A834EC"/>
    <w:rsid w:val="00A8354F"/>
    <w:rsid w:val="00A83604"/>
    <w:rsid w:val="00A8372F"/>
    <w:rsid w:val="00A83761"/>
    <w:rsid w:val="00A837CC"/>
    <w:rsid w:val="00A837CE"/>
    <w:rsid w:val="00A837DE"/>
    <w:rsid w:val="00A8380F"/>
    <w:rsid w:val="00A8385A"/>
    <w:rsid w:val="00A83878"/>
    <w:rsid w:val="00A838B1"/>
    <w:rsid w:val="00A83A24"/>
    <w:rsid w:val="00A83A4E"/>
    <w:rsid w:val="00A83AA4"/>
    <w:rsid w:val="00A83B15"/>
    <w:rsid w:val="00A83CA7"/>
    <w:rsid w:val="00A83D2D"/>
    <w:rsid w:val="00A83D9F"/>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91E"/>
    <w:rsid w:val="00A8595B"/>
    <w:rsid w:val="00A85989"/>
    <w:rsid w:val="00A859BE"/>
    <w:rsid w:val="00A85A25"/>
    <w:rsid w:val="00A85A7D"/>
    <w:rsid w:val="00A85AFA"/>
    <w:rsid w:val="00A85B7B"/>
    <w:rsid w:val="00A85C95"/>
    <w:rsid w:val="00A85CB0"/>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712C"/>
    <w:rsid w:val="00A87152"/>
    <w:rsid w:val="00A87222"/>
    <w:rsid w:val="00A87247"/>
    <w:rsid w:val="00A8727B"/>
    <w:rsid w:val="00A873D4"/>
    <w:rsid w:val="00A8740E"/>
    <w:rsid w:val="00A87412"/>
    <w:rsid w:val="00A874F7"/>
    <w:rsid w:val="00A8755F"/>
    <w:rsid w:val="00A87655"/>
    <w:rsid w:val="00A87753"/>
    <w:rsid w:val="00A87779"/>
    <w:rsid w:val="00A87842"/>
    <w:rsid w:val="00A878A2"/>
    <w:rsid w:val="00A8791C"/>
    <w:rsid w:val="00A87950"/>
    <w:rsid w:val="00A879D6"/>
    <w:rsid w:val="00A87A70"/>
    <w:rsid w:val="00A87A88"/>
    <w:rsid w:val="00A87AE6"/>
    <w:rsid w:val="00A87B8E"/>
    <w:rsid w:val="00A87B9F"/>
    <w:rsid w:val="00A87C2B"/>
    <w:rsid w:val="00A87D2E"/>
    <w:rsid w:val="00A87E74"/>
    <w:rsid w:val="00A87ED8"/>
    <w:rsid w:val="00A87F95"/>
    <w:rsid w:val="00A87F98"/>
    <w:rsid w:val="00A9009F"/>
    <w:rsid w:val="00A90204"/>
    <w:rsid w:val="00A904BB"/>
    <w:rsid w:val="00A9058F"/>
    <w:rsid w:val="00A9069A"/>
    <w:rsid w:val="00A906C4"/>
    <w:rsid w:val="00A9074D"/>
    <w:rsid w:val="00A9091D"/>
    <w:rsid w:val="00A9096A"/>
    <w:rsid w:val="00A90975"/>
    <w:rsid w:val="00A90999"/>
    <w:rsid w:val="00A90A9B"/>
    <w:rsid w:val="00A90B0F"/>
    <w:rsid w:val="00A90B80"/>
    <w:rsid w:val="00A90BFA"/>
    <w:rsid w:val="00A90C73"/>
    <w:rsid w:val="00A90D35"/>
    <w:rsid w:val="00A90DD5"/>
    <w:rsid w:val="00A90EC3"/>
    <w:rsid w:val="00A90F09"/>
    <w:rsid w:val="00A90F5B"/>
    <w:rsid w:val="00A90FB0"/>
    <w:rsid w:val="00A90FFC"/>
    <w:rsid w:val="00A91134"/>
    <w:rsid w:val="00A911A0"/>
    <w:rsid w:val="00A912F1"/>
    <w:rsid w:val="00A913B1"/>
    <w:rsid w:val="00A914B3"/>
    <w:rsid w:val="00A91536"/>
    <w:rsid w:val="00A915CF"/>
    <w:rsid w:val="00A915D8"/>
    <w:rsid w:val="00A91605"/>
    <w:rsid w:val="00A9163F"/>
    <w:rsid w:val="00A91694"/>
    <w:rsid w:val="00A9169C"/>
    <w:rsid w:val="00A91993"/>
    <w:rsid w:val="00A91A0C"/>
    <w:rsid w:val="00A91A80"/>
    <w:rsid w:val="00A91B1F"/>
    <w:rsid w:val="00A91B6C"/>
    <w:rsid w:val="00A91BFF"/>
    <w:rsid w:val="00A91C16"/>
    <w:rsid w:val="00A91D29"/>
    <w:rsid w:val="00A91E84"/>
    <w:rsid w:val="00A91F9B"/>
    <w:rsid w:val="00A91FDF"/>
    <w:rsid w:val="00A92092"/>
    <w:rsid w:val="00A920C3"/>
    <w:rsid w:val="00A920CE"/>
    <w:rsid w:val="00A9218B"/>
    <w:rsid w:val="00A92265"/>
    <w:rsid w:val="00A924D2"/>
    <w:rsid w:val="00A9257A"/>
    <w:rsid w:val="00A9261F"/>
    <w:rsid w:val="00A926BA"/>
    <w:rsid w:val="00A926BE"/>
    <w:rsid w:val="00A92781"/>
    <w:rsid w:val="00A92950"/>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551"/>
    <w:rsid w:val="00A94564"/>
    <w:rsid w:val="00A945B7"/>
    <w:rsid w:val="00A945BB"/>
    <w:rsid w:val="00A945E8"/>
    <w:rsid w:val="00A946C0"/>
    <w:rsid w:val="00A94873"/>
    <w:rsid w:val="00A94AA9"/>
    <w:rsid w:val="00A94B0A"/>
    <w:rsid w:val="00A94D3C"/>
    <w:rsid w:val="00A94E26"/>
    <w:rsid w:val="00A94E52"/>
    <w:rsid w:val="00A94E97"/>
    <w:rsid w:val="00A94EB9"/>
    <w:rsid w:val="00A95262"/>
    <w:rsid w:val="00A952EC"/>
    <w:rsid w:val="00A953B3"/>
    <w:rsid w:val="00A9577C"/>
    <w:rsid w:val="00A9588A"/>
    <w:rsid w:val="00A958DB"/>
    <w:rsid w:val="00A9592A"/>
    <w:rsid w:val="00A95A1B"/>
    <w:rsid w:val="00A95A7A"/>
    <w:rsid w:val="00A95AAD"/>
    <w:rsid w:val="00A95B20"/>
    <w:rsid w:val="00A95B24"/>
    <w:rsid w:val="00A95C59"/>
    <w:rsid w:val="00A95CFB"/>
    <w:rsid w:val="00A95E8D"/>
    <w:rsid w:val="00A95F1D"/>
    <w:rsid w:val="00A95F81"/>
    <w:rsid w:val="00A96045"/>
    <w:rsid w:val="00A96157"/>
    <w:rsid w:val="00A96200"/>
    <w:rsid w:val="00A96227"/>
    <w:rsid w:val="00A962A0"/>
    <w:rsid w:val="00A9637B"/>
    <w:rsid w:val="00A963FE"/>
    <w:rsid w:val="00A9644B"/>
    <w:rsid w:val="00A96462"/>
    <w:rsid w:val="00A966B0"/>
    <w:rsid w:val="00A966EA"/>
    <w:rsid w:val="00A967C4"/>
    <w:rsid w:val="00A9684D"/>
    <w:rsid w:val="00A968A1"/>
    <w:rsid w:val="00A968CF"/>
    <w:rsid w:val="00A968D9"/>
    <w:rsid w:val="00A96972"/>
    <w:rsid w:val="00A9697D"/>
    <w:rsid w:val="00A96A4B"/>
    <w:rsid w:val="00A96A5E"/>
    <w:rsid w:val="00A96A7A"/>
    <w:rsid w:val="00A96B34"/>
    <w:rsid w:val="00A96C1F"/>
    <w:rsid w:val="00A96CB5"/>
    <w:rsid w:val="00A96D04"/>
    <w:rsid w:val="00A96F34"/>
    <w:rsid w:val="00A97033"/>
    <w:rsid w:val="00A97065"/>
    <w:rsid w:val="00A970A2"/>
    <w:rsid w:val="00A9719C"/>
    <w:rsid w:val="00A971DA"/>
    <w:rsid w:val="00A971FC"/>
    <w:rsid w:val="00A9722B"/>
    <w:rsid w:val="00A97241"/>
    <w:rsid w:val="00A97262"/>
    <w:rsid w:val="00A97274"/>
    <w:rsid w:val="00A975B3"/>
    <w:rsid w:val="00A97605"/>
    <w:rsid w:val="00A97619"/>
    <w:rsid w:val="00A9771C"/>
    <w:rsid w:val="00A97841"/>
    <w:rsid w:val="00A9787E"/>
    <w:rsid w:val="00A9789C"/>
    <w:rsid w:val="00A979A4"/>
    <w:rsid w:val="00A979DE"/>
    <w:rsid w:val="00A97A02"/>
    <w:rsid w:val="00A97A19"/>
    <w:rsid w:val="00A97AB2"/>
    <w:rsid w:val="00A97AC6"/>
    <w:rsid w:val="00A97BB5"/>
    <w:rsid w:val="00A97BC8"/>
    <w:rsid w:val="00A97CBC"/>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CA2"/>
    <w:rsid w:val="00AA0D90"/>
    <w:rsid w:val="00AA0E18"/>
    <w:rsid w:val="00AA0E2A"/>
    <w:rsid w:val="00AA1051"/>
    <w:rsid w:val="00AA10EA"/>
    <w:rsid w:val="00AA1237"/>
    <w:rsid w:val="00AA138F"/>
    <w:rsid w:val="00AA148D"/>
    <w:rsid w:val="00AA153D"/>
    <w:rsid w:val="00AA1594"/>
    <w:rsid w:val="00AA165B"/>
    <w:rsid w:val="00AA1726"/>
    <w:rsid w:val="00AA1728"/>
    <w:rsid w:val="00AA19A7"/>
    <w:rsid w:val="00AA19B0"/>
    <w:rsid w:val="00AA19FE"/>
    <w:rsid w:val="00AA1A8A"/>
    <w:rsid w:val="00AA1AA2"/>
    <w:rsid w:val="00AA1AE8"/>
    <w:rsid w:val="00AA1BC0"/>
    <w:rsid w:val="00AA1C8A"/>
    <w:rsid w:val="00AA1CB4"/>
    <w:rsid w:val="00AA1DEA"/>
    <w:rsid w:val="00AA1E29"/>
    <w:rsid w:val="00AA1E74"/>
    <w:rsid w:val="00AA1F2D"/>
    <w:rsid w:val="00AA1FA4"/>
    <w:rsid w:val="00AA1FD7"/>
    <w:rsid w:val="00AA21FC"/>
    <w:rsid w:val="00AA224E"/>
    <w:rsid w:val="00AA2294"/>
    <w:rsid w:val="00AA2494"/>
    <w:rsid w:val="00AA25CE"/>
    <w:rsid w:val="00AA25D7"/>
    <w:rsid w:val="00AA2680"/>
    <w:rsid w:val="00AA2760"/>
    <w:rsid w:val="00AA2783"/>
    <w:rsid w:val="00AA278D"/>
    <w:rsid w:val="00AA28C3"/>
    <w:rsid w:val="00AA29AA"/>
    <w:rsid w:val="00AA29E2"/>
    <w:rsid w:val="00AA2A79"/>
    <w:rsid w:val="00AA2B9E"/>
    <w:rsid w:val="00AA2C31"/>
    <w:rsid w:val="00AA2C5C"/>
    <w:rsid w:val="00AA2C99"/>
    <w:rsid w:val="00AA2D1E"/>
    <w:rsid w:val="00AA2D6C"/>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F06"/>
    <w:rsid w:val="00AA406B"/>
    <w:rsid w:val="00AA40B4"/>
    <w:rsid w:val="00AA40E7"/>
    <w:rsid w:val="00AA4196"/>
    <w:rsid w:val="00AA43BF"/>
    <w:rsid w:val="00AA4400"/>
    <w:rsid w:val="00AA4499"/>
    <w:rsid w:val="00AA4699"/>
    <w:rsid w:val="00AA4736"/>
    <w:rsid w:val="00AA4769"/>
    <w:rsid w:val="00AA485B"/>
    <w:rsid w:val="00AA4A65"/>
    <w:rsid w:val="00AA4AED"/>
    <w:rsid w:val="00AA4BAA"/>
    <w:rsid w:val="00AA4C01"/>
    <w:rsid w:val="00AA4D14"/>
    <w:rsid w:val="00AA4D15"/>
    <w:rsid w:val="00AA4D8F"/>
    <w:rsid w:val="00AA4DDB"/>
    <w:rsid w:val="00AA4DE0"/>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AC8"/>
    <w:rsid w:val="00AA6AE0"/>
    <w:rsid w:val="00AA6B4A"/>
    <w:rsid w:val="00AA6B6B"/>
    <w:rsid w:val="00AA6D88"/>
    <w:rsid w:val="00AA6E51"/>
    <w:rsid w:val="00AA6E8A"/>
    <w:rsid w:val="00AA6F4C"/>
    <w:rsid w:val="00AA6F90"/>
    <w:rsid w:val="00AA7051"/>
    <w:rsid w:val="00AA7052"/>
    <w:rsid w:val="00AA70E3"/>
    <w:rsid w:val="00AA711E"/>
    <w:rsid w:val="00AA7143"/>
    <w:rsid w:val="00AA7262"/>
    <w:rsid w:val="00AA72AE"/>
    <w:rsid w:val="00AA73F9"/>
    <w:rsid w:val="00AA7438"/>
    <w:rsid w:val="00AA743B"/>
    <w:rsid w:val="00AA7452"/>
    <w:rsid w:val="00AA7499"/>
    <w:rsid w:val="00AA74D7"/>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F2"/>
    <w:rsid w:val="00AA7F02"/>
    <w:rsid w:val="00AA7FDD"/>
    <w:rsid w:val="00AB001A"/>
    <w:rsid w:val="00AB0030"/>
    <w:rsid w:val="00AB0143"/>
    <w:rsid w:val="00AB0236"/>
    <w:rsid w:val="00AB0262"/>
    <w:rsid w:val="00AB02B2"/>
    <w:rsid w:val="00AB0356"/>
    <w:rsid w:val="00AB05D1"/>
    <w:rsid w:val="00AB0633"/>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11EF"/>
    <w:rsid w:val="00AB12B1"/>
    <w:rsid w:val="00AB12C8"/>
    <w:rsid w:val="00AB12DF"/>
    <w:rsid w:val="00AB144A"/>
    <w:rsid w:val="00AB149F"/>
    <w:rsid w:val="00AB1503"/>
    <w:rsid w:val="00AB17BE"/>
    <w:rsid w:val="00AB180A"/>
    <w:rsid w:val="00AB1817"/>
    <w:rsid w:val="00AB18BA"/>
    <w:rsid w:val="00AB18DB"/>
    <w:rsid w:val="00AB1931"/>
    <w:rsid w:val="00AB1AA1"/>
    <w:rsid w:val="00AB1B0F"/>
    <w:rsid w:val="00AB1B8F"/>
    <w:rsid w:val="00AB1BE4"/>
    <w:rsid w:val="00AB1C97"/>
    <w:rsid w:val="00AB1CD9"/>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CA0"/>
    <w:rsid w:val="00AB2E10"/>
    <w:rsid w:val="00AB2FA0"/>
    <w:rsid w:val="00AB304B"/>
    <w:rsid w:val="00AB309B"/>
    <w:rsid w:val="00AB3143"/>
    <w:rsid w:val="00AB31B8"/>
    <w:rsid w:val="00AB3248"/>
    <w:rsid w:val="00AB341A"/>
    <w:rsid w:val="00AB344B"/>
    <w:rsid w:val="00AB3451"/>
    <w:rsid w:val="00AB346E"/>
    <w:rsid w:val="00AB34E1"/>
    <w:rsid w:val="00AB35C3"/>
    <w:rsid w:val="00AB365D"/>
    <w:rsid w:val="00AB3747"/>
    <w:rsid w:val="00AB3818"/>
    <w:rsid w:val="00AB38C7"/>
    <w:rsid w:val="00AB3956"/>
    <w:rsid w:val="00AB3999"/>
    <w:rsid w:val="00AB3BA3"/>
    <w:rsid w:val="00AB3BAC"/>
    <w:rsid w:val="00AB3BAD"/>
    <w:rsid w:val="00AB3BAE"/>
    <w:rsid w:val="00AB3BDE"/>
    <w:rsid w:val="00AB3BEE"/>
    <w:rsid w:val="00AB3C1D"/>
    <w:rsid w:val="00AB3C90"/>
    <w:rsid w:val="00AB3DDA"/>
    <w:rsid w:val="00AB3E04"/>
    <w:rsid w:val="00AB40B5"/>
    <w:rsid w:val="00AB41EE"/>
    <w:rsid w:val="00AB4210"/>
    <w:rsid w:val="00AB424E"/>
    <w:rsid w:val="00AB4403"/>
    <w:rsid w:val="00AB44D5"/>
    <w:rsid w:val="00AB4579"/>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E8"/>
    <w:rsid w:val="00AB5D1A"/>
    <w:rsid w:val="00AB5E81"/>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AE4"/>
    <w:rsid w:val="00AB6CEE"/>
    <w:rsid w:val="00AB6DED"/>
    <w:rsid w:val="00AB6E15"/>
    <w:rsid w:val="00AB6F12"/>
    <w:rsid w:val="00AB6F1C"/>
    <w:rsid w:val="00AB6F76"/>
    <w:rsid w:val="00AB6FA4"/>
    <w:rsid w:val="00AB7131"/>
    <w:rsid w:val="00AB7132"/>
    <w:rsid w:val="00AB7162"/>
    <w:rsid w:val="00AB723F"/>
    <w:rsid w:val="00AB7367"/>
    <w:rsid w:val="00AB7654"/>
    <w:rsid w:val="00AB7655"/>
    <w:rsid w:val="00AB773C"/>
    <w:rsid w:val="00AB7788"/>
    <w:rsid w:val="00AB78BE"/>
    <w:rsid w:val="00AB794F"/>
    <w:rsid w:val="00AB7962"/>
    <w:rsid w:val="00AB79F0"/>
    <w:rsid w:val="00AB7AC8"/>
    <w:rsid w:val="00AB7AE4"/>
    <w:rsid w:val="00AB7BC8"/>
    <w:rsid w:val="00AB7BF7"/>
    <w:rsid w:val="00AB7C14"/>
    <w:rsid w:val="00AB7D18"/>
    <w:rsid w:val="00AB7D56"/>
    <w:rsid w:val="00AB7DB2"/>
    <w:rsid w:val="00AB7DDE"/>
    <w:rsid w:val="00AB7F07"/>
    <w:rsid w:val="00AB7F20"/>
    <w:rsid w:val="00AB7F41"/>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9A"/>
    <w:rsid w:val="00AC0FFC"/>
    <w:rsid w:val="00AC1023"/>
    <w:rsid w:val="00AC1032"/>
    <w:rsid w:val="00AC10D7"/>
    <w:rsid w:val="00AC1150"/>
    <w:rsid w:val="00AC11D9"/>
    <w:rsid w:val="00AC123C"/>
    <w:rsid w:val="00AC13CC"/>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77"/>
    <w:rsid w:val="00AC1D7E"/>
    <w:rsid w:val="00AC1DF7"/>
    <w:rsid w:val="00AC1E9B"/>
    <w:rsid w:val="00AC1F0C"/>
    <w:rsid w:val="00AC1F18"/>
    <w:rsid w:val="00AC1F70"/>
    <w:rsid w:val="00AC1FE4"/>
    <w:rsid w:val="00AC1FF7"/>
    <w:rsid w:val="00AC2094"/>
    <w:rsid w:val="00AC220C"/>
    <w:rsid w:val="00AC229A"/>
    <w:rsid w:val="00AC243B"/>
    <w:rsid w:val="00AC24A0"/>
    <w:rsid w:val="00AC24F1"/>
    <w:rsid w:val="00AC257D"/>
    <w:rsid w:val="00AC264E"/>
    <w:rsid w:val="00AC287E"/>
    <w:rsid w:val="00AC28CA"/>
    <w:rsid w:val="00AC2907"/>
    <w:rsid w:val="00AC2975"/>
    <w:rsid w:val="00AC29DE"/>
    <w:rsid w:val="00AC29F1"/>
    <w:rsid w:val="00AC2B42"/>
    <w:rsid w:val="00AC2BB3"/>
    <w:rsid w:val="00AC2CD7"/>
    <w:rsid w:val="00AC2D71"/>
    <w:rsid w:val="00AC2F6A"/>
    <w:rsid w:val="00AC2FA4"/>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4B"/>
    <w:rsid w:val="00AC4163"/>
    <w:rsid w:val="00AC41DE"/>
    <w:rsid w:val="00AC4288"/>
    <w:rsid w:val="00AC4434"/>
    <w:rsid w:val="00AC467F"/>
    <w:rsid w:val="00AC46E3"/>
    <w:rsid w:val="00AC47D8"/>
    <w:rsid w:val="00AC47F3"/>
    <w:rsid w:val="00AC4999"/>
    <w:rsid w:val="00AC4B33"/>
    <w:rsid w:val="00AC4B65"/>
    <w:rsid w:val="00AC4CA1"/>
    <w:rsid w:val="00AC4D12"/>
    <w:rsid w:val="00AC4DC2"/>
    <w:rsid w:val="00AC53EF"/>
    <w:rsid w:val="00AC5410"/>
    <w:rsid w:val="00AC5633"/>
    <w:rsid w:val="00AC5682"/>
    <w:rsid w:val="00AC58F1"/>
    <w:rsid w:val="00AC5941"/>
    <w:rsid w:val="00AC59C5"/>
    <w:rsid w:val="00AC5B3E"/>
    <w:rsid w:val="00AC5D17"/>
    <w:rsid w:val="00AC5D98"/>
    <w:rsid w:val="00AC5DA1"/>
    <w:rsid w:val="00AC5DC1"/>
    <w:rsid w:val="00AC5E74"/>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CC6"/>
    <w:rsid w:val="00AC6E54"/>
    <w:rsid w:val="00AC6F7D"/>
    <w:rsid w:val="00AC6FD4"/>
    <w:rsid w:val="00AC6FDE"/>
    <w:rsid w:val="00AC7168"/>
    <w:rsid w:val="00AC71DD"/>
    <w:rsid w:val="00AC72A6"/>
    <w:rsid w:val="00AC743B"/>
    <w:rsid w:val="00AC74FC"/>
    <w:rsid w:val="00AC7544"/>
    <w:rsid w:val="00AC7555"/>
    <w:rsid w:val="00AC75C4"/>
    <w:rsid w:val="00AC7663"/>
    <w:rsid w:val="00AC767C"/>
    <w:rsid w:val="00AC78D7"/>
    <w:rsid w:val="00AC7902"/>
    <w:rsid w:val="00AC7960"/>
    <w:rsid w:val="00AC7A03"/>
    <w:rsid w:val="00AC7A65"/>
    <w:rsid w:val="00AC7AA6"/>
    <w:rsid w:val="00AC7DDA"/>
    <w:rsid w:val="00AC7E28"/>
    <w:rsid w:val="00AC7E43"/>
    <w:rsid w:val="00AC7E44"/>
    <w:rsid w:val="00AC7E59"/>
    <w:rsid w:val="00AC7E7E"/>
    <w:rsid w:val="00AC7ED3"/>
    <w:rsid w:val="00AC7F23"/>
    <w:rsid w:val="00AC7FED"/>
    <w:rsid w:val="00AD00AF"/>
    <w:rsid w:val="00AD029C"/>
    <w:rsid w:val="00AD04ED"/>
    <w:rsid w:val="00AD0553"/>
    <w:rsid w:val="00AD0593"/>
    <w:rsid w:val="00AD05A8"/>
    <w:rsid w:val="00AD05D2"/>
    <w:rsid w:val="00AD0646"/>
    <w:rsid w:val="00AD06CF"/>
    <w:rsid w:val="00AD06E6"/>
    <w:rsid w:val="00AD06EB"/>
    <w:rsid w:val="00AD07DD"/>
    <w:rsid w:val="00AD08A1"/>
    <w:rsid w:val="00AD0B19"/>
    <w:rsid w:val="00AD0B42"/>
    <w:rsid w:val="00AD0B63"/>
    <w:rsid w:val="00AD0B7F"/>
    <w:rsid w:val="00AD0D79"/>
    <w:rsid w:val="00AD0D7D"/>
    <w:rsid w:val="00AD0DA5"/>
    <w:rsid w:val="00AD0DB9"/>
    <w:rsid w:val="00AD0E5D"/>
    <w:rsid w:val="00AD0F7D"/>
    <w:rsid w:val="00AD0F7E"/>
    <w:rsid w:val="00AD0FC7"/>
    <w:rsid w:val="00AD102E"/>
    <w:rsid w:val="00AD117D"/>
    <w:rsid w:val="00AD1257"/>
    <w:rsid w:val="00AD125E"/>
    <w:rsid w:val="00AD128D"/>
    <w:rsid w:val="00AD12DE"/>
    <w:rsid w:val="00AD1323"/>
    <w:rsid w:val="00AD1617"/>
    <w:rsid w:val="00AD162E"/>
    <w:rsid w:val="00AD1820"/>
    <w:rsid w:val="00AD188B"/>
    <w:rsid w:val="00AD18EF"/>
    <w:rsid w:val="00AD1938"/>
    <w:rsid w:val="00AD1988"/>
    <w:rsid w:val="00AD198E"/>
    <w:rsid w:val="00AD19D2"/>
    <w:rsid w:val="00AD1A3B"/>
    <w:rsid w:val="00AD1BCC"/>
    <w:rsid w:val="00AD1BF1"/>
    <w:rsid w:val="00AD1D3A"/>
    <w:rsid w:val="00AD1DA6"/>
    <w:rsid w:val="00AD1DAC"/>
    <w:rsid w:val="00AD1DCC"/>
    <w:rsid w:val="00AD1E35"/>
    <w:rsid w:val="00AD1EA6"/>
    <w:rsid w:val="00AD204A"/>
    <w:rsid w:val="00AD209D"/>
    <w:rsid w:val="00AD21DC"/>
    <w:rsid w:val="00AD2217"/>
    <w:rsid w:val="00AD223A"/>
    <w:rsid w:val="00AD2274"/>
    <w:rsid w:val="00AD22A1"/>
    <w:rsid w:val="00AD231A"/>
    <w:rsid w:val="00AD247A"/>
    <w:rsid w:val="00AD25C0"/>
    <w:rsid w:val="00AD26DF"/>
    <w:rsid w:val="00AD27B8"/>
    <w:rsid w:val="00AD2806"/>
    <w:rsid w:val="00AD28D8"/>
    <w:rsid w:val="00AD29C6"/>
    <w:rsid w:val="00AD2A60"/>
    <w:rsid w:val="00AD2A7A"/>
    <w:rsid w:val="00AD2AED"/>
    <w:rsid w:val="00AD2B95"/>
    <w:rsid w:val="00AD2B99"/>
    <w:rsid w:val="00AD2BB3"/>
    <w:rsid w:val="00AD2EE5"/>
    <w:rsid w:val="00AD2F9F"/>
    <w:rsid w:val="00AD301F"/>
    <w:rsid w:val="00AD302B"/>
    <w:rsid w:val="00AD3193"/>
    <w:rsid w:val="00AD3329"/>
    <w:rsid w:val="00AD3363"/>
    <w:rsid w:val="00AD3390"/>
    <w:rsid w:val="00AD339E"/>
    <w:rsid w:val="00AD33BB"/>
    <w:rsid w:val="00AD3466"/>
    <w:rsid w:val="00AD3596"/>
    <w:rsid w:val="00AD3646"/>
    <w:rsid w:val="00AD36F0"/>
    <w:rsid w:val="00AD36FD"/>
    <w:rsid w:val="00AD3814"/>
    <w:rsid w:val="00AD3872"/>
    <w:rsid w:val="00AD38CA"/>
    <w:rsid w:val="00AD3941"/>
    <w:rsid w:val="00AD3980"/>
    <w:rsid w:val="00AD39DE"/>
    <w:rsid w:val="00AD39F8"/>
    <w:rsid w:val="00AD3A19"/>
    <w:rsid w:val="00AD3AFF"/>
    <w:rsid w:val="00AD3B6E"/>
    <w:rsid w:val="00AD3BA4"/>
    <w:rsid w:val="00AD3BE3"/>
    <w:rsid w:val="00AD3BF2"/>
    <w:rsid w:val="00AD3C64"/>
    <w:rsid w:val="00AD3C7C"/>
    <w:rsid w:val="00AD3CA4"/>
    <w:rsid w:val="00AD3EB9"/>
    <w:rsid w:val="00AD419A"/>
    <w:rsid w:val="00AD42D4"/>
    <w:rsid w:val="00AD4583"/>
    <w:rsid w:val="00AD458D"/>
    <w:rsid w:val="00AD46DC"/>
    <w:rsid w:val="00AD4919"/>
    <w:rsid w:val="00AD49DE"/>
    <w:rsid w:val="00AD4B72"/>
    <w:rsid w:val="00AD4C66"/>
    <w:rsid w:val="00AD4C6B"/>
    <w:rsid w:val="00AD4CF6"/>
    <w:rsid w:val="00AD4D55"/>
    <w:rsid w:val="00AD4D8D"/>
    <w:rsid w:val="00AD4DFC"/>
    <w:rsid w:val="00AD4E22"/>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BF"/>
    <w:rsid w:val="00AD5905"/>
    <w:rsid w:val="00AD592A"/>
    <w:rsid w:val="00AD5A8A"/>
    <w:rsid w:val="00AD5B0C"/>
    <w:rsid w:val="00AD5BB8"/>
    <w:rsid w:val="00AD5BC1"/>
    <w:rsid w:val="00AD5D4D"/>
    <w:rsid w:val="00AD5E56"/>
    <w:rsid w:val="00AD5ED8"/>
    <w:rsid w:val="00AD5EEB"/>
    <w:rsid w:val="00AD5F56"/>
    <w:rsid w:val="00AD5F61"/>
    <w:rsid w:val="00AD5F7D"/>
    <w:rsid w:val="00AD5FDA"/>
    <w:rsid w:val="00AD60E9"/>
    <w:rsid w:val="00AD6130"/>
    <w:rsid w:val="00AD61C7"/>
    <w:rsid w:val="00AD61D6"/>
    <w:rsid w:val="00AD6252"/>
    <w:rsid w:val="00AD62FD"/>
    <w:rsid w:val="00AD63AA"/>
    <w:rsid w:val="00AD63E6"/>
    <w:rsid w:val="00AD64A1"/>
    <w:rsid w:val="00AD6639"/>
    <w:rsid w:val="00AD695B"/>
    <w:rsid w:val="00AD6A73"/>
    <w:rsid w:val="00AD6B57"/>
    <w:rsid w:val="00AD6BC9"/>
    <w:rsid w:val="00AD6CD9"/>
    <w:rsid w:val="00AD6ED9"/>
    <w:rsid w:val="00AD6EF5"/>
    <w:rsid w:val="00AD6F07"/>
    <w:rsid w:val="00AD709E"/>
    <w:rsid w:val="00AD70DF"/>
    <w:rsid w:val="00AD70FA"/>
    <w:rsid w:val="00AD723A"/>
    <w:rsid w:val="00AD7246"/>
    <w:rsid w:val="00AD72CB"/>
    <w:rsid w:val="00AD73B1"/>
    <w:rsid w:val="00AD7495"/>
    <w:rsid w:val="00AD74CD"/>
    <w:rsid w:val="00AD74F1"/>
    <w:rsid w:val="00AD75ED"/>
    <w:rsid w:val="00AD76BD"/>
    <w:rsid w:val="00AD76DB"/>
    <w:rsid w:val="00AD77AE"/>
    <w:rsid w:val="00AD7963"/>
    <w:rsid w:val="00AD79F6"/>
    <w:rsid w:val="00AD7A03"/>
    <w:rsid w:val="00AD7A3A"/>
    <w:rsid w:val="00AD7A45"/>
    <w:rsid w:val="00AD7A60"/>
    <w:rsid w:val="00AD7A75"/>
    <w:rsid w:val="00AD7AB1"/>
    <w:rsid w:val="00AD7AFB"/>
    <w:rsid w:val="00AD7B79"/>
    <w:rsid w:val="00AD7C3E"/>
    <w:rsid w:val="00AD7C75"/>
    <w:rsid w:val="00AD7D13"/>
    <w:rsid w:val="00AD7D50"/>
    <w:rsid w:val="00AD7DD4"/>
    <w:rsid w:val="00AD7DE2"/>
    <w:rsid w:val="00AD7DE5"/>
    <w:rsid w:val="00AD7DFE"/>
    <w:rsid w:val="00AE0093"/>
    <w:rsid w:val="00AE009B"/>
    <w:rsid w:val="00AE0242"/>
    <w:rsid w:val="00AE02DF"/>
    <w:rsid w:val="00AE034D"/>
    <w:rsid w:val="00AE0362"/>
    <w:rsid w:val="00AE04E6"/>
    <w:rsid w:val="00AE04F0"/>
    <w:rsid w:val="00AE05C4"/>
    <w:rsid w:val="00AE06C0"/>
    <w:rsid w:val="00AE0778"/>
    <w:rsid w:val="00AE078D"/>
    <w:rsid w:val="00AE087F"/>
    <w:rsid w:val="00AE09BA"/>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C2"/>
    <w:rsid w:val="00AE1070"/>
    <w:rsid w:val="00AE108D"/>
    <w:rsid w:val="00AE1099"/>
    <w:rsid w:val="00AE10A9"/>
    <w:rsid w:val="00AE10D8"/>
    <w:rsid w:val="00AE1271"/>
    <w:rsid w:val="00AE12A4"/>
    <w:rsid w:val="00AE1310"/>
    <w:rsid w:val="00AE1323"/>
    <w:rsid w:val="00AE1340"/>
    <w:rsid w:val="00AE1383"/>
    <w:rsid w:val="00AE13D3"/>
    <w:rsid w:val="00AE142B"/>
    <w:rsid w:val="00AE15A9"/>
    <w:rsid w:val="00AE15DF"/>
    <w:rsid w:val="00AE1621"/>
    <w:rsid w:val="00AE165D"/>
    <w:rsid w:val="00AE16A1"/>
    <w:rsid w:val="00AE1760"/>
    <w:rsid w:val="00AE1995"/>
    <w:rsid w:val="00AE1996"/>
    <w:rsid w:val="00AE1BB2"/>
    <w:rsid w:val="00AE1BDA"/>
    <w:rsid w:val="00AE1CF1"/>
    <w:rsid w:val="00AE1DCF"/>
    <w:rsid w:val="00AE1E89"/>
    <w:rsid w:val="00AE1EE3"/>
    <w:rsid w:val="00AE202D"/>
    <w:rsid w:val="00AE209B"/>
    <w:rsid w:val="00AE2136"/>
    <w:rsid w:val="00AE214D"/>
    <w:rsid w:val="00AE2225"/>
    <w:rsid w:val="00AE231D"/>
    <w:rsid w:val="00AE2368"/>
    <w:rsid w:val="00AE23D9"/>
    <w:rsid w:val="00AE24C0"/>
    <w:rsid w:val="00AE25E7"/>
    <w:rsid w:val="00AE2648"/>
    <w:rsid w:val="00AE274E"/>
    <w:rsid w:val="00AE28A0"/>
    <w:rsid w:val="00AE295D"/>
    <w:rsid w:val="00AE29AC"/>
    <w:rsid w:val="00AE2A10"/>
    <w:rsid w:val="00AE2AF2"/>
    <w:rsid w:val="00AE2B2B"/>
    <w:rsid w:val="00AE2BD9"/>
    <w:rsid w:val="00AE2D0E"/>
    <w:rsid w:val="00AE2E30"/>
    <w:rsid w:val="00AE2E5B"/>
    <w:rsid w:val="00AE2E81"/>
    <w:rsid w:val="00AE2F4B"/>
    <w:rsid w:val="00AE2F57"/>
    <w:rsid w:val="00AE2F61"/>
    <w:rsid w:val="00AE2F7A"/>
    <w:rsid w:val="00AE2FA4"/>
    <w:rsid w:val="00AE3049"/>
    <w:rsid w:val="00AE3055"/>
    <w:rsid w:val="00AE3093"/>
    <w:rsid w:val="00AE32CE"/>
    <w:rsid w:val="00AE32ED"/>
    <w:rsid w:val="00AE3304"/>
    <w:rsid w:val="00AE35AE"/>
    <w:rsid w:val="00AE35D6"/>
    <w:rsid w:val="00AE3704"/>
    <w:rsid w:val="00AE3747"/>
    <w:rsid w:val="00AE3C96"/>
    <w:rsid w:val="00AE3CB5"/>
    <w:rsid w:val="00AE3DBD"/>
    <w:rsid w:val="00AE3E75"/>
    <w:rsid w:val="00AE3F65"/>
    <w:rsid w:val="00AE40CA"/>
    <w:rsid w:val="00AE4132"/>
    <w:rsid w:val="00AE4167"/>
    <w:rsid w:val="00AE4185"/>
    <w:rsid w:val="00AE429E"/>
    <w:rsid w:val="00AE4321"/>
    <w:rsid w:val="00AE475C"/>
    <w:rsid w:val="00AE47B2"/>
    <w:rsid w:val="00AE4811"/>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D3"/>
    <w:rsid w:val="00AE56BD"/>
    <w:rsid w:val="00AE57A5"/>
    <w:rsid w:val="00AE57E5"/>
    <w:rsid w:val="00AE59CE"/>
    <w:rsid w:val="00AE5A66"/>
    <w:rsid w:val="00AE5C81"/>
    <w:rsid w:val="00AE5E49"/>
    <w:rsid w:val="00AE5F54"/>
    <w:rsid w:val="00AE5F76"/>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28"/>
    <w:rsid w:val="00AE6D35"/>
    <w:rsid w:val="00AE7037"/>
    <w:rsid w:val="00AE7088"/>
    <w:rsid w:val="00AE71C9"/>
    <w:rsid w:val="00AE7316"/>
    <w:rsid w:val="00AE7382"/>
    <w:rsid w:val="00AE73DB"/>
    <w:rsid w:val="00AE741C"/>
    <w:rsid w:val="00AE749A"/>
    <w:rsid w:val="00AE75B3"/>
    <w:rsid w:val="00AE7748"/>
    <w:rsid w:val="00AE7751"/>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73"/>
    <w:rsid w:val="00AF08A2"/>
    <w:rsid w:val="00AF08C3"/>
    <w:rsid w:val="00AF09F9"/>
    <w:rsid w:val="00AF09FD"/>
    <w:rsid w:val="00AF0A12"/>
    <w:rsid w:val="00AF0AA2"/>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F49"/>
    <w:rsid w:val="00AF1F62"/>
    <w:rsid w:val="00AF1FF5"/>
    <w:rsid w:val="00AF21ED"/>
    <w:rsid w:val="00AF2254"/>
    <w:rsid w:val="00AF22B4"/>
    <w:rsid w:val="00AF24D1"/>
    <w:rsid w:val="00AF25AD"/>
    <w:rsid w:val="00AF25EC"/>
    <w:rsid w:val="00AF26C1"/>
    <w:rsid w:val="00AF2759"/>
    <w:rsid w:val="00AF27B8"/>
    <w:rsid w:val="00AF2900"/>
    <w:rsid w:val="00AF2A95"/>
    <w:rsid w:val="00AF2B00"/>
    <w:rsid w:val="00AF2B61"/>
    <w:rsid w:val="00AF2C20"/>
    <w:rsid w:val="00AF2CEF"/>
    <w:rsid w:val="00AF2D2A"/>
    <w:rsid w:val="00AF2DC8"/>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A1"/>
    <w:rsid w:val="00AF340A"/>
    <w:rsid w:val="00AF341E"/>
    <w:rsid w:val="00AF3420"/>
    <w:rsid w:val="00AF343D"/>
    <w:rsid w:val="00AF3470"/>
    <w:rsid w:val="00AF34AB"/>
    <w:rsid w:val="00AF3533"/>
    <w:rsid w:val="00AF3606"/>
    <w:rsid w:val="00AF360A"/>
    <w:rsid w:val="00AF365C"/>
    <w:rsid w:val="00AF3742"/>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7CA"/>
    <w:rsid w:val="00AF58E0"/>
    <w:rsid w:val="00AF5AEB"/>
    <w:rsid w:val="00AF5C35"/>
    <w:rsid w:val="00AF5C8D"/>
    <w:rsid w:val="00AF5FF2"/>
    <w:rsid w:val="00AF60B2"/>
    <w:rsid w:val="00AF60FF"/>
    <w:rsid w:val="00AF6141"/>
    <w:rsid w:val="00AF6149"/>
    <w:rsid w:val="00AF6181"/>
    <w:rsid w:val="00AF61F3"/>
    <w:rsid w:val="00AF62F4"/>
    <w:rsid w:val="00AF633F"/>
    <w:rsid w:val="00AF6393"/>
    <w:rsid w:val="00AF63A8"/>
    <w:rsid w:val="00AF63F1"/>
    <w:rsid w:val="00AF649B"/>
    <w:rsid w:val="00AF64C7"/>
    <w:rsid w:val="00AF6525"/>
    <w:rsid w:val="00AF65DA"/>
    <w:rsid w:val="00AF66C6"/>
    <w:rsid w:val="00AF66D7"/>
    <w:rsid w:val="00AF67FF"/>
    <w:rsid w:val="00AF6910"/>
    <w:rsid w:val="00AF6959"/>
    <w:rsid w:val="00AF6969"/>
    <w:rsid w:val="00AF6A32"/>
    <w:rsid w:val="00AF6AA8"/>
    <w:rsid w:val="00AF6B11"/>
    <w:rsid w:val="00AF6BA5"/>
    <w:rsid w:val="00AF6C4F"/>
    <w:rsid w:val="00AF6C79"/>
    <w:rsid w:val="00AF6E13"/>
    <w:rsid w:val="00AF6E6B"/>
    <w:rsid w:val="00AF7068"/>
    <w:rsid w:val="00AF7079"/>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F"/>
    <w:rsid w:val="00AF7E3C"/>
    <w:rsid w:val="00AF7E80"/>
    <w:rsid w:val="00AF7F76"/>
    <w:rsid w:val="00B000E1"/>
    <w:rsid w:val="00B00158"/>
    <w:rsid w:val="00B0021E"/>
    <w:rsid w:val="00B002F0"/>
    <w:rsid w:val="00B00322"/>
    <w:rsid w:val="00B003DE"/>
    <w:rsid w:val="00B003EA"/>
    <w:rsid w:val="00B0045E"/>
    <w:rsid w:val="00B00496"/>
    <w:rsid w:val="00B004D5"/>
    <w:rsid w:val="00B00534"/>
    <w:rsid w:val="00B0065B"/>
    <w:rsid w:val="00B0088E"/>
    <w:rsid w:val="00B00905"/>
    <w:rsid w:val="00B00936"/>
    <w:rsid w:val="00B00B02"/>
    <w:rsid w:val="00B00BBE"/>
    <w:rsid w:val="00B00BED"/>
    <w:rsid w:val="00B00C63"/>
    <w:rsid w:val="00B00C67"/>
    <w:rsid w:val="00B00CC6"/>
    <w:rsid w:val="00B00D72"/>
    <w:rsid w:val="00B00E64"/>
    <w:rsid w:val="00B00E85"/>
    <w:rsid w:val="00B00F2F"/>
    <w:rsid w:val="00B00F42"/>
    <w:rsid w:val="00B00F47"/>
    <w:rsid w:val="00B00F61"/>
    <w:rsid w:val="00B0100B"/>
    <w:rsid w:val="00B01308"/>
    <w:rsid w:val="00B013B4"/>
    <w:rsid w:val="00B013E3"/>
    <w:rsid w:val="00B0147E"/>
    <w:rsid w:val="00B0148A"/>
    <w:rsid w:val="00B0152B"/>
    <w:rsid w:val="00B01534"/>
    <w:rsid w:val="00B01675"/>
    <w:rsid w:val="00B0179F"/>
    <w:rsid w:val="00B017AA"/>
    <w:rsid w:val="00B0197B"/>
    <w:rsid w:val="00B01985"/>
    <w:rsid w:val="00B019AC"/>
    <w:rsid w:val="00B019CC"/>
    <w:rsid w:val="00B019E5"/>
    <w:rsid w:val="00B01AAD"/>
    <w:rsid w:val="00B01ABE"/>
    <w:rsid w:val="00B01B28"/>
    <w:rsid w:val="00B01B71"/>
    <w:rsid w:val="00B01BB6"/>
    <w:rsid w:val="00B01BD5"/>
    <w:rsid w:val="00B01CB2"/>
    <w:rsid w:val="00B01D03"/>
    <w:rsid w:val="00B01D2B"/>
    <w:rsid w:val="00B01DAC"/>
    <w:rsid w:val="00B01DF8"/>
    <w:rsid w:val="00B0213F"/>
    <w:rsid w:val="00B021D7"/>
    <w:rsid w:val="00B022CF"/>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A5"/>
    <w:rsid w:val="00B03B78"/>
    <w:rsid w:val="00B03B88"/>
    <w:rsid w:val="00B03CCC"/>
    <w:rsid w:val="00B03D14"/>
    <w:rsid w:val="00B03E23"/>
    <w:rsid w:val="00B0401E"/>
    <w:rsid w:val="00B040B9"/>
    <w:rsid w:val="00B04105"/>
    <w:rsid w:val="00B04192"/>
    <w:rsid w:val="00B042B2"/>
    <w:rsid w:val="00B04399"/>
    <w:rsid w:val="00B043B7"/>
    <w:rsid w:val="00B04435"/>
    <w:rsid w:val="00B04531"/>
    <w:rsid w:val="00B04600"/>
    <w:rsid w:val="00B046DA"/>
    <w:rsid w:val="00B047E6"/>
    <w:rsid w:val="00B049A1"/>
    <w:rsid w:val="00B049BF"/>
    <w:rsid w:val="00B04AC9"/>
    <w:rsid w:val="00B04B63"/>
    <w:rsid w:val="00B04B97"/>
    <w:rsid w:val="00B04C06"/>
    <w:rsid w:val="00B04C91"/>
    <w:rsid w:val="00B04CA6"/>
    <w:rsid w:val="00B04DD6"/>
    <w:rsid w:val="00B04E00"/>
    <w:rsid w:val="00B04E44"/>
    <w:rsid w:val="00B05041"/>
    <w:rsid w:val="00B05098"/>
    <w:rsid w:val="00B050F1"/>
    <w:rsid w:val="00B052B4"/>
    <w:rsid w:val="00B052E3"/>
    <w:rsid w:val="00B0530C"/>
    <w:rsid w:val="00B053CD"/>
    <w:rsid w:val="00B053F8"/>
    <w:rsid w:val="00B055D2"/>
    <w:rsid w:val="00B055F8"/>
    <w:rsid w:val="00B056E3"/>
    <w:rsid w:val="00B05720"/>
    <w:rsid w:val="00B057F8"/>
    <w:rsid w:val="00B05834"/>
    <w:rsid w:val="00B05855"/>
    <w:rsid w:val="00B05958"/>
    <w:rsid w:val="00B05D23"/>
    <w:rsid w:val="00B05D73"/>
    <w:rsid w:val="00B05DD7"/>
    <w:rsid w:val="00B05E24"/>
    <w:rsid w:val="00B05E26"/>
    <w:rsid w:val="00B05F73"/>
    <w:rsid w:val="00B0607E"/>
    <w:rsid w:val="00B06136"/>
    <w:rsid w:val="00B061BB"/>
    <w:rsid w:val="00B061CD"/>
    <w:rsid w:val="00B061E0"/>
    <w:rsid w:val="00B0620D"/>
    <w:rsid w:val="00B0624C"/>
    <w:rsid w:val="00B062DC"/>
    <w:rsid w:val="00B06302"/>
    <w:rsid w:val="00B0631B"/>
    <w:rsid w:val="00B0644C"/>
    <w:rsid w:val="00B06599"/>
    <w:rsid w:val="00B0664B"/>
    <w:rsid w:val="00B06672"/>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CE"/>
    <w:rsid w:val="00B06FBF"/>
    <w:rsid w:val="00B07158"/>
    <w:rsid w:val="00B0722A"/>
    <w:rsid w:val="00B07338"/>
    <w:rsid w:val="00B073E8"/>
    <w:rsid w:val="00B07458"/>
    <w:rsid w:val="00B0749F"/>
    <w:rsid w:val="00B0756A"/>
    <w:rsid w:val="00B07738"/>
    <w:rsid w:val="00B07766"/>
    <w:rsid w:val="00B07AF3"/>
    <w:rsid w:val="00B07C88"/>
    <w:rsid w:val="00B07C8B"/>
    <w:rsid w:val="00B07E5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ED"/>
    <w:rsid w:val="00B10729"/>
    <w:rsid w:val="00B1077F"/>
    <w:rsid w:val="00B109A5"/>
    <w:rsid w:val="00B10A99"/>
    <w:rsid w:val="00B10AAE"/>
    <w:rsid w:val="00B10C02"/>
    <w:rsid w:val="00B10C29"/>
    <w:rsid w:val="00B10C51"/>
    <w:rsid w:val="00B10ED3"/>
    <w:rsid w:val="00B11030"/>
    <w:rsid w:val="00B111FC"/>
    <w:rsid w:val="00B11230"/>
    <w:rsid w:val="00B11270"/>
    <w:rsid w:val="00B11307"/>
    <w:rsid w:val="00B1134C"/>
    <w:rsid w:val="00B11380"/>
    <w:rsid w:val="00B1138F"/>
    <w:rsid w:val="00B114FE"/>
    <w:rsid w:val="00B11520"/>
    <w:rsid w:val="00B115D8"/>
    <w:rsid w:val="00B11682"/>
    <w:rsid w:val="00B117F7"/>
    <w:rsid w:val="00B1186F"/>
    <w:rsid w:val="00B11948"/>
    <w:rsid w:val="00B1195C"/>
    <w:rsid w:val="00B11A99"/>
    <w:rsid w:val="00B11B04"/>
    <w:rsid w:val="00B11BA5"/>
    <w:rsid w:val="00B11BC9"/>
    <w:rsid w:val="00B11BE3"/>
    <w:rsid w:val="00B11D7E"/>
    <w:rsid w:val="00B11D8A"/>
    <w:rsid w:val="00B11DC6"/>
    <w:rsid w:val="00B11F0B"/>
    <w:rsid w:val="00B11FDC"/>
    <w:rsid w:val="00B120FB"/>
    <w:rsid w:val="00B121E5"/>
    <w:rsid w:val="00B12268"/>
    <w:rsid w:val="00B1232E"/>
    <w:rsid w:val="00B12335"/>
    <w:rsid w:val="00B123CC"/>
    <w:rsid w:val="00B12457"/>
    <w:rsid w:val="00B12589"/>
    <w:rsid w:val="00B12686"/>
    <w:rsid w:val="00B127B1"/>
    <w:rsid w:val="00B1282A"/>
    <w:rsid w:val="00B12855"/>
    <w:rsid w:val="00B1292B"/>
    <w:rsid w:val="00B129D8"/>
    <w:rsid w:val="00B12A31"/>
    <w:rsid w:val="00B12A33"/>
    <w:rsid w:val="00B12B7C"/>
    <w:rsid w:val="00B12E2E"/>
    <w:rsid w:val="00B12E3A"/>
    <w:rsid w:val="00B12E80"/>
    <w:rsid w:val="00B12EED"/>
    <w:rsid w:val="00B12F0E"/>
    <w:rsid w:val="00B12FB3"/>
    <w:rsid w:val="00B12FBA"/>
    <w:rsid w:val="00B13017"/>
    <w:rsid w:val="00B13124"/>
    <w:rsid w:val="00B13137"/>
    <w:rsid w:val="00B131CB"/>
    <w:rsid w:val="00B1329D"/>
    <w:rsid w:val="00B1331B"/>
    <w:rsid w:val="00B133A7"/>
    <w:rsid w:val="00B13525"/>
    <w:rsid w:val="00B1352B"/>
    <w:rsid w:val="00B1352D"/>
    <w:rsid w:val="00B137DC"/>
    <w:rsid w:val="00B1390F"/>
    <w:rsid w:val="00B1394E"/>
    <w:rsid w:val="00B13A81"/>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C9"/>
    <w:rsid w:val="00B157E6"/>
    <w:rsid w:val="00B15878"/>
    <w:rsid w:val="00B158EB"/>
    <w:rsid w:val="00B1590E"/>
    <w:rsid w:val="00B15A5C"/>
    <w:rsid w:val="00B15B19"/>
    <w:rsid w:val="00B15C16"/>
    <w:rsid w:val="00B15CEC"/>
    <w:rsid w:val="00B1601A"/>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564"/>
    <w:rsid w:val="00B20582"/>
    <w:rsid w:val="00B2060D"/>
    <w:rsid w:val="00B2068B"/>
    <w:rsid w:val="00B20697"/>
    <w:rsid w:val="00B206C6"/>
    <w:rsid w:val="00B20868"/>
    <w:rsid w:val="00B20A76"/>
    <w:rsid w:val="00B20B05"/>
    <w:rsid w:val="00B20B3E"/>
    <w:rsid w:val="00B20D9F"/>
    <w:rsid w:val="00B20DF6"/>
    <w:rsid w:val="00B20E07"/>
    <w:rsid w:val="00B20E39"/>
    <w:rsid w:val="00B20E3D"/>
    <w:rsid w:val="00B20E8B"/>
    <w:rsid w:val="00B20EA8"/>
    <w:rsid w:val="00B20F46"/>
    <w:rsid w:val="00B20F86"/>
    <w:rsid w:val="00B21052"/>
    <w:rsid w:val="00B21087"/>
    <w:rsid w:val="00B2127A"/>
    <w:rsid w:val="00B21305"/>
    <w:rsid w:val="00B2138B"/>
    <w:rsid w:val="00B21402"/>
    <w:rsid w:val="00B2148F"/>
    <w:rsid w:val="00B214C5"/>
    <w:rsid w:val="00B2151F"/>
    <w:rsid w:val="00B215AA"/>
    <w:rsid w:val="00B215BE"/>
    <w:rsid w:val="00B216E4"/>
    <w:rsid w:val="00B21717"/>
    <w:rsid w:val="00B217DA"/>
    <w:rsid w:val="00B21812"/>
    <w:rsid w:val="00B21991"/>
    <w:rsid w:val="00B21BA6"/>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F2"/>
    <w:rsid w:val="00B22911"/>
    <w:rsid w:val="00B22977"/>
    <w:rsid w:val="00B22A81"/>
    <w:rsid w:val="00B22B18"/>
    <w:rsid w:val="00B22B24"/>
    <w:rsid w:val="00B22B62"/>
    <w:rsid w:val="00B22C5B"/>
    <w:rsid w:val="00B22DB8"/>
    <w:rsid w:val="00B22E2B"/>
    <w:rsid w:val="00B22E64"/>
    <w:rsid w:val="00B22E93"/>
    <w:rsid w:val="00B22E9F"/>
    <w:rsid w:val="00B22EAB"/>
    <w:rsid w:val="00B23128"/>
    <w:rsid w:val="00B231D9"/>
    <w:rsid w:val="00B2339C"/>
    <w:rsid w:val="00B2343B"/>
    <w:rsid w:val="00B23538"/>
    <w:rsid w:val="00B23559"/>
    <w:rsid w:val="00B235A4"/>
    <w:rsid w:val="00B23676"/>
    <w:rsid w:val="00B236A8"/>
    <w:rsid w:val="00B23709"/>
    <w:rsid w:val="00B23785"/>
    <w:rsid w:val="00B23803"/>
    <w:rsid w:val="00B23914"/>
    <w:rsid w:val="00B239CF"/>
    <w:rsid w:val="00B239E5"/>
    <w:rsid w:val="00B23A44"/>
    <w:rsid w:val="00B23B70"/>
    <w:rsid w:val="00B23E1E"/>
    <w:rsid w:val="00B23F68"/>
    <w:rsid w:val="00B23F7D"/>
    <w:rsid w:val="00B23FCF"/>
    <w:rsid w:val="00B24087"/>
    <w:rsid w:val="00B240CB"/>
    <w:rsid w:val="00B2429B"/>
    <w:rsid w:val="00B2429D"/>
    <w:rsid w:val="00B242A6"/>
    <w:rsid w:val="00B242CD"/>
    <w:rsid w:val="00B24317"/>
    <w:rsid w:val="00B24470"/>
    <w:rsid w:val="00B2447A"/>
    <w:rsid w:val="00B24485"/>
    <w:rsid w:val="00B244A7"/>
    <w:rsid w:val="00B244C3"/>
    <w:rsid w:val="00B24575"/>
    <w:rsid w:val="00B24656"/>
    <w:rsid w:val="00B246AC"/>
    <w:rsid w:val="00B24705"/>
    <w:rsid w:val="00B247BA"/>
    <w:rsid w:val="00B2487E"/>
    <w:rsid w:val="00B248B9"/>
    <w:rsid w:val="00B24906"/>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401"/>
    <w:rsid w:val="00B25469"/>
    <w:rsid w:val="00B25472"/>
    <w:rsid w:val="00B2553C"/>
    <w:rsid w:val="00B255C2"/>
    <w:rsid w:val="00B2560F"/>
    <w:rsid w:val="00B25633"/>
    <w:rsid w:val="00B25648"/>
    <w:rsid w:val="00B25664"/>
    <w:rsid w:val="00B25925"/>
    <w:rsid w:val="00B2595B"/>
    <w:rsid w:val="00B25A0D"/>
    <w:rsid w:val="00B25A7D"/>
    <w:rsid w:val="00B25B03"/>
    <w:rsid w:val="00B25B55"/>
    <w:rsid w:val="00B25BDC"/>
    <w:rsid w:val="00B25C07"/>
    <w:rsid w:val="00B25DC3"/>
    <w:rsid w:val="00B25E3E"/>
    <w:rsid w:val="00B25E53"/>
    <w:rsid w:val="00B25E5D"/>
    <w:rsid w:val="00B25ED0"/>
    <w:rsid w:val="00B25FE6"/>
    <w:rsid w:val="00B26076"/>
    <w:rsid w:val="00B2623F"/>
    <w:rsid w:val="00B2632D"/>
    <w:rsid w:val="00B2635C"/>
    <w:rsid w:val="00B263B3"/>
    <w:rsid w:val="00B263F0"/>
    <w:rsid w:val="00B26433"/>
    <w:rsid w:val="00B265D8"/>
    <w:rsid w:val="00B2663E"/>
    <w:rsid w:val="00B2663F"/>
    <w:rsid w:val="00B26689"/>
    <w:rsid w:val="00B26691"/>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83"/>
    <w:rsid w:val="00B2739A"/>
    <w:rsid w:val="00B273BD"/>
    <w:rsid w:val="00B27461"/>
    <w:rsid w:val="00B274A0"/>
    <w:rsid w:val="00B275D6"/>
    <w:rsid w:val="00B2774C"/>
    <w:rsid w:val="00B27751"/>
    <w:rsid w:val="00B277FC"/>
    <w:rsid w:val="00B27944"/>
    <w:rsid w:val="00B2798F"/>
    <w:rsid w:val="00B279B8"/>
    <w:rsid w:val="00B279F6"/>
    <w:rsid w:val="00B27C0A"/>
    <w:rsid w:val="00B27D59"/>
    <w:rsid w:val="00B27D5F"/>
    <w:rsid w:val="00B27E02"/>
    <w:rsid w:val="00B27E8B"/>
    <w:rsid w:val="00B27EAB"/>
    <w:rsid w:val="00B30084"/>
    <w:rsid w:val="00B301A8"/>
    <w:rsid w:val="00B30228"/>
    <w:rsid w:val="00B3022E"/>
    <w:rsid w:val="00B3027D"/>
    <w:rsid w:val="00B30287"/>
    <w:rsid w:val="00B303A7"/>
    <w:rsid w:val="00B30525"/>
    <w:rsid w:val="00B30593"/>
    <w:rsid w:val="00B30646"/>
    <w:rsid w:val="00B30668"/>
    <w:rsid w:val="00B30725"/>
    <w:rsid w:val="00B30737"/>
    <w:rsid w:val="00B3076D"/>
    <w:rsid w:val="00B309CC"/>
    <w:rsid w:val="00B30AA1"/>
    <w:rsid w:val="00B30B0E"/>
    <w:rsid w:val="00B30B17"/>
    <w:rsid w:val="00B30C13"/>
    <w:rsid w:val="00B30D41"/>
    <w:rsid w:val="00B30DCE"/>
    <w:rsid w:val="00B30FB0"/>
    <w:rsid w:val="00B31059"/>
    <w:rsid w:val="00B310DD"/>
    <w:rsid w:val="00B31146"/>
    <w:rsid w:val="00B311DB"/>
    <w:rsid w:val="00B3124E"/>
    <w:rsid w:val="00B3129C"/>
    <w:rsid w:val="00B31391"/>
    <w:rsid w:val="00B31395"/>
    <w:rsid w:val="00B3139C"/>
    <w:rsid w:val="00B313BB"/>
    <w:rsid w:val="00B31478"/>
    <w:rsid w:val="00B3147C"/>
    <w:rsid w:val="00B31496"/>
    <w:rsid w:val="00B316B5"/>
    <w:rsid w:val="00B3172A"/>
    <w:rsid w:val="00B317CB"/>
    <w:rsid w:val="00B318BB"/>
    <w:rsid w:val="00B31918"/>
    <w:rsid w:val="00B319EB"/>
    <w:rsid w:val="00B31A24"/>
    <w:rsid w:val="00B31A57"/>
    <w:rsid w:val="00B31A71"/>
    <w:rsid w:val="00B31B62"/>
    <w:rsid w:val="00B31CB4"/>
    <w:rsid w:val="00B31D9D"/>
    <w:rsid w:val="00B31E6B"/>
    <w:rsid w:val="00B31E79"/>
    <w:rsid w:val="00B31E90"/>
    <w:rsid w:val="00B31EF2"/>
    <w:rsid w:val="00B31F8F"/>
    <w:rsid w:val="00B32080"/>
    <w:rsid w:val="00B3217E"/>
    <w:rsid w:val="00B321BD"/>
    <w:rsid w:val="00B321E3"/>
    <w:rsid w:val="00B32216"/>
    <w:rsid w:val="00B32266"/>
    <w:rsid w:val="00B32331"/>
    <w:rsid w:val="00B323B4"/>
    <w:rsid w:val="00B323F0"/>
    <w:rsid w:val="00B324BE"/>
    <w:rsid w:val="00B32529"/>
    <w:rsid w:val="00B32594"/>
    <w:rsid w:val="00B3259C"/>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E5F"/>
    <w:rsid w:val="00B32F0F"/>
    <w:rsid w:val="00B32F51"/>
    <w:rsid w:val="00B32F8C"/>
    <w:rsid w:val="00B32FCB"/>
    <w:rsid w:val="00B33017"/>
    <w:rsid w:val="00B3302B"/>
    <w:rsid w:val="00B330CC"/>
    <w:rsid w:val="00B3317D"/>
    <w:rsid w:val="00B3319B"/>
    <w:rsid w:val="00B3319F"/>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90A"/>
    <w:rsid w:val="00B33A0A"/>
    <w:rsid w:val="00B33AC9"/>
    <w:rsid w:val="00B33B3C"/>
    <w:rsid w:val="00B33BC6"/>
    <w:rsid w:val="00B33DE6"/>
    <w:rsid w:val="00B33EF6"/>
    <w:rsid w:val="00B33F38"/>
    <w:rsid w:val="00B3402B"/>
    <w:rsid w:val="00B343CD"/>
    <w:rsid w:val="00B34477"/>
    <w:rsid w:val="00B344E2"/>
    <w:rsid w:val="00B3452B"/>
    <w:rsid w:val="00B34573"/>
    <w:rsid w:val="00B345AC"/>
    <w:rsid w:val="00B346C7"/>
    <w:rsid w:val="00B347CC"/>
    <w:rsid w:val="00B34875"/>
    <w:rsid w:val="00B348AD"/>
    <w:rsid w:val="00B348D5"/>
    <w:rsid w:val="00B348FE"/>
    <w:rsid w:val="00B3494C"/>
    <w:rsid w:val="00B3496D"/>
    <w:rsid w:val="00B34AF3"/>
    <w:rsid w:val="00B34AF6"/>
    <w:rsid w:val="00B34B97"/>
    <w:rsid w:val="00B34CFE"/>
    <w:rsid w:val="00B34DDB"/>
    <w:rsid w:val="00B34E81"/>
    <w:rsid w:val="00B34EC0"/>
    <w:rsid w:val="00B34F69"/>
    <w:rsid w:val="00B34FB0"/>
    <w:rsid w:val="00B34FE7"/>
    <w:rsid w:val="00B3500B"/>
    <w:rsid w:val="00B3521E"/>
    <w:rsid w:val="00B35243"/>
    <w:rsid w:val="00B35271"/>
    <w:rsid w:val="00B353D7"/>
    <w:rsid w:val="00B3544C"/>
    <w:rsid w:val="00B3546E"/>
    <w:rsid w:val="00B35593"/>
    <w:rsid w:val="00B3562F"/>
    <w:rsid w:val="00B3575A"/>
    <w:rsid w:val="00B357D0"/>
    <w:rsid w:val="00B35864"/>
    <w:rsid w:val="00B358F1"/>
    <w:rsid w:val="00B35944"/>
    <w:rsid w:val="00B35A2B"/>
    <w:rsid w:val="00B35A9F"/>
    <w:rsid w:val="00B35C1C"/>
    <w:rsid w:val="00B35C23"/>
    <w:rsid w:val="00B35C83"/>
    <w:rsid w:val="00B35CAE"/>
    <w:rsid w:val="00B35D97"/>
    <w:rsid w:val="00B35DFB"/>
    <w:rsid w:val="00B35FA0"/>
    <w:rsid w:val="00B3601E"/>
    <w:rsid w:val="00B36116"/>
    <w:rsid w:val="00B3613D"/>
    <w:rsid w:val="00B36155"/>
    <w:rsid w:val="00B361E3"/>
    <w:rsid w:val="00B362B9"/>
    <w:rsid w:val="00B364BB"/>
    <w:rsid w:val="00B364DB"/>
    <w:rsid w:val="00B36570"/>
    <w:rsid w:val="00B3657A"/>
    <w:rsid w:val="00B366F8"/>
    <w:rsid w:val="00B3676B"/>
    <w:rsid w:val="00B36825"/>
    <w:rsid w:val="00B368A5"/>
    <w:rsid w:val="00B368B6"/>
    <w:rsid w:val="00B36AA2"/>
    <w:rsid w:val="00B36B6D"/>
    <w:rsid w:val="00B36C54"/>
    <w:rsid w:val="00B36D41"/>
    <w:rsid w:val="00B36E97"/>
    <w:rsid w:val="00B36EFB"/>
    <w:rsid w:val="00B37076"/>
    <w:rsid w:val="00B370B6"/>
    <w:rsid w:val="00B37225"/>
    <w:rsid w:val="00B372FE"/>
    <w:rsid w:val="00B3731F"/>
    <w:rsid w:val="00B37500"/>
    <w:rsid w:val="00B3757A"/>
    <w:rsid w:val="00B3763E"/>
    <w:rsid w:val="00B37765"/>
    <w:rsid w:val="00B377A1"/>
    <w:rsid w:val="00B378DE"/>
    <w:rsid w:val="00B37976"/>
    <w:rsid w:val="00B37A04"/>
    <w:rsid w:val="00B37A3B"/>
    <w:rsid w:val="00B37A52"/>
    <w:rsid w:val="00B37AE2"/>
    <w:rsid w:val="00B37B25"/>
    <w:rsid w:val="00B37B49"/>
    <w:rsid w:val="00B37C66"/>
    <w:rsid w:val="00B37D0A"/>
    <w:rsid w:val="00B37D7E"/>
    <w:rsid w:val="00B37D95"/>
    <w:rsid w:val="00B37D9E"/>
    <w:rsid w:val="00B37E2F"/>
    <w:rsid w:val="00B37F76"/>
    <w:rsid w:val="00B40013"/>
    <w:rsid w:val="00B4002A"/>
    <w:rsid w:val="00B40045"/>
    <w:rsid w:val="00B400E0"/>
    <w:rsid w:val="00B401A8"/>
    <w:rsid w:val="00B4020B"/>
    <w:rsid w:val="00B40239"/>
    <w:rsid w:val="00B40398"/>
    <w:rsid w:val="00B403CF"/>
    <w:rsid w:val="00B403D6"/>
    <w:rsid w:val="00B40418"/>
    <w:rsid w:val="00B40472"/>
    <w:rsid w:val="00B40555"/>
    <w:rsid w:val="00B40673"/>
    <w:rsid w:val="00B4071B"/>
    <w:rsid w:val="00B40723"/>
    <w:rsid w:val="00B40777"/>
    <w:rsid w:val="00B4083D"/>
    <w:rsid w:val="00B40858"/>
    <w:rsid w:val="00B40945"/>
    <w:rsid w:val="00B40961"/>
    <w:rsid w:val="00B4096E"/>
    <w:rsid w:val="00B40982"/>
    <w:rsid w:val="00B40AFC"/>
    <w:rsid w:val="00B40B3C"/>
    <w:rsid w:val="00B40D2C"/>
    <w:rsid w:val="00B40D4C"/>
    <w:rsid w:val="00B40E45"/>
    <w:rsid w:val="00B40FDD"/>
    <w:rsid w:val="00B411D3"/>
    <w:rsid w:val="00B41369"/>
    <w:rsid w:val="00B4140A"/>
    <w:rsid w:val="00B4181A"/>
    <w:rsid w:val="00B41910"/>
    <w:rsid w:val="00B4191F"/>
    <w:rsid w:val="00B4192B"/>
    <w:rsid w:val="00B41959"/>
    <w:rsid w:val="00B4197E"/>
    <w:rsid w:val="00B419C0"/>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84D"/>
    <w:rsid w:val="00B428C3"/>
    <w:rsid w:val="00B428F3"/>
    <w:rsid w:val="00B42ABA"/>
    <w:rsid w:val="00B42CCA"/>
    <w:rsid w:val="00B42CD0"/>
    <w:rsid w:val="00B42CD4"/>
    <w:rsid w:val="00B42E03"/>
    <w:rsid w:val="00B42E65"/>
    <w:rsid w:val="00B42EBA"/>
    <w:rsid w:val="00B42EF7"/>
    <w:rsid w:val="00B43015"/>
    <w:rsid w:val="00B43019"/>
    <w:rsid w:val="00B43026"/>
    <w:rsid w:val="00B430D6"/>
    <w:rsid w:val="00B430FF"/>
    <w:rsid w:val="00B43140"/>
    <w:rsid w:val="00B43211"/>
    <w:rsid w:val="00B43214"/>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F"/>
    <w:rsid w:val="00B43FDB"/>
    <w:rsid w:val="00B44138"/>
    <w:rsid w:val="00B4413C"/>
    <w:rsid w:val="00B441ED"/>
    <w:rsid w:val="00B4437D"/>
    <w:rsid w:val="00B44398"/>
    <w:rsid w:val="00B443FE"/>
    <w:rsid w:val="00B4444A"/>
    <w:rsid w:val="00B445A2"/>
    <w:rsid w:val="00B445BE"/>
    <w:rsid w:val="00B44607"/>
    <w:rsid w:val="00B446C3"/>
    <w:rsid w:val="00B447EF"/>
    <w:rsid w:val="00B4488B"/>
    <w:rsid w:val="00B4491C"/>
    <w:rsid w:val="00B44A35"/>
    <w:rsid w:val="00B44B19"/>
    <w:rsid w:val="00B44B9E"/>
    <w:rsid w:val="00B44BF0"/>
    <w:rsid w:val="00B44C44"/>
    <w:rsid w:val="00B44D7F"/>
    <w:rsid w:val="00B44DF0"/>
    <w:rsid w:val="00B44E8A"/>
    <w:rsid w:val="00B44F4E"/>
    <w:rsid w:val="00B454E3"/>
    <w:rsid w:val="00B4559F"/>
    <w:rsid w:val="00B4562D"/>
    <w:rsid w:val="00B45719"/>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DA"/>
    <w:rsid w:val="00B460C3"/>
    <w:rsid w:val="00B462D4"/>
    <w:rsid w:val="00B46372"/>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23D"/>
    <w:rsid w:val="00B472D4"/>
    <w:rsid w:val="00B472D9"/>
    <w:rsid w:val="00B47425"/>
    <w:rsid w:val="00B47473"/>
    <w:rsid w:val="00B475A2"/>
    <w:rsid w:val="00B475C6"/>
    <w:rsid w:val="00B47726"/>
    <w:rsid w:val="00B478C9"/>
    <w:rsid w:val="00B479DB"/>
    <w:rsid w:val="00B47B71"/>
    <w:rsid w:val="00B47BCD"/>
    <w:rsid w:val="00B47BD2"/>
    <w:rsid w:val="00B47C11"/>
    <w:rsid w:val="00B47CBA"/>
    <w:rsid w:val="00B47CF9"/>
    <w:rsid w:val="00B47D27"/>
    <w:rsid w:val="00B47E77"/>
    <w:rsid w:val="00B47EFB"/>
    <w:rsid w:val="00B47FA2"/>
    <w:rsid w:val="00B47FDF"/>
    <w:rsid w:val="00B50213"/>
    <w:rsid w:val="00B50340"/>
    <w:rsid w:val="00B504DD"/>
    <w:rsid w:val="00B504E8"/>
    <w:rsid w:val="00B50546"/>
    <w:rsid w:val="00B5054D"/>
    <w:rsid w:val="00B505D4"/>
    <w:rsid w:val="00B50622"/>
    <w:rsid w:val="00B50686"/>
    <w:rsid w:val="00B50720"/>
    <w:rsid w:val="00B5073E"/>
    <w:rsid w:val="00B5085A"/>
    <w:rsid w:val="00B508B4"/>
    <w:rsid w:val="00B50A38"/>
    <w:rsid w:val="00B50B0F"/>
    <w:rsid w:val="00B50D89"/>
    <w:rsid w:val="00B50FAC"/>
    <w:rsid w:val="00B50FBD"/>
    <w:rsid w:val="00B5111B"/>
    <w:rsid w:val="00B51188"/>
    <w:rsid w:val="00B51190"/>
    <w:rsid w:val="00B511B3"/>
    <w:rsid w:val="00B51322"/>
    <w:rsid w:val="00B51403"/>
    <w:rsid w:val="00B51495"/>
    <w:rsid w:val="00B51737"/>
    <w:rsid w:val="00B5180A"/>
    <w:rsid w:val="00B51872"/>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188"/>
    <w:rsid w:val="00B522AF"/>
    <w:rsid w:val="00B52364"/>
    <w:rsid w:val="00B5247D"/>
    <w:rsid w:val="00B52535"/>
    <w:rsid w:val="00B52560"/>
    <w:rsid w:val="00B5256A"/>
    <w:rsid w:val="00B52581"/>
    <w:rsid w:val="00B525C2"/>
    <w:rsid w:val="00B525CD"/>
    <w:rsid w:val="00B5263C"/>
    <w:rsid w:val="00B52AEB"/>
    <w:rsid w:val="00B52B16"/>
    <w:rsid w:val="00B52C19"/>
    <w:rsid w:val="00B52CE2"/>
    <w:rsid w:val="00B52D66"/>
    <w:rsid w:val="00B52D85"/>
    <w:rsid w:val="00B52DB8"/>
    <w:rsid w:val="00B52DDF"/>
    <w:rsid w:val="00B52E86"/>
    <w:rsid w:val="00B52EE2"/>
    <w:rsid w:val="00B52F24"/>
    <w:rsid w:val="00B52FFC"/>
    <w:rsid w:val="00B53269"/>
    <w:rsid w:val="00B532D8"/>
    <w:rsid w:val="00B53320"/>
    <w:rsid w:val="00B5334F"/>
    <w:rsid w:val="00B533DB"/>
    <w:rsid w:val="00B53464"/>
    <w:rsid w:val="00B5352E"/>
    <w:rsid w:val="00B53544"/>
    <w:rsid w:val="00B53556"/>
    <w:rsid w:val="00B536E5"/>
    <w:rsid w:val="00B53730"/>
    <w:rsid w:val="00B53790"/>
    <w:rsid w:val="00B538A2"/>
    <w:rsid w:val="00B538CB"/>
    <w:rsid w:val="00B53A26"/>
    <w:rsid w:val="00B53ACF"/>
    <w:rsid w:val="00B53BC6"/>
    <w:rsid w:val="00B53BF3"/>
    <w:rsid w:val="00B53C83"/>
    <w:rsid w:val="00B53D00"/>
    <w:rsid w:val="00B53DAA"/>
    <w:rsid w:val="00B53F26"/>
    <w:rsid w:val="00B53F81"/>
    <w:rsid w:val="00B53F87"/>
    <w:rsid w:val="00B53F94"/>
    <w:rsid w:val="00B5413E"/>
    <w:rsid w:val="00B54147"/>
    <w:rsid w:val="00B5414D"/>
    <w:rsid w:val="00B54158"/>
    <w:rsid w:val="00B541F2"/>
    <w:rsid w:val="00B54243"/>
    <w:rsid w:val="00B542B0"/>
    <w:rsid w:val="00B54328"/>
    <w:rsid w:val="00B5449A"/>
    <w:rsid w:val="00B54795"/>
    <w:rsid w:val="00B547D5"/>
    <w:rsid w:val="00B547F2"/>
    <w:rsid w:val="00B547FA"/>
    <w:rsid w:val="00B5482A"/>
    <w:rsid w:val="00B5483B"/>
    <w:rsid w:val="00B548E5"/>
    <w:rsid w:val="00B549AF"/>
    <w:rsid w:val="00B54A7A"/>
    <w:rsid w:val="00B54B41"/>
    <w:rsid w:val="00B54B58"/>
    <w:rsid w:val="00B54D67"/>
    <w:rsid w:val="00B54EF5"/>
    <w:rsid w:val="00B54FE7"/>
    <w:rsid w:val="00B5508A"/>
    <w:rsid w:val="00B5509C"/>
    <w:rsid w:val="00B55110"/>
    <w:rsid w:val="00B55191"/>
    <w:rsid w:val="00B5526A"/>
    <w:rsid w:val="00B552C6"/>
    <w:rsid w:val="00B553A0"/>
    <w:rsid w:val="00B553B7"/>
    <w:rsid w:val="00B554B5"/>
    <w:rsid w:val="00B554BE"/>
    <w:rsid w:val="00B554D4"/>
    <w:rsid w:val="00B554F7"/>
    <w:rsid w:val="00B5550E"/>
    <w:rsid w:val="00B55620"/>
    <w:rsid w:val="00B55626"/>
    <w:rsid w:val="00B55639"/>
    <w:rsid w:val="00B55BAD"/>
    <w:rsid w:val="00B55C23"/>
    <w:rsid w:val="00B55C65"/>
    <w:rsid w:val="00B55C9D"/>
    <w:rsid w:val="00B55CC1"/>
    <w:rsid w:val="00B55D12"/>
    <w:rsid w:val="00B55D13"/>
    <w:rsid w:val="00B55E81"/>
    <w:rsid w:val="00B561A9"/>
    <w:rsid w:val="00B562FB"/>
    <w:rsid w:val="00B56477"/>
    <w:rsid w:val="00B56598"/>
    <w:rsid w:val="00B565F4"/>
    <w:rsid w:val="00B56603"/>
    <w:rsid w:val="00B56651"/>
    <w:rsid w:val="00B5667F"/>
    <w:rsid w:val="00B56777"/>
    <w:rsid w:val="00B567AA"/>
    <w:rsid w:val="00B56802"/>
    <w:rsid w:val="00B568C5"/>
    <w:rsid w:val="00B56B31"/>
    <w:rsid w:val="00B56BAF"/>
    <w:rsid w:val="00B56BBE"/>
    <w:rsid w:val="00B56BE3"/>
    <w:rsid w:val="00B56BE9"/>
    <w:rsid w:val="00B56CBB"/>
    <w:rsid w:val="00B56D3D"/>
    <w:rsid w:val="00B56D5F"/>
    <w:rsid w:val="00B56D9B"/>
    <w:rsid w:val="00B56DA2"/>
    <w:rsid w:val="00B56DBC"/>
    <w:rsid w:val="00B56F0C"/>
    <w:rsid w:val="00B56F45"/>
    <w:rsid w:val="00B56F75"/>
    <w:rsid w:val="00B56FAB"/>
    <w:rsid w:val="00B570C8"/>
    <w:rsid w:val="00B57187"/>
    <w:rsid w:val="00B5722B"/>
    <w:rsid w:val="00B57279"/>
    <w:rsid w:val="00B572BA"/>
    <w:rsid w:val="00B572F2"/>
    <w:rsid w:val="00B57341"/>
    <w:rsid w:val="00B5739C"/>
    <w:rsid w:val="00B5748A"/>
    <w:rsid w:val="00B57499"/>
    <w:rsid w:val="00B574D7"/>
    <w:rsid w:val="00B5756B"/>
    <w:rsid w:val="00B57693"/>
    <w:rsid w:val="00B5770D"/>
    <w:rsid w:val="00B577A7"/>
    <w:rsid w:val="00B5785B"/>
    <w:rsid w:val="00B578CC"/>
    <w:rsid w:val="00B57912"/>
    <w:rsid w:val="00B57995"/>
    <w:rsid w:val="00B579D7"/>
    <w:rsid w:val="00B57A55"/>
    <w:rsid w:val="00B57AB2"/>
    <w:rsid w:val="00B57ACC"/>
    <w:rsid w:val="00B57C80"/>
    <w:rsid w:val="00B57CA0"/>
    <w:rsid w:val="00B57D5F"/>
    <w:rsid w:val="00B57EB6"/>
    <w:rsid w:val="00B57FCF"/>
    <w:rsid w:val="00B6003A"/>
    <w:rsid w:val="00B6005A"/>
    <w:rsid w:val="00B6007D"/>
    <w:rsid w:val="00B601DA"/>
    <w:rsid w:val="00B602EB"/>
    <w:rsid w:val="00B60317"/>
    <w:rsid w:val="00B60324"/>
    <w:rsid w:val="00B60352"/>
    <w:rsid w:val="00B60374"/>
    <w:rsid w:val="00B603F3"/>
    <w:rsid w:val="00B603F4"/>
    <w:rsid w:val="00B6051A"/>
    <w:rsid w:val="00B6053C"/>
    <w:rsid w:val="00B60765"/>
    <w:rsid w:val="00B607B1"/>
    <w:rsid w:val="00B6082A"/>
    <w:rsid w:val="00B608DD"/>
    <w:rsid w:val="00B608EC"/>
    <w:rsid w:val="00B60A21"/>
    <w:rsid w:val="00B60A62"/>
    <w:rsid w:val="00B60A70"/>
    <w:rsid w:val="00B60AE8"/>
    <w:rsid w:val="00B60C76"/>
    <w:rsid w:val="00B60CEA"/>
    <w:rsid w:val="00B60D1C"/>
    <w:rsid w:val="00B60DF9"/>
    <w:rsid w:val="00B60E74"/>
    <w:rsid w:val="00B60EBE"/>
    <w:rsid w:val="00B60EC3"/>
    <w:rsid w:val="00B60F39"/>
    <w:rsid w:val="00B60F8D"/>
    <w:rsid w:val="00B610F3"/>
    <w:rsid w:val="00B611E0"/>
    <w:rsid w:val="00B61233"/>
    <w:rsid w:val="00B6124F"/>
    <w:rsid w:val="00B6126C"/>
    <w:rsid w:val="00B61325"/>
    <w:rsid w:val="00B6136E"/>
    <w:rsid w:val="00B6139E"/>
    <w:rsid w:val="00B613D5"/>
    <w:rsid w:val="00B614CC"/>
    <w:rsid w:val="00B615F4"/>
    <w:rsid w:val="00B61628"/>
    <w:rsid w:val="00B61689"/>
    <w:rsid w:val="00B6170B"/>
    <w:rsid w:val="00B618C5"/>
    <w:rsid w:val="00B61907"/>
    <w:rsid w:val="00B61A8C"/>
    <w:rsid w:val="00B61AC7"/>
    <w:rsid w:val="00B61B42"/>
    <w:rsid w:val="00B61C3E"/>
    <w:rsid w:val="00B61E47"/>
    <w:rsid w:val="00B61FFA"/>
    <w:rsid w:val="00B62012"/>
    <w:rsid w:val="00B6213B"/>
    <w:rsid w:val="00B623BB"/>
    <w:rsid w:val="00B623D6"/>
    <w:rsid w:val="00B62483"/>
    <w:rsid w:val="00B624DA"/>
    <w:rsid w:val="00B62567"/>
    <w:rsid w:val="00B625E3"/>
    <w:rsid w:val="00B62677"/>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F7"/>
    <w:rsid w:val="00B62D46"/>
    <w:rsid w:val="00B62D5E"/>
    <w:rsid w:val="00B62E9D"/>
    <w:rsid w:val="00B62EFA"/>
    <w:rsid w:val="00B63091"/>
    <w:rsid w:val="00B631AD"/>
    <w:rsid w:val="00B632F5"/>
    <w:rsid w:val="00B63349"/>
    <w:rsid w:val="00B633F1"/>
    <w:rsid w:val="00B633F2"/>
    <w:rsid w:val="00B63435"/>
    <w:rsid w:val="00B634AF"/>
    <w:rsid w:val="00B63504"/>
    <w:rsid w:val="00B6366A"/>
    <w:rsid w:val="00B6374C"/>
    <w:rsid w:val="00B63761"/>
    <w:rsid w:val="00B637D8"/>
    <w:rsid w:val="00B637E1"/>
    <w:rsid w:val="00B6386B"/>
    <w:rsid w:val="00B6391A"/>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D2"/>
    <w:rsid w:val="00B6462D"/>
    <w:rsid w:val="00B646BF"/>
    <w:rsid w:val="00B646C1"/>
    <w:rsid w:val="00B647BF"/>
    <w:rsid w:val="00B6484C"/>
    <w:rsid w:val="00B64937"/>
    <w:rsid w:val="00B64A15"/>
    <w:rsid w:val="00B64AF9"/>
    <w:rsid w:val="00B64BED"/>
    <w:rsid w:val="00B64C11"/>
    <w:rsid w:val="00B64C12"/>
    <w:rsid w:val="00B64CC3"/>
    <w:rsid w:val="00B64CDF"/>
    <w:rsid w:val="00B64D21"/>
    <w:rsid w:val="00B64DE8"/>
    <w:rsid w:val="00B64EBF"/>
    <w:rsid w:val="00B6502F"/>
    <w:rsid w:val="00B650D1"/>
    <w:rsid w:val="00B650DE"/>
    <w:rsid w:val="00B65105"/>
    <w:rsid w:val="00B6510A"/>
    <w:rsid w:val="00B65112"/>
    <w:rsid w:val="00B6514E"/>
    <w:rsid w:val="00B6527D"/>
    <w:rsid w:val="00B6531C"/>
    <w:rsid w:val="00B6540B"/>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88F"/>
    <w:rsid w:val="00B66950"/>
    <w:rsid w:val="00B66BC9"/>
    <w:rsid w:val="00B66C10"/>
    <w:rsid w:val="00B66C20"/>
    <w:rsid w:val="00B66CF9"/>
    <w:rsid w:val="00B66DA9"/>
    <w:rsid w:val="00B66E1E"/>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FD"/>
    <w:rsid w:val="00B67F1E"/>
    <w:rsid w:val="00B70026"/>
    <w:rsid w:val="00B70059"/>
    <w:rsid w:val="00B700A9"/>
    <w:rsid w:val="00B700F6"/>
    <w:rsid w:val="00B7011E"/>
    <w:rsid w:val="00B702AB"/>
    <w:rsid w:val="00B702DE"/>
    <w:rsid w:val="00B70602"/>
    <w:rsid w:val="00B70662"/>
    <w:rsid w:val="00B70717"/>
    <w:rsid w:val="00B70821"/>
    <w:rsid w:val="00B7086E"/>
    <w:rsid w:val="00B70907"/>
    <w:rsid w:val="00B709D3"/>
    <w:rsid w:val="00B70AA0"/>
    <w:rsid w:val="00B70B81"/>
    <w:rsid w:val="00B70C37"/>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38A"/>
    <w:rsid w:val="00B73424"/>
    <w:rsid w:val="00B734B0"/>
    <w:rsid w:val="00B7358D"/>
    <w:rsid w:val="00B735CD"/>
    <w:rsid w:val="00B7362D"/>
    <w:rsid w:val="00B73634"/>
    <w:rsid w:val="00B7364B"/>
    <w:rsid w:val="00B7379D"/>
    <w:rsid w:val="00B737D1"/>
    <w:rsid w:val="00B739FD"/>
    <w:rsid w:val="00B73A27"/>
    <w:rsid w:val="00B73A2E"/>
    <w:rsid w:val="00B73BD2"/>
    <w:rsid w:val="00B73BEE"/>
    <w:rsid w:val="00B73C7E"/>
    <w:rsid w:val="00B73E10"/>
    <w:rsid w:val="00B73F19"/>
    <w:rsid w:val="00B73F2A"/>
    <w:rsid w:val="00B73F44"/>
    <w:rsid w:val="00B74038"/>
    <w:rsid w:val="00B740C1"/>
    <w:rsid w:val="00B7410D"/>
    <w:rsid w:val="00B74166"/>
    <w:rsid w:val="00B741AE"/>
    <w:rsid w:val="00B7422F"/>
    <w:rsid w:val="00B742F5"/>
    <w:rsid w:val="00B743B8"/>
    <w:rsid w:val="00B7440B"/>
    <w:rsid w:val="00B7455F"/>
    <w:rsid w:val="00B7459B"/>
    <w:rsid w:val="00B74799"/>
    <w:rsid w:val="00B747FC"/>
    <w:rsid w:val="00B74801"/>
    <w:rsid w:val="00B74805"/>
    <w:rsid w:val="00B7480A"/>
    <w:rsid w:val="00B74812"/>
    <w:rsid w:val="00B74822"/>
    <w:rsid w:val="00B74852"/>
    <w:rsid w:val="00B7499A"/>
    <w:rsid w:val="00B749BD"/>
    <w:rsid w:val="00B749DC"/>
    <w:rsid w:val="00B74B0B"/>
    <w:rsid w:val="00B74BE9"/>
    <w:rsid w:val="00B74C47"/>
    <w:rsid w:val="00B74CD4"/>
    <w:rsid w:val="00B74D7F"/>
    <w:rsid w:val="00B7502B"/>
    <w:rsid w:val="00B7512A"/>
    <w:rsid w:val="00B75143"/>
    <w:rsid w:val="00B75197"/>
    <w:rsid w:val="00B75289"/>
    <w:rsid w:val="00B753CD"/>
    <w:rsid w:val="00B75416"/>
    <w:rsid w:val="00B75496"/>
    <w:rsid w:val="00B754F2"/>
    <w:rsid w:val="00B75550"/>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DA7"/>
    <w:rsid w:val="00B76E25"/>
    <w:rsid w:val="00B76E57"/>
    <w:rsid w:val="00B76FF3"/>
    <w:rsid w:val="00B771EC"/>
    <w:rsid w:val="00B7725D"/>
    <w:rsid w:val="00B773AB"/>
    <w:rsid w:val="00B773F7"/>
    <w:rsid w:val="00B773FF"/>
    <w:rsid w:val="00B7749E"/>
    <w:rsid w:val="00B7757B"/>
    <w:rsid w:val="00B775B7"/>
    <w:rsid w:val="00B7776A"/>
    <w:rsid w:val="00B77833"/>
    <w:rsid w:val="00B77B83"/>
    <w:rsid w:val="00B77C1F"/>
    <w:rsid w:val="00B77CA6"/>
    <w:rsid w:val="00B77CDF"/>
    <w:rsid w:val="00B77D09"/>
    <w:rsid w:val="00B77F52"/>
    <w:rsid w:val="00B800A7"/>
    <w:rsid w:val="00B80249"/>
    <w:rsid w:val="00B802E3"/>
    <w:rsid w:val="00B80305"/>
    <w:rsid w:val="00B80352"/>
    <w:rsid w:val="00B803F0"/>
    <w:rsid w:val="00B80426"/>
    <w:rsid w:val="00B804DC"/>
    <w:rsid w:val="00B80632"/>
    <w:rsid w:val="00B80659"/>
    <w:rsid w:val="00B806BB"/>
    <w:rsid w:val="00B806E5"/>
    <w:rsid w:val="00B80715"/>
    <w:rsid w:val="00B808DE"/>
    <w:rsid w:val="00B808FD"/>
    <w:rsid w:val="00B80A53"/>
    <w:rsid w:val="00B80AA2"/>
    <w:rsid w:val="00B80B1F"/>
    <w:rsid w:val="00B80B31"/>
    <w:rsid w:val="00B80EC5"/>
    <w:rsid w:val="00B81034"/>
    <w:rsid w:val="00B810AA"/>
    <w:rsid w:val="00B81130"/>
    <w:rsid w:val="00B8116E"/>
    <w:rsid w:val="00B81188"/>
    <w:rsid w:val="00B81267"/>
    <w:rsid w:val="00B812DF"/>
    <w:rsid w:val="00B8133E"/>
    <w:rsid w:val="00B81366"/>
    <w:rsid w:val="00B813D6"/>
    <w:rsid w:val="00B81412"/>
    <w:rsid w:val="00B81582"/>
    <w:rsid w:val="00B81680"/>
    <w:rsid w:val="00B8169D"/>
    <w:rsid w:val="00B81727"/>
    <w:rsid w:val="00B81779"/>
    <w:rsid w:val="00B81990"/>
    <w:rsid w:val="00B81A3E"/>
    <w:rsid w:val="00B81AA7"/>
    <w:rsid w:val="00B81C4F"/>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7E"/>
    <w:rsid w:val="00B82D61"/>
    <w:rsid w:val="00B82E1D"/>
    <w:rsid w:val="00B82E8F"/>
    <w:rsid w:val="00B82ED9"/>
    <w:rsid w:val="00B82EE2"/>
    <w:rsid w:val="00B82EE5"/>
    <w:rsid w:val="00B82EF3"/>
    <w:rsid w:val="00B82F26"/>
    <w:rsid w:val="00B82F2E"/>
    <w:rsid w:val="00B82F93"/>
    <w:rsid w:val="00B8300F"/>
    <w:rsid w:val="00B83064"/>
    <w:rsid w:val="00B831B4"/>
    <w:rsid w:val="00B83228"/>
    <w:rsid w:val="00B8331B"/>
    <w:rsid w:val="00B8333C"/>
    <w:rsid w:val="00B83363"/>
    <w:rsid w:val="00B8338D"/>
    <w:rsid w:val="00B833B4"/>
    <w:rsid w:val="00B834C2"/>
    <w:rsid w:val="00B83525"/>
    <w:rsid w:val="00B8354B"/>
    <w:rsid w:val="00B835A2"/>
    <w:rsid w:val="00B83793"/>
    <w:rsid w:val="00B83794"/>
    <w:rsid w:val="00B837F0"/>
    <w:rsid w:val="00B838B4"/>
    <w:rsid w:val="00B83956"/>
    <w:rsid w:val="00B83A32"/>
    <w:rsid w:val="00B83AAA"/>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C3"/>
    <w:rsid w:val="00B84710"/>
    <w:rsid w:val="00B84801"/>
    <w:rsid w:val="00B84824"/>
    <w:rsid w:val="00B848CA"/>
    <w:rsid w:val="00B84983"/>
    <w:rsid w:val="00B849C3"/>
    <w:rsid w:val="00B84AC7"/>
    <w:rsid w:val="00B84AEF"/>
    <w:rsid w:val="00B84BAA"/>
    <w:rsid w:val="00B84CE1"/>
    <w:rsid w:val="00B84E5D"/>
    <w:rsid w:val="00B84F8E"/>
    <w:rsid w:val="00B8509F"/>
    <w:rsid w:val="00B85130"/>
    <w:rsid w:val="00B852C9"/>
    <w:rsid w:val="00B85377"/>
    <w:rsid w:val="00B8537D"/>
    <w:rsid w:val="00B8543B"/>
    <w:rsid w:val="00B8544F"/>
    <w:rsid w:val="00B85451"/>
    <w:rsid w:val="00B8567F"/>
    <w:rsid w:val="00B856B9"/>
    <w:rsid w:val="00B858E3"/>
    <w:rsid w:val="00B8598B"/>
    <w:rsid w:val="00B85A87"/>
    <w:rsid w:val="00B85CC6"/>
    <w:rsid w:val="00B85CDB"/>
    <w:rsid w:val="00B85CE2"/>
    <w:rsid w:val="00B85DAD"/>
    <w:rsid w:val="00B85DB8"/>
    <w:rsid w:val="00B85EB4"/>
    <w:rsid w:val="00B85ECF"/>
    <w:rsid w:val="00B85F1A"/>
    <w:rsid w:val="00B8605C"/>
    <w:rsid w:val="00B860CF"/>
    <w:rsid w:val="00B86135"/>
    <w:rsid w:val="00B8614C"/>
    <w:rsid w:val="00B86165"/>
    <w:rsid w:val="00B8619A"/>
    <w:rsid w:val="00B861C2"/>
    <w:rsid w:val="00B86263"/>
    <w:rsid w:val="00B86358"/>
    <w:rsid w:val="00B863B9"/>
    <w:rsid w:val="00B863EA"/>
    <w:rsid w:val="00B86649"/>
    <w:rsid w:val="00B8665D"/>
    <w:rsid w:val="00B866ED"/>
    <w:rsid w:val="00B8690A"/>
    <w:rsid w:val="00B869D1"/>
    <w:rsid w:val="00B86A01"/>
    <w:rsid w:val="00B86C43"/>
    <w:rsid w:val="00B86D39"/>
    <w:rsid w:val="00B86D3A"/>
    <w:rsid w:val="00B86E35"/>
    <w:rsid w:val="00B86FEE"/>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23"/>
    <w:rsid w:val="00B87865"/>
    <w:rsid w:val="00B87980"/>
    <w:rsid w:val="00B879B3"/>
    <w:rsid w:val="00B879C5"/>
    <w:rsid w:val="00B879C7"/>
    <w:rsid w:val="00B879F4"/>
    <w:rsid w:val="00B87A57"/>
    <w:rsid w:val="00B87C23"/>
    <w:rsid w:val="00B87C86"/>
    <w:rsid w:val="00B87D80"/>
    <w:rsid w:val="00B87DC7"/>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56E"/>
    <w:rsid w:val="00B90594"/>
    <w:rsid w:val="00B905C7"/>
    <w:rsid w:val="00B9064F"/>
    <w:rsid w:val="00B9069A"/>
    <w:rsid w:val="00B90728"/>
    <w:rsid w:val="00B907D0"/>
    <w:rsid w:val="00B907FE"/>
    <w:rsid w:val="00B90862"/>
    <w:rsid w:val="00B9098A"/>
    <w:rsid w:val="00B90B42"/>
    <w:rsid w:val="00B90BB5"/>
    <w:rsid w:val="00B90BB8"/>
    <w:rsid w:val="00B90BF1"/>
    <w:rsid w:val="00B90C11"/>
    <w:rsid w:val="00B90C3B"/>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F81"/>
    <w:rsid w:val="00B9209A"/>
    <w:rsid w:val="00B920B9"/>
    <w:rsid w:val="00B92178"/>
    <w:rsid w:val="00B9217E"/>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FE"/>
    <w:rsid w:val="00B92A09"/>
    <w:rsid w:val="00B92C6A"/>
    <w:rsid w:val="00B92D88"/>
    <w:rsid w:val="00B92DB6"/>
    <w:rsid w:val="00B92DF5"/>
    <w:rsid w:val="00B92F77"/>
    <w:rsid w:val="00B92FB5"/>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520"/>
    <w:rsid w:val="00B94523"/>
    <w:rsid w:val="00B94569"/>
    <w:rsid w:val="00B9456E"/>
    <w:rsid w:val="00B94585"/>
    <w:rsid w:val="00B945A3"/>
    <w:rsid w:val="00B946FD"/>
    <w:rsid w:val="00B94731"/>
    <w:rsid w:val="00B94903"/>
    <w:rsid w:val="00B9494F"/>
    <w:rsid w:val="00B949AA"/>
    <w:rsid w:val="00B94A5E"/>
    <w:rsid w:val="00B94A80"/>
    <w:rsid w:val="00B94B11"/>
    <w:rsid w:val="00B94B5D"/>
    <w:rsid w:val="00B94C0B"/>
    <w:rsid w:val="00B94DC7"/>
    <w:rsid w:val="00B94ED8"/>
    <w:rsid w:val="00B94FC8"/>
    <w:rsid w:val="00B9507E"/>
    <w:rsid w:val="00B95172"/>
    <w:rsid w:val="00B95197"/>
    <w:rsid w:val="00B95198"/>
    <w:rsid w:val="00B951C8"/>
    <w:rsid w:val="00B9520B"/>
    <w:rsid w:val="00B9521F"/>
    <w:rsid w:val="00B95358"/>
    <w:rsid w:val="00B9546F"/>
    <w:rsid w:val="00B95499"/>
    <w:rsid w:val="00B955FF"/>
    <w:rsid w:val="00B95616"/>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A"/>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D8"/>
    <w:rsid w:val="00B970B2"/>
    <w:rsid w:val="00B970BB"/>
    <w:rsid w:val="00B9711B"/>
    <w:rsid w:val="00B9719F"/>
    <w:rsid w:val="00B974C2"/>
    <w:rsid w:val="00B9757E"/>
    <w:rsid w:val="00B975BD"/>
    <w:rsid w:val="00B9763A"/>
    <w:rsid w:val="00B97651"/>
    <w:rsid w:val="00B977A1"/>
    <w:rsid w:val="00B977B8"/>
    <w:rsid w:val="00B97830"/>
    <w:rsid w:val="00B97891"/>
    <w:rsid w:val="00B978B4"/>
    <w:rsid w:val="00B978D6"/>
    <w:rsid w:val="00B9794B"/>
    <w:rsid w:val="00B97A50"/>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43"/>
    <w:rsid w:val="00BA0F75"/>
    <w:rsid w:val="00BA1084"/>
    <w:rsid w:val="00BA108A"/>
    <w:rsid w:val="00BA1185"/>
    <w:rsid w:val="00BA11C0"/>
    <w:rsid w:val="00BA1207"/>
    <w:rsid w:val="00BA12B3"/>
    <w:rsid w:val="00BA12EC"/>
    <w:rsid w:val="00BA13B9"/>
    <w:rsid w:val="00BA14E3"/>
    <w:rsid w:val="00BA1556"/>
    <w:rsid w:val="00BA1595"/>
    <w:rsid w:val="00BA1617"/>
    <w:rsid w:val="00BA16F2"/>
    <w:rsid w:val="00BA170F"/>
    <w:rsid w:val="00BA1760"/>
    <w:rsid w:val="00BA177D"/>
    <w:rsid w:val="00BA177F"/>
    <w:rsid w:val="00BA1787"/>
    <w:rsid w:val="00BA178C"/>
    <w:rsid w:val="00BA18B0"/>
    <w:rsid w:val="00BA1973"/>
    <w:rsid w:val="00BA1A04"/>
    <w:rsid w:val="00BA1A2E"/>
    <w:rsid w:val="00BA1A59"/>
    <w:rsid w:val="00BA1A92"/>
    <w:rsid w:val="00BA1B5C"/>
    <w:rsid w:val="00BA1BA2"/>
    <w:rsid w:val="00BA1BF2"/>
    <w:rsid w:val="00BA1C23"/>
    <w:rsid w:val="00BA1DBF"/>
    <w:rsid w:val="00BA1DC1"/>
    <w:rsid w:val="00BA1F46"/>
    <w:rsid w:val="00BA1F6D"/>
    <w:rsid w:val="00BA1FA0"/>
    <w:rsid w:val="00BA209D"/>
    <w:rsid w:val="00BA20F6"/>
    <w:rsid w:val="00BA21EA"/>
    <w:rsid w:val="00BA220A"/>
    <w:rsid w:val="00BA2280"/>
    <w:rsid w:val="00BA22CE"/>
    <w:rsid w:val="00BA23D2"/>
    <w:rsid w:val="00BA2450"/>
    <w:rsid w:val="00BA2568"/>
    <w:rsid w:val="00BA260D"/>
    <w:rsid w:val="00BA26E6"/>
    <w:rsid w:val="00BA2722"/>
    <w:rsid w:val="00BA27A2"/>
    <w:rsid w:val="00BA27D1"/>
    <w:rsid w:val="00BA2A90"/>
    <w:rsid w:val="00BA2B73"/>
    <w:rsid w:val="00BA2BC8"/>
    <w:rsid w:val="00BA2BCE"/>
    <w:rsid w:val="00BA2BD9"/>
    <w:rsid w:val="00BA2C17"/>
    <w:rsid w:val="00BA2C6F"/>
    <w:rsid w:val="00BA2D05"/>
    <w:rsid w:val="00BA2D68"/>
    <w:rsid w:val="00BA2DA7"/>
    <w:rsid w:val="00BA2DFC"/>
    <w:rsid w:val="00BA2F13"/>
    <w:rsid w:val="00BA2F78"/>
    <w:rsid w:val="00BA30CC"/>
    <w:rsid w:val="00BA35EC"/>
    <w:rsid w:val="00BA3606"/>
    <w:rsid w:val="00BA37BE"/>
    <w:rsid w:val="00BA38B6"/>
    <w:rsid w:val="00BA39C7"/>
    <w:rsid w:val="00BA3AA3"/>
    <w:rsid w:val="00BA3AA4"/>
    <w:rsid w:val="00BA3ACB"/>
    <w:rsid w:val="00BA3B1C"/>
    <w:rsid w:val="00BA3C1B"/>
    <w:rsid w:val="00BA3CC0"/>
    <w:rsid w:val="00BA3D02"/>
    <w:rsid w:val="00BA3D25"/>
    <w:rsid w:val="00BA3DD6"/>
    <w:rsid w:val="00BA3E11"/>
    <w:rsid w:val="00BA3E4F"/>
    <w:rsid w:val="00BA3E98"/>
    <w:rsid w:val="00BA3E9A"/>
    <w:rsid w:val="00BA3ED8"/>
    <w:rsid w:val="00BA3F0A"/>
    <w:rsid w:val="00BA4043"/>
    <w:rsid w:val="00BA4186"/>
    <w:rsid w:val="00BA41F4"/>
    <w:rsid w:val="00BA4255"/>
    <w:rsid w:val="00BA4395"/>
    <w:rsid w:val="00BA4428"/>
    <w:rsid w:val="00BA4463"/>
    <w:rsid w:val="00BA4478"/>
    <w:rsid w:val="00BA448C"/>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BB"/>
    <w:rsid w:val="00BA52FD"/>
    <w:rsid w:val="00BA538A"/>
    <w:rsid w:val="00BA5435"/>
    <w:rsid w:val="00BA5439"/>
    <w:rsid w:val="00BA54B8"/>
    <w:rsid w:val="00BA5534"/>
    <w:rsid w:val="00BA5563"/>
    <w:rsid w:val="00BA55C2"/>
    <w:rsid w:val="00BA55E2"/>
    <w:rsid w:val="00BA5820"/>
    <w:rsid w:val="00BA5837"/>
    <w:rsid w:val="00BA584B"/>
    <w:rsid w:val="00BA585E"/>
    <w:rsid w:val="00BA586E"/>
    <w:rsid w:val="00BA588B"/>
    <w:rsid w:val="00BA594A"/>
    <w:rsid w:val="00BA59CF"/>
    <w:rsid w:val="00BA5BD0"/>
    <w:rsid w:val="00BA5BEB"/>
    <w:rsid w:val="00BA5C42"/>
    <w:rsid w:val="00BA5C80"/>
    <w:rsid w:val="00BA5E29"/>
    <w:rsid w:val="00BA5E3A"/>
    <w:rsid w:val="00BA5F2E"/>
    <w:rsid w:val="00BA5F6B"/>
    <w:rsid w:val="00BA5F8C"/>
    <w:rsid w:val="00BA600D"/>
    <w:rsid w:val="00BA60EC"/>
    <w:rsid w:val="00BA6209"/>
    <w:rsid w:val="00BA6212"/>
    <w:rsid w:val="00BA62D3"/>
    <w:rsid w:val="00BA62D8"/>
    <w:rsid w:val="00BA6394"/>
    <w:rsid w:val="00BA6401"/>
    <w:rsid w:val="00BA64A5"/>
    <w:rsid w:val="00BA65B8"/>
    <w:rsid w:val="00BA65EB"/>
    <w:rsid w:val="00BA67D1"/>
    <w:rsid w:val="00BA67E1"/>
    <w:rsid w:val="00BA6856"/>
    <w:rsid w:val="00BA69C1"/>
    <w:rsid w:val="00BA6A66"/>
    <w:rsid w:val="00BA6C29"/>
    <w:rsid w:val="00BA6C4D"/>
    <w:rsid w:val="00BA6D5F"/>
    <w:rsid w:val="00BA6DD0"/>
    <w:rsid w:val="00BA6DDD"/>
    <w:rsid w:val="00BA6E8C"/>
    <w:rsid w:val="00BA6F6D"/>
    <w:rsid w:val="00BA6FB2"/>
    <w:rsid w:val="00BA6FEC"/>
    <w:rsid w:val="00BA706B"/>
    <w:rsid w:val="00BA719C"/>
    <w:rsid w:val="00BA7256"/>
    <w:rsid w:val="00BA7281"/>
    <w:rsid w:val="00BA72E1"/>
    <w:rsid w:val="00BA73CA"/>
    <w:rsid w:val="00BA74C4"/>
    <w:rsid w:val="00BA74E0"/>
    <w:rsid w:val="00BA757E"/>
    <w:rsid w:val="00BA75F4"/>
    <w:rsid w:val="00BA767A"/>
    <w:rsid w:val="00BA7696"/>
    <w:rsid w:val="00BA774F"/>
    <w:rsid w:val="00BA7756"/>
    <w:rsid w:val="00BA77C4"/>
    <w:rsid w:val="00BA7807"/>
    <w:rsid w:val="00BA7852"/>
    <w:rsid w:val="00BA7A0A"/>
    <w:rsid w:val="00BA7A3C"/>
    <w:rsid w:val="00BA7B46"/>
    <w:rsid w:val="00BA7BEA"/>
    <w:rsid w:val="00BA7D42"/>
    <w:rsid w:val="00BA7F3B"/>
    <w:rsid w:val="00BA7F58"/>
    <w:rsid w:val="00BB0025"/>
    <w:rsid w:val="00BB0196"/>
    <w:rsid w:val="00BB0313"/>
    <w:rsid w:val="00BB036D"/>
    <w:rsid w:val="00BB049D"/>
    <w:rsid w:val="00BB05D4"/>
    <w:rsid w:val="00BB05EE"/>
    <w:rsid w:val="00BB0668"/>
    <w:rsid w:val="00BB06EF"/>
    <w:rsid w:val="00BB0707"/>
    <w:rsid w:val="00BB07E1"/>
    <w:rsid w:val="00BB091C"/>
    <w:rsid w:val="00BB09A1"/>
    <w:rsid w:val="00BB0ACA"/>
    <w:rsid w:val="00BB0AF0"/>
    <w:rsid w:val="00BB0C81"/>
    <w:rsid w:val="00BB0E4F"/>
    <w:rsid w:val="00BB0E8A"/>
    <w:rsid w:val="00BB0ECC"/>
    <w:rsid w:val="00BB0F02"/>
    <w:rsid w:val="00BB0F2F"/>
    <w:rsid w:val="00BB0FEB"/>
    <w:rsid w:val="00BB100D"/>
    <w:rsid w:val="00BB10D8"/>
    <w:rsid w:val="00BB1128"/>
    <w:rsid w:val="00BB1185"/>
    <w:rsid w:val="00BB121F"/>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130"/>
    <w:rsid w:val="00BB2437"/>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30AB"/>
    <w:rsid w:val="00BB30F2"/>
    <w:rsid w:val="00BB3115"/>
    <w:rsid w:val="00BB3410"/>
    <w:rsid w:val="00BB3416"/>
    <w:rsid w:val="00BB344D"/>
    <w:rsid w:val="00BB356C"/>
    <w:rsid w:val="00BB358D"/>
    <w:rsid w:val="00BB373C"/>
    <w:rsid w:val="00BB3780"/>
    <w:rsid w:val="00BB391F"/>
    <w:rsid w:val="00BB3994"/>
    <w:rsid w:val="00BB3A91"/>
    <w:rsid w:val="00BB3B2F"/>
    <w:rsid w:val="00BB3BF8"/>
    <w:rsid w:val="00BB3C81"/>
    <w:rsid w:val="00BB3EA5"/>
    <w:rsid w:val="00BB3EBA"/>
    <w:rsid w:val="00BB3EBB"/>
    <w:rsid w:val="00BB3ED4"/>
    <w:rsid w:val="00BB3F3F"/>
    <w:rsid w:val="00BB3F83"/>
    <w:rsid w:val="00BB3F84"/>
    <w:rsid w:val="00BB4008"/>
    <w:rsid w:val="00BB4044"/>
    <w:rsid w:val="00BB404D"/>
    <w:rsid w:val="00BB4105"/>
    <w:rsid w:val="00BB4196"/>
    <w:rsid w:val="00BB41D9"/>
    <w:rsid w:val="00BB423B"/>
    <w:rsid w:val="00BB42E2"/>
    <w:rsid w:val="00BB4421"/>
    <w:rsid w:val="00BB4446"/>
    <w:rsid w:val="00BB445F"/>
    <w:rsid w:val="00BB4473"/>
    <w:rsid w:val="00BB45C3"/>
    <w:rsid w:val="00BB4748"/>
    <w:rsid w:val="00BB47DE"/>
    <w:rsid w:val="00BB4828"/>
    <w:rsid w:val="00BB4898"/>
    <w:rsid w:val="00BB4A42"/>
    <w:rsid w:val="00BB4AD9"/>
    <w:rsid w:val="00BB4C98"/>
    <w:rsid w:val="00BB4D07"/>
    <w:rsid w:val="00BB4D35"/>
    <w:rsid w:val="00BB4DD7"/>
    <w:rsid w:val="00BB4EFE"/>
    <w:rsid w:val="00BB4F6F"/>
    <w:rsid w:val="00BB4F7D"/>
    <w:rsid w:val="00BB4F7E"/>
    <w:rsid w:val="00BB50FE"/>
    <w:rsid w:val="00BB5236"/>
    <w:rsid w:val="00BB532C"/>
    <w:rsid w:val="00BB541E"/>
    <w:rsid w:val="00BB5472"/>
    <w:rsid w:val="00BB5514"/>
    <w:rsid w:val="00BB553F"/>
    <w:rsid w:val="00BB565F"/>
    <w:rsid w:val="00BB566F"/>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194"/>
    <w:rsid w:val="00BB6258"/>
    <w:rsid w:val="00BB639A"/>
    <w:rsid w:val="00BB6454"/>
    <w:rsid w:val="00BB6493"/>
    <w:rsid w:val="00BB64CF"/>
    <w:rsid w:val="00BB67A7"/>
    <w:rsid w:val="00BB682B"/>
    <w:rsid w:val="00BB69E1"/>
    <w:rsid w:val="00BB69E5"/>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6A"/>
    <w:rsid w:val="00BB74E2"/>
    <w:rsid w:val="00BB762E"/>
    <w:rsid w:val="00BB767A"/>
    <w:rsid w:val="00BB7741"/>
    <w:rsid w:val="00BB783E"/>
    <w:rsid w:val="00BB78DD"/>
    <w:rsid w:val="00BB7AD2"/>
    <w:rsid w:val="00BB7AE7"/>
    <w:rsid w:val="00BB7B7A"/>
    <w:rsid w:val="00BB7C72"/>
    <w:rsid w:val="00BB7E4B"/>
    <w:rsid w:val="00BB7F56"/>
    <w:rsid w:val="00BC0027"/>
    <w:rsid w:val="00BC004D"/>
    <w:rsid w:val="00BC00C6"/>
    <w:rsid w:val="00BC00D5"/>
    <w:rsid w:val="00BC0376"/>
    <w:rsid w:val="00BC03D7"/>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BF"/>
    <w:rsid w:val="00BC0C8D"/>
    <w:rsid w:val="00BC0C92"/>
    <w:rsid w:val="00BC0CE6"/>
    <w:rsid w:val="00BC0DA7"/>
    <w:rsid w:val="00BC1047"/>
    <w:rsid w:val="00BC1055"/>
    <w:rsid w:val="00BC1062"/>
    <w:rsid w:val="00BC10F5"/>
    <w:rsid w:val="00BC1176"/>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E9"/>
    <w:rsid w:val="00BC1DF2"/>
    <w:rsid w:val="00BC1E1A"/>
    <w:rsid w:val="00BC1ECE"/>
    <w:rsid w:val="00BC1F0D"/>
    <w:rsid w:val="00BC1F50"/>
    <w:rsid w:val="00BC2026"/>
    <w:rsid w:val="00BC20D8"/>
    <w:rsid w:val="00BC2136"/>
    <w:rsid w:val="00BC221F"/>
    <w:rsid w:val="00BC2275"/>
    <w:rsid w:val="00BC233A"/>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258"/>
    <w:rsid w:val="00BC3546"/>
    <w:rsid w:val="00BC35CF"/>
    <w:rsid w:val="00BC361A"/>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388"/>
    <w:rsid w:val="00BC43C4"/>
    <w:rsid w:val="00BC452D"/>
    <w:rsid w:val="00BC4538"/>
    <w:rsid w:val="00BC4547"/>
    <w:rsid w:val="00BC45B5"/>
    <w:rsid w:val="00BC45E7"/>
    <w:rsid w:val="00BC4614"/>
    <w:rsid w:val="00BC46F1"/>
    <w:rsid w:val="00BC48DF"/>
    <w:rsid w:val="00BC4A54"/>
    <w:rsid w:val="00BC4AB3"/>
    <w:rsid w:val="00BC4B44"/>
    <w:rsid w:val="00BC4C13"/>
    <w:rsid w:val="00BC4C45"/>
    <w:rsid w:val="00BC4C99"/>
    <w:rsid w:val="00BC4CD2"/>
    <w:rsid w:val="00BC4DB8"/>
    <w:rsid w:val="00BC4E48"/>
    <w:rsid w:val="00BC4E6E"/>
    <w:rsid w:val="00BC4E9F"/>
    <w:rsid w:val="00BC4EBE"/>
    <w:rsid w:val="00BC4F74"/>
    <w:rsid w:val="00BC5034"/>
    <w:rsid w:val="00BC5082"/>
    <w:rsid w:val="00BC5113"/>
    <w:rsid w:val="00BC51A9"/>
    <w:rsid w:val="00BC5503"/>
    <w:rsid w:val="00BC55B9"/>
    <w:rsid w:val="00BC55FC"/>
    <w:rsid w:val="00BC57D7"/>
    <w:rsid w:val="00BC57D9"/>
    <w:rsid w:val="00BC583C"/>
    <w:rsid w:val="00BC5991"/>
    <w:rsid w:val="00BC5A3A"/>
    <w:rsid w:val="00BC5ADF"/>
    <w:rsid w:val="00BC5B88"/>
    <w:rsid w:val="00BC5C0F"/>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D9"/>
    <w:rsid w:val="00BC693C"/>
    <w:rsid w:val="00BC693F"/>
    <w:rsid w:val="00BC6A31"/>
    <w:rsid w:val="00BC6A70"/>
    <w:rsid w:val="00BC6AA3"/>
    <w:rsid w:val="00BC6AAC"/>
    <w:rsid w:val="00BC6D37"/>
    <w:rsid w:val="00BC6DAD"/>
    <w:rsid w:val="00BC6E1A"/>
    <w:rsid w:val="00BC6E81"/>
    <w:rsid w:val="00BC6F22"/>
    <w:rsid w:val="00BC6FDE"/>
    <w:rsid w:val="00BC6FE6"/>
    <w:rsid w:val="00BC70A1"/>
    <w:rsid w:val="00BC71E2"/>
    <w:rsid w:val="00BC7230"/>
    <w:rsid w:val="00BC729F"/>
    <w:rsid w:val="00BC72A7"/>
    <w:rsid w:val="00BC7453"/>
    <w:rsid w:val="00BC7499"/>
    <w:rsid w:val="00BC7568"/>
    <w:rsid w:val="00BC75A4"/>
    <w:rsid w:val="00BC766B"/>
    <w:rsid w:val="00BC7782"/>
    <w:rsid w:val="00BC7860"/>
    <w:rsid w:val="00BC7874"/>
    <w:rsid w:val="00BC794B"/>
    <w:rsid w:val="00BC79D4"/>
    <w:rsid w:val="00BC7AB9"/>
    <w:rsid w:val="00BC7B69"/>
    <w:rsid w:val="00BC7BD4"/>
    <w:rsid w:val="00BC7CA5"/>
    <w:rsid w:val="00BC7CC8"/>
    <w:rsid w:val="00BC7E42"/>
    <w:rsid w:val="00BC7EBA"/>
    <w:rsid w:val="00BC7EC6"/>
    <w:rsid w:val="00BD006B"/>
    <w:rsid w:val="00BD01E2"/>
    <w:rsid w:val="00BD0408"/>
    <w:rsid w:val="00BD05D1"/>
    <w:rsid w:val="00BD0636"/>
    <w:rsid w:val="00BD0650"/>
    <w:rsid w:val="00BD068F"/>
    <w:rsid w:val="00BD07A4"/>
    <w:rsid w:val="00BD095B"/>
    <w:rsid w:val="00BD0A1F"/>
    <w:rsid w:val="00BD0B55"/>
    <w:rsid w:val="00BD0E24"/>
    <w:rsid w:val="00BD0E26"/>
    <w:rsid w:val="00BD0EFF"/>
    <w:rsid w:val="00BD1051"/>
    <w:rsid w:val="00BD111E"/>
    <w:rsid w:val="00BD1155"/>
    <w:rsid w:val="00BD11C0"/>
    <w:rsid w:val="00BD1212"/>
    <w:rsid w:val="00BD1449"/>
    <w:rsid w:val="00BD14FA"/>
    <w:rsid w:val="00BD1579"/>
    <w:rsid w:val="00BD1679"/>
    <w:rsid w:val="00BD169C"/>
    <w:rsid w:val="00BD16FB"/>
    <w:rsid w:val="00BD16FF"/>
    <w:rsid w:val="00BD1912"/>
    <w:rsid w:val="00BD19C7"/>
    <w:rsid w:val="00BD1AF2"/>
    <w:rsid w:val="00BD1B27"/>
    <w:rsid w:val="00BD1B91"/>
    <w:rsid w:val="00BD1C48"/>
    <w:rsid w:val="00BD1C57"/>
    <w:rsid w:val="00BD1CD5"/>
    <w:rsid w:val="00BD1D0B"/>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D3"/>
    <w:rsid w:val="00BD3A8F"/>
    <w:rsid w:val="00BD3BF5"/>
    <w:rsid w:val="00BD3C0C"/>
    <w:rsid w:val="00BD3C68"/>
    <w:rsid w:val="00BD3CA9"/>
    <w:rsid w:val="00BD3D06"/>
    <w:rsid w:val="00BD3E01"/>
    <w:rsid w:val="00BD3F67"/>
    <w:rsid w:val="00BD3F7E"/>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36"/>
    <w:rsid w:val="00BD4C3C"/>
    <w:rsid w:val="00BD4C42"/>
    <w:rsid w:val="00BD4C5D"/>
    <w:rsid w:val="00BD4CB4"/>
    <w:rsid w:val="00BD4D81"/>
    <w:rsid w:val="00BD4D8C"/>
    <w:rsid w:val="00BD51D2"/>
    <w:rsid w:val="00BD526F"/>
    <w:rsid w:val="00BD539B"/>
    <w:rsid w:val="00BD5432"/>
    <w:rsid w:val="00BD548F"/>
    <w:rsid w:val="00BD5536"/>
    <w:rsid w:val="00BD5552"/>
    <w:rsid w:val="00BD56D7"/>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F0"/>
    <w:rsid w:val="00BD6645"/>
    <w:rsid w:val="00BD66A4"/>
    <w:rsid w:val="00BD66AE"/>
    <w:rsid w:val="00BD670B"/>
    <w:rsid w:val="00BD6785"/>
    <w:rsid w:val="00BD689A"/>
    <w:rsid w:val="00BD6AF4"/>
    <w:rsid w:val="00BD6B83"/>
    <w:rsid w:val="00BD6BAF"/>
    <w:rsid w:val="00BD6D14"/>
    <w:rsid w:val="00BD6E01"/>
    <w:rsid w:val="00BD6EE0"/>
    <w:rsid w:val="00BD6F72"/>
    <w:rsid w:val="00BD6FE3"/>
    <w:rsid w:val="00BD7072"/>
    <w:rsid w:val="00BD7267"/>
    <w:rsid w:val="00BD7284"/>
    <w:rsid w:val="00BD7297"/>
    <w:rsid w:val="00BD7363"/>
    <w:rsid w:val="00BD739C"/>
    <w:rsid w:val="00BD74B7"/>
    <w:rsid w:val="00BD75E2"/>
    <w:rsid w:val="00BD76E0"/>
    <w:rsid w:val="00BD7761"/>
    <w:rsid w:val="00BD7793"/>
    <w:rsid w:val="00BD7802"/>
    <w:rsid w:val="00BD7858"/>
    <w:rsid w:val="00BD79C5"/>
    <w:rsid w:val="00BD7A53"/>
    <w:rsid w:val="00BD7AA8"/>
    <w:rsid w:val="00BD7AE5"/>
    <w:rsid w:val="00BD7C3C"/>
    <w:rsid w:val="00BD7CEA"/>
    <w:rsid w:val="00BD7D97"/>
    <w:rsid w:val="00BD7E0A"/>
    <w:rsid w:val="00BD7E32"/>
    <w:rsid w:val="00BD7F07"/>
    <w:rsid w:val="00BD7FA1"/>
    <w:rsid w:val="00BD7FBA"/>
    <w:rsid w:val="00BD7FC6"/>
    <w:rsid w:val="00BD7FD5"/>
    <w:rsid w:val="00BE01DC"/>
    <w:rsid w:val="00BE020F"/>
    <w:rsid w:val="00BE02A9"/>
    <w:rsid w:val="00BE02B5"/>
    <w:rsid w:val="00BE02C7"/>
    <w:rsid w:val="00BE02EC"/>
    <w:rsid w:val="00BE0330"/>
    <w:rsid w:val="00BE0358"/>
    <w:rsid w:val="00BE0390"/>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BD8"/>
    <w:rsid w:val="00BE0CB3"/>
    <w:rsid w:val="00BE0EE7"/>
    <w:rsid w:val="00BE0FCA"/>
    <w:rsid w:val="00BE116D"/>
    <w:rsid w:val="00BE11B3"/>
    <w:rsid w:val="00BE12F4"/>
    <w:rsid w:val="00BE14C7"/>
    <w:rsid w:val="00BE14D4"/>
    <w:rsid w:val="00BE1817"/>
    <w:rsid w:val="00BE18A0"/>
    <w:rsid w:val="00BE18B4"/>
    <w:rsid w:val="00BE1995"/>
    <w:rsid w:val="00BE19D0"/>
    <w:rsid w:val="00BE1B75"/>
    <w:rsid w:val="00BE1C5E"/>
    <w:rsid w:val="00BE1CAA"/>
    <w:rsid w:val="00BE1ECB"/>
    <w:rsid w:val="00BE1F84"/>
    <w:rsid w:val="00BE1FB8"/>
    <w:rsid w:val="00BE212E"/>
    <w:rsid w:val="00BE219A"/>
    <w:rsid w:val="00BE22A9"/>
    <w:rsid w:val="00BE22C4"/>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A5"/>
    <w:rsid w:val="00BE2DF2"/>
    <w:rsid w:val="00BE2E81"/>
    <w:rsid w:val="00BE3019"/>
    <w:rsid w:val="00BE3057"/>
    <w:rsid w:val="00BE30F7"/>
    <w:rsid w:val="00BE3198"/>
    <w:rsid w:val="00BE3439"/>
    <w:rsid w:val="00BE3448"/>
    <w:rsid w:val="00BE34B5"/>
    <w:rsid w:val="00BE3559"/>
    <w:rsid w:val="00BE35F0"/>
    <w:rsid w:val="00BE3619"/>
    <w:rsid w:val="00BE365A"/>
    <w:rsid w:val="00BE373A"/>
    <w:rsid w:val="00BE37C1"/>
    <w:rsid w:val="00BE398A"/>
    <w:rsid w:val="00BE39B6"/>
    <w:rsid w:val="00BE3A0B"/>
    <w:rsid w:val="00BE3A37"/>
    <w:rsid w:val="00BE3A46"/>
    <w:rsid w:val="00BE3A56"/>
    <w:rsid w:val="00BE3AE9"/>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61F"/>
    <w:rsid w:val="00BE4704"/>
    <w:rsid w:val="00BE483D"/>
    <w:rsid w:val="00BE4938"/>
    <w:rsid w:val="00BE4977"/>
    <w:rsid w:val="00BE4997"/>
    <w:rsid w:val="00BE4BE8"/>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8A"/>
    <w:rsid w:val="00BE5F59"/>
    <w:rsid w:val="00BE6012"/>
    <w:rsid w:val="00BE607D"/>
    <w:rsid w:val="00BE635D"/>
    <w:rsid w:val="00BE6373"/>
    <w:rsid w:val="00BE638D"/>
    <w:rsid w:val="00BE6491"/>
    <w:rsid w:val="00BE653A"/>
    <w:rsid w:val="00BE65C6"/>
    <w:rsid w:val="00BE6611"/>
    <w:rsid w:val="00BE6664"/>
    <w:rsid w:val="00BE686D"/>
    <w:rsid w:val="00BE698A"/>
    <w:rsid w:val="00BE69FF"/>
    <w:rsid w:val="00BE6A44"/>
    <w:rsid w:val="00BE6C3D"/>
    <w:rsid w:val="00BE6CA9"/>
    <w:rsid w:val="00BE6D07"/>
    <w:rsid w:val="00BE6D47"/>
    <w:rsid w:val="00BE6D56"/>
    <w:rsid w:val="00BE6DF8"/>
    <w:rsid w:val="00BE6E47"/>
    <w:rsid w:val="00BE6E72"/>
    <w:rsid w:val="00BE6E8E"/>
    <w:rsid w:val="00BE6EA7"/>
    <w:rsid w:val="00BE6F1D"/>
    <w:rsid w:val="00BE7052"/>
    <w:rsid w:val="00BE7168"/>
    <w:rsid w:val="00BE71A5"/>
    <w:rsid w:val="00BE7336"/>
    <w:rsid w:val="00BE7586"/>
    <w:rsid w:val="00BE75BE"/>
    <w:rsid w:val="00BE76F1"/>
    <w:rsid w:val="00BE7769"/>
    <w:rsid w:val="00BE7986"/>
    <w:rsid w:val="00BE79EA"/>
    <w:rsid w:val="00BE7A8F"/>
    <w:rsid w:val="00BE7B79"/>
    <w:rsid w:val="00BE7C52"/>
    <w:rsid w:val="00BE7D13"/>
    <w:rsid w:val="00BE7EF5"/>
    <w:rsid w:val="00BE7F5A"/>
    <w:rsid w:val="00BE7F86"/>
    <w:rsid w:val="00BE7F93"/>
    <w:rsid w:val="00BE7FAA"/>
    <w:rsid w:val="00BF008A"/>
    <w:rsid w:val="00BF012A"/>
    <w:rsid w:val="00BF019A"/>
    <w:rsid w:val="00BF0433"/>
    <w:rsid w:val="00BF0443"/>
    <w:rsid w:val="00BF0481"/>
    <w:rsid w:val="00BF0493"/>
    <w:rsid w:val="00BF04CD"/>
    <w:rsid w:val="00BF060B"/>
    <w:rsid w:val="00BF0623"/>
    <w:rsid w:val="00BF0671"/>
    <w:rsid w:val="00BF068D"/>
    <w:rsid w:val="00BF06CB"/>
    <w:rsid w:val="00BF080D"/>
    <w:rsid w:val="00BF0839"/>
    <w:rsid w:val="00BF08FB"/>
    <w:rsid w:val="00BF092A"/>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9A"/>
    <w:rsid w:val="00BF13E9"/>
    <w:rsid w:val="00BF1539"/>
    <w:rsid w:val="00BF154C"/>
    <w:rsid w:val="00BF159F"/>
    <w:rsid w:val="00BF16F9"/>
    <w:rsid w:val="00BF173F"/>
    <w:rsid w:val="00BF176B"/>
    <w:rsid w:val="00BF1956"/>
    <w:rsid w:val="00BF1A70"/>
    <w:rsid w:val="00BF1A9C"/>
    <w:rsid w:val="00BF1AD2"/>
    <w:rsid w:val="00BF1B9F"/>
    <w:rsid w:val="00BF1BA9"/>
    <w:rsid w:val="00BF1C25"/>
    <w:rsid w:val="00BF1C47"/>
    <w:rsid w:val="00BF1D69"/>
    <w:rsid w:val="00BF1DB6"/>
    <w:rsid w:val="00BF1E48"/>
    <w:rsid w:val="00BF1FBD"/>
    <w:rsid w:val="00BF2036"/>
    <w:rsid w:val="00BF209C"/>
    <w:rsid w:val="00BF21F3"/>
    <w:rsid w:val="00BF2278"/>
    <w:rsid w:val="00BF24D7"/>
    <w:rsid w:val="00BF2572"/>
    <w:rsid w:val="00BF263E"/>
    <w:rsid w:val="00BF269A"/>
    <w:rsid w:val="00BF2875"/>
    <w:rsid w:val="00BF2933"/>
    <w:rsid w:val="00BF296E"/>
    <w:rsid w:val="00BF2974"/>
    <w:rsid w:val="00BF29CA"/>
    <w:rsid w:val="00BF2A2D"/>
    <w:rsid w:val="00BF2B32"/>
    <w:rsid w:val="00BF2CD8"/>
    <w:rsid w:val="00BF2D83"/>
    <w:rsid w:val="00BF2D8F"/>
    <w:rsid w:val="00BF2E3F"/>
    <w:rsid w:val="00BF2F1A"/>
    <w:rsid w:val="00BF2F7D"/>
    <w:rsid w:val="00BF2FD2"/>
    <w:rsid w:val="00BF30A9"/>
    <w:rsid w:val="00BF323D"/>
    <w:rsid w:val="00BF327D"/>
    <w:rsid w:val="00BF32A8"/>
    <w:rsid w:val="00BF332F"/>
    <w:rsid w:val="00BF346C"/>
    <w:rsid w:val="00BF349C"/>
    <w:rsid w:val="00BF34B8"/>
    <w:rsid w:val="00BF35EE"/>
    <w:rsid w:val="00BF3811"/>
    <w:rsid w:val="00BF3864"/>
    <w:rsid w:val="00BF3894"/>
    <w:rsid w:val="00BF38D1"/>
    <w:rsid w:val="00BF3927"/>
    <w:rsid w:val="00BF3A5A"/>
    <w:rsid w:val="00BF3BDC"/>
    <w:rsid w:val="00BF3CB1"/>
    <w:rsid w:val="00BF3CCB"/>
    <w:rsid w:val="00BF3E67"/>
    <w:rsid w:val="00BF3EA5"/>
    <w:rsid w:val="00BF3EC7"/>
    <w:rsid w:val="00BF3F27"/>
    <w:rsid w:val="00BF4070"/>
    <w:rsid w:val="00BF4262"/>
    <w:rsid w:val="00BF4314"/>
    <w:rsid w:val="00BF434C"/>
    <w:rsid w:val="00BF434D"/>
    <w:rsid w:val="00BF435D"/>
    <w:rsid w:val="00BF4415"/>
    <w:rsid w:val="00BF4503"/>
    <w:rsid w:val="00BF4521"/>
    <w:rsid w:val="00BF460C"/>
    <w:rsid w:val="00BF4623"/>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97"/>
    <w:rsid w:val="00BF4ED2"/>
    <w:rsid w:val="00BF4F3A"/>
    <w:rsid w:val="00BF5035"/>
    <w:rsid w:val="00BF5076"/>
    <w:rsid w:val="00BF514A"/>
    <w:rsid w:val="00BF5159"/>
    <w:rsid w:val="00BF519E"/>
    <w:rsid w:val="00BF51A4"/>
    <w:rsid w:val="00BF5206"/>
    <w:rsid w:val="00BF521F"/>
    <w:rsid w:val="00BF5221"/>
    <w:rsid w:val="00BF52E2"/>
    <w:rsid w:val="00BF53EF"/>
    <w:rsid w:val="00BF58B2"/>
    <w:rsid w:val="00BF58F4"/>
    <w:rsid w:val="00BF5921"/>
    <w:rsid w:val="00BF5A35"/>
    <w:rsid w:val="00BF5A42"/>
    <w:rsid w:val="00BF5A43"/>
    <w:rsid w:val="00BF5A6B"/>
    <w:rsid w:val="00BF5B91"/>
    <w:rsid w:val="00BF5BE6"/>
    <w:rsid w:val="00BF5CCD"/>
    <w:rsid w:val="00BF5CE3"/>
    <w:rsid w:val="00BF5D65"/>
    <w:rsid w:val="00BF5EA9"/>
    <w:rsid w:val="00BF60DE"/>
    <w:rsid w:val="00BF630C"/>
    <w:rsid w:val="00BF6321"/>
    <w:rsid w:val="00BF6343"/>
    <w:rsid w:val="00BF639F"/>
    <w:rsid w:val="00BF6423"/>
    <w:rsid w:val="00BF6714"/>
    <w:rsid w:val="00BF68EF"/>
    <w:rsid w:val="00BF6946"/>
    <w:rsid w:val="00BF69AB"/>
    <w:rsid w:val="00BF6A11"/>
    <w:rsid w:val="00BF6B50"/>
    <w:rsid w:val="00BF6C32"/>
    <w:rsid w:val="00BF6C5D"/>
    <w:rsid w:val="00BF6CBB"/>
    <w:rsid w:val="00BF6CE9"/>
    <w:rsid w:val="00BF6CF9"/>
    <w:rsid w:val="00BF6D19"/>
    <w:rsid w:val="00BF6D4E"/>
    <w:rsid w:val="00BF6D6B"/>
    <w:rsid w:val="00BF6E01"/>
    <w:rsid w:val="00BF6E46"/>
    <w:rsid w:val="00BF6F88"/>
    <w:rsid w:val="00BF7064"/>
    <w:rsid w:val="00BF70EA"/>
    <w:rsid w:val="00BF7179"/>
    <w:rsid w:val="00BF71CC"/>
    <w:rsid w:val="00BF724D"/>
    <w:rsid w:val="00BF72A4"/>
    <w:rsid w:val="00BF72AD"/>
    <w:rsid w:val="00BF737F"/>
    <w:rsid w:val="00BF7599"/>
    <w:rsid w:val="00BF7632"/>
    <w:rsid w:val="00BF7811"/>
    <w:rsid w:val="00BF78D0"/>
    <w:rsid w:val="00BF7916"/>
    <w:rsid w:val="00BF79D0"/>
    <w:rsid w:val="00BF79FC"/>
    <w:rsid w:val="00BF7B00"/>
    <w:rsid w:val="00BF7B18"/>
    <w:rsid w:val="00BF7B62"/>
    <w:rsid w:val="00BF7BE9"/>
    <w:rsid w:val="00BF7E6C"/>
    <w:rsid w:val="00BF7E71"/>
    <w:rsid w:val="00BF7F47"/>
    <w:rsid w:val="00C0004A"/>
    <w:rsid w:val="00C00124"/>
    <w:rsid w:val="00C00203"/>
    <w:rsid w:val="00C00257"/>
    <w:rsid w:val="00C00265"/>
    <w:rsid w:val="00C002D8"/>
    <w:rsid w:val="00C0040C"/>
    <w:rsid w:val="00C004A2"/>
    <w:rsid w:val="00C004CD"/>
    <w:rsid w:val="00C00699"/>
    <w:rsid w:val="00C006B6"/>
    <w:rsid w:val="00C00734"/>
    <w:rsid w:val="00C00770"/>
    <w:rsid w:val="00C007C9"/>
    <w:rsid w:val="00C009B4"/>
    <w:rsid w:val="00C00A36"/>
    <w:rsid w:val="00C00ABB"/>
    <w:rsid w:val="00C00B7F"/>
    <w:rsid w:val="00C00BB6"/>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71D"/>
    <w:rsid w:val="00C017F5"/>
    <w:rsid w:val="00C01830"/>
    <w:rsid w:val="00C01B2A"/>
    <w:rsid w:val="00C01CAF"/>
    <w:rsid w:val="00C01CE1"/>
    <w:rsid w:val="00C01DCB"/>
    <w:rsid w:val="00C01E75"/>
    <w:rsid w:val="00C01EA0"/>
    <w:rsid w:val="00C01EF3"/>
    <w:rsid w:val="00C01FBF"/>
    <w:rsid w:val="00C020F6"/>
    <w:rsid w:val="00C021A9"/>
    <w:rsid w:val="00C021BE"/>
    <w:rsid w:val="00C02295"/>
    <w:rsid w:val="00C022BD"/>
    <w:rsid w:val="00C022D5"/>
    <w:rsid w:val="00C022F4"/>
    <w:rsid w:val="00C0247B"/>
    <w:rsid w:val="00C024ED"/>
    <w:rsid w:val="00C024F3"/>
    <w:rsid w:val="00C0250A"/>
    <w:rsid w:val="00C025A9"/>
    <w:rsid w:val="00C02600"/>
    <w:rsid w:val="00C0277F"/>
    <w:rsid w:val="00C027ED"/>
    <w:rsid w:val="00C028B1"/>
    <w:rsid w:val="00C02965"/>
    <w:rsid w:val="00C029CD"/>
    <w:rsid w:val="00C02ABB"/>
    <w:rsid w:val="00C02ABD"/>
    <w:rsid w:val="00C02B8A"/>
    <w:rsid w:val="00C02BAA"/>
    <w:rsid w:val="00C02C02"/>
    <w:rsid w:val="00C02C27"/>
    <w:rsid w:val="00C02D26"/>
    <w:rsid w:val="00C02DB4"/>
    <w:rsid w:val="00C02E4C"/>
    <w:rsid w:val="00C02E73"/>
    <w:rsid w:val="00C02EB5"/>
    <w:rsid w:val="00C02EE5"/>
    <w:rsid w:val="00C02F09"/>
    <w:rsid w:val="00C02F4B"/>
    <w:rsid w:val="00C030C6"/>
    <w:rsid w:val="00C03238"/>
    <w:rsid w:val="00C03481"/>
    <w:rsid w:val="00C034FA"/>
    <w:rsid w:val="00C0358F"/>
    <w:rsid w:val="00C035F2"/>
    <w:rsid w:val="00C03653"/>
    <w:rsid w:val="00C0374B"/>
    <w:rsid w:val="00C03761"/>
    <w:rsid w:val="00C03772"/>
    <w:rsid w:val="00C03917"/>
    <w:rsid w:val="00C039FC"/>
    <w:rsid w:val="00C039FE"/>
    <w:rsid w:val="00C03A55"/>
    <w:rsid w:val="00C03A60"/>
    <w:rsid w:val="00C03ADD"/>
    <w:rsid w:val="00C03BB9"/>
    <w:rsid w:val="00C03C08"/>
    <w:rsid w:val="00C03D27"/>
    <w:rsid w:val="00C03DAB"/>
    <w:rsid w:val="00C03DE7"/>
    <w:rsid w:val="00C03DEA"/>
    <w:rsid w:val="00C03E9F"/>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448"/>
    <w:rsid w:val="00C04479"/>
    <w:rsid w:val="00C0456E"/>
    <w:rsid w:val="00C04676"/>
    <w:rsid w:val="00C046F9"/>
    <w:rsid w:val="00C04748"/>
    <w:rsid w:val="00C0490B"/>
    <w:rsid w:val="00C049EA"/>
    <w:rsid w:val="00C04A5E"/>
    <w:rsid w:val="00C04C8C"/>
    <w:rsid w:val="00C04D0C"/>
    <w:rsid w:val="00C04D2E"/>
    <w:rsid w:val="00C04DB2"/>
    <w:rsid w:val="00C04EB4"/>
    <w:rsid w:val="00C04F7A"/>
    <w:rsid w:val="00C05069"/>
    <w:rsid w:val="00C050EA"/>
    <w:rsid w:val="00C051AF"/>
    <w:rsid w:val="00C0534E"/>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9B"/>
    <w:rsid w:val="00C06CD8"/>
    <w:rsid w:val="00C06D3E"/>
    <w:rsid w:val="00C06D75"/>
    <w:rsid w:val="00C06DFE"/>
    <w:rsid w:val="00C06F75"/>
    <w:rsid w:val="00C07057"/>
    <w:rsid w:val="00C07059"/>
    <w:rsid w:val="00C070E2"/>
    <w:rsid w:val="00C07112"/>
    <w:rsid w:val="00C07121"/>
    <w:rsid w:val="00C07203"/>
    <w:rsid w:val="00C07242"/>
    <w:rsid w:val="00C0732F"/>
    <w:rsid w:val="00C0756A"/>
    <w:rsid w:val="00C075A8"/>
    <w:rsid w:val="00C0766F"/>
    <w:rsid w:val="00C076EB"/>
    <w:rsid w:val="00C0773B"/>
    <w:rsid w:val="00C078B6"/>
    <w:rsid w:val="00C07917"/>
    <w:rsid w:val="00C07A05"/>
    <w:rsid w:val="00C07AE1"/>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77"/>
    <w:rsid w:val="00C10D90"/>
    <w:rsid w:val="00C10E7B"/>
    <w:rsid w:val="00C10E97"/>
    <w:rsid w:val="00C10F7C"/>
    <w:rsid w:val="00C11022"/>
    <w:rsid w:val="00C11046"/>
    <w:rsid w:val="00C1105C"/>
    <w:rsid w:val="00C1107B"/>
    <w:rsid w:val="00C11171"/>
    <w:rsid w:val="00C111E5"/>
    <w:rsid w:val="00C1126B"/>
    <w:rsid w:val="00C11364"/>
    <w:rsid w:val="00C1138F"/>
    <w:rsid w:val="00C113DE"/>
    <w:rsid w:val="00C113F9"/>
    <w:rsid w:val="00C11416"/>
    <w:rsid w:val="00C1145C"/>
    <w:rsid w:val="00C11537"/>
    <w:rsid w:val="00C11569"/>
    <w:rsid w:val="00C1179C"/>
    <w:rsid w:val="00C117AB"/>
    <w:rsid w:val="00C1188B"/>
    <w:rsid w:val="00C1188D"/>
    <w:rsid w:val="00C11988"/>
    <w:rsid w:val="00C11A15"/>
    <w:rsid w:val="00C11BEC"/>
    <w:rsid w:val="00C11C20"/>
    <w:rsid w:val="00C11C6E"/>
    <w:rsid w:val="00C11E54"/>
    <w:rsid w:val="00C12017"/>
    <w:rsid w:val="00C120A6"/>
    <w:rsid w:val="00C120DF"/>
    <w:rsid w:val="00C1213D"/>
    <w:rsid w:val="00C12215"/>
    <w:rsid w:val="00C12252"/>
    <w:rsid w:val="00C12578"/>
    <w:rsid w:val="00C1257F"/>
    <w:rsid w:val="00C1285A"/>
    <w:rsid w:val="00C1287E"/>
    <w:rsid w:val="00C12888"/>
    <w:rsid w:val="00C128C8"/>
    <w:rsid w:val="00C128CA"/>
    <w:rsid w:val="00C129B2"/>
    <w:rsid w:val="00C129CB"/>
    <w:rsid w:val="00C129EE"/>
    <w:rsid w:val="00C12A7F"/>
    <w:rsid w:val="00C12AC6"/>
    <w:rsid w:val="00C12BD1"/>
    <w:rsid w:val="00C12BD8"/>
    <w:rsid w:val="00C12C63"/>
    <w:rsid w:val="00C12CF6"/>
    <w:rsid w:val="00C12EEE"/>
    <w:rsid w:val="00C1340D"/>
    <w:rsid w:val="00C13412"/>
    <w:rsid w:val="00C13443"/>
    <w:rsid w:val="00C134D8"/>
    <w:rsid w:val="00C1362E"/>
    <w:rsid w:val="00C13753"/>
    <w:rsid w:val="00C137C3"/>
    <w:rsid w:val="00C138AA"/>
    <w:rsid w:val="00C13A82"/>
    <w:rsid w:val="00C13B07"/>
    <w:rsid w:val="00C13B3E"/>
    <w:rsid w:val="00C13B4B"/>
    <w:rsid w:val="00C13C1A"/>
    <w:rsid w:val="00C13DDB"/>
    <w:rsid w:val="00C13DF9"/>
    <w:rsid w:val="00C13E85"/>
    <w:rsid w:val="00C13F21"/>
    <w:rsid w:val="00C140FF"/>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B1"/>
    <w:rsid w:val="00C14E66"/>
    <w:rsid w:val="00C14EE7"/>
    <w:rsid w:val="00C14F01"/>
    <w:rsid w:val="00C14F1D"/>
    <w:rsid w:val="00C14FAC"/>
    <w:rsid w:val="00C1502F"/>
    <w:rsid w:val="00C150D2"/>
    <w:rsid w:val="00C151FE"/>
    <w:rsid w:val="00C15242"/>
    <w:rsid w:val="00C1529F"/>
    <w:rsid w:val="00C15394"/>
    <w:rsid w:val="00C15395"/>
    <w:rsid w:val="00C153C0"/>
    <w:rsid w:val="00C15428"/>
    <w:rsid w:val="00C1546E"/>
    <w:rsid w:val="00C15616"/>
    <w:rsid w:val="00C15620"/>
    <w:rsid w:val="00C15687"/>
    <w:rsid w:val="00C1583C"/>
    <w:rsid w:val="00C1591C"/>
    <w:rsid w:val="00C15A1D"/>
    <w:rsid w:val="00C15A32"/>
    <w:rsid w:val="00C15A4A"/>
    <w:rsid w:val="00C15A68"/>
    <w:rsid w:val="00C15B39"/>
    <w:rsid w:val="00C15C6F"/>
    <w:rsid w:val="00C15CD4"/>
    <w:rsid w:val="00C15CF3"/>
    <w:rsid w:val="00C15E62"/>
    <w:rsid w:val="00C15F39"/>
    <w:rsid w:val="00C15FC1"/>
    <w:rsid w:val="00C15FF1"/>
    <w:rsid w:val="00C16008"/>
    <w:rsid w:val="00C16034"/>
    <w:rsid w:val="00C16081"/>
    <w:rsid w:val="00C16136"/>
    <w:rsid w:val="00C161F8"/>
    <w:rsid w:val="00C16347"/>
    <w:rsid w:val="00C16361"/>
    <w:rsid w:val="00C16528"/>
    <w:rsid w:val="00C1653A"/>
    <w:rsid w:val="00C165D5"/>
    <w:rsid w:val="00C165E2"/>
    <w:rsid w:val="00C1661D"/>
    <w:rsid w:val="00C166EA"/>
    <w:rsid w:val="00C16707"/>
    <w:rsid w:val="00C1675C"/>
    <w:rsid w:val="00C168BA"/>
    <w:rsid w:val="00C168CD"/>
    <w:rsid w:val="00C168E7"/>
    <w:rsid w:val="00C168E8"/>
    <w:rsid w:val="00C16922"/>
    <w:rsid w:val="00C16A2F"/>
    <w:rsid w:val="00C16A65"/>
    <w:rsid w:val="00C16A81"/>
    <w:rsid w:val="00C16AD8"/>
    <w:rsid w:val="00C16B4F"/>
    <w:rsid w:val="00C16BB4"/>
    <w:rsid w:val="00C16BE5"/>
    <w:rsid w:val="00C16C4F"/>
    <w:rsid w:val="00C16D84"/>
    <w:rsid w:val="00C16DA9"/>
    <w:rsid w:val="00C16DFA"/>
    <w:rsid w:val="00C16F91"/>
    <w:rsid w:val="00C1701A"/>
    <w:rsid w:val="00C170BB"/>
    <w:rsid w:val="00C171CA"/>
    <w:rsid w:val="00C1723D"/>
    <w:rsid w:val="00C17255"/>
    <w:rsid w:val="00C172A1"/>
    <w:rsid w:val="00C17306"/>
    <w:rsid w:val="00C175C1"/>
    <w:rsid w:val="00C17719"/>
    <w:rsid w:val="00C1779D"/>
    <w:rsid w:val="00C177E1"/>
    <w:rsid w:val="00C17866"/>
    <w:rsid w:val="00C178F9"/>
    <w:rsid w:val="00C17AE1"/>
    <w:rsid w:val="00C17B87"/>
    <w:rsid w:val="00C17DC4"/>
    <w:rsid w:val="00C17E20"/>
    <w:rsid w:val="00C17E2A"/>
    <w:rsid w:val="00C17E52"/>
    <w:rsid w:val="00C17EE4"/>
    <w:rsid w:val="00C200F6"/>
    <w:rsid w:val="00C200FF"/>
    <w:rsid w:val="00C20138"/>
    <w:rsid w:val="00C2014D"/>
    <w:rsid w:val="00C20180"/>
    <w:rsid w:val="00C20195"/>
    <w:rsid w:val="00C201B1"/>
    <w:rsid w:val="00C20569"/>
    <w:rsid w:val="00C206E7"/>
    <w:rsid w:val="00C207F7"/>
    <w:rsid w:val="00C208B5"/>
    <w:rsid w:val="00C208DF"/>
    <w:rsid w:val="00C20970"/>
    <w:rsid w:val="00C209A9"/>
    <w:rsid w:val="00C20AC5"/>
    <w:rsid w:val="00C20B08"/>
    <w:rsid w:val="00C20C2D"/>
    <w:rsid w:val="00C20C7A"/>
    <w:rsid w:val="00C20CF8"/>
    <w:rsid w:val="00C20CFE"/>
    <w:rsid w:val="00C20D2E"/>
    <w:rsid w:val="00C20DBB"/>
    <w:rsid w:val="00C20E06"/>
    <w:rsid w:val="00C20E71"/>
    <w:rsid w:val="00C20F86"/>
    <w:rsid w:val="00C21032"/>
    <w:rsid w:val="00C210E4"/>
    <w:rsid w:val="00C21114"/>
    <w:rsid w:val="00C2111C"/>
    <w:rsid w:val="00C21126"/>
    <w:rsid w:val="00C2127D"/>
    <w:rsid w:val="00C21325"/>
    <w:rsid w:val="00C21326"/>
    <w:rsid w:val="00C21350"/>
    <w:rsid w:val="00C2153A"/>
    <w:rsid w:val="00C2165A"/>
    <w:rsid w:val="00C216EB"/>
    <w:rsid w:val="00C2172B"/>
    <w:rsid w:val="00C21757"/>
    <w:rsid w:val="00C21967"/>
    <w:rsid w:val="00C21977"/>
    <w:rsid w:val="00C21A14"/>
    <w:rsid w:val="00C21A82"/>
    <w:rsid w:val="00C21ADE"/>
    <w:rsid w:val="00C21B4E"/>
    <w:rsid w:val="00C21B73"/>
    <w:rsid w:val="00C21C3B"/>
    <w:rsid w:val="00C21C7D"/>
    <w:rsid w:val="00C21D8C"/>
    <w:rsid w:val="00C21FFF"/>
    <w:rsid w:val="00C2208C"/>
    <w:rsid w:val="00C220F7"/>
    <w:rsid w:val="00C2220F"/>
    <w:rsid w:val="00C22233"/>
    <w:rsid w:val="00C22258"/>
    <w:rsid w:val="00C223BD"/>
    <w:rsid w:val="00C22543"/>
    <w:rsid w:val="00C225CF"/>
    <w:rsid w:val="00C225FC"/>
    <w:rsid w:val="00C226BE"/>
    <w:rsid w:val="00C22828"/>
    <w:rsid w:val="00C2282D"/>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E"/>
    <w:rsid w:val="00C23C46"/>
    <w:rsid w:val="00C23E02"/>
    <w:rsid w:val="00C23E46"/>
    <w:rsid w:val="00C23E70"/>
    <w:rsid w:val="00C23EB2"/>
    <w:rsid w:val="00C23F25"/>
    <w:rsid w:val="00C23F9C"/>
    <w:rsid w:val="00C23FB3"/>
    <w:rsid w:val="00C240E5"/>
    <w:rsid w:val="00C24265"/>
    <w:rsid w:val="00C24311"/>
    <w:rsid w:val="00C2431A"/>
    <w:rsid w:val="00C2432B"/>
    <w:rsid w:val="00C2438C"/>
    <w:rsid w:val="00C24404"/>
    <w:rsid w:val="00C24490"/>
    <w:rsid w:val="00C244A8"/>
    <w:rsid w:val="00C24563"/>
    <w:rsid w:val="00C24574"/>
    <w:rsid w:val="00C245D5"/>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53"/>
    <w:rsid w:val="00C25083"/>
    <w:rsid w:val="00C25178"/>
    <w:rsid w:val="00C25372"/>
    <w:rsid w:val="00C25374"/>
    <w:rsid w:val="00C25433"/>
    <w:rsid w:val="00C25435"/>
    <w:rsid w:val="00C25485"/>
    <w:rsid w:val="00C2555C"/>
    <w:rsid w:val="00C255C5"/>
    <w:rsid w:val="00C25612"/>
    <w:rsid w:val="00C256E2"/>
    <w:rsid w:val="00C257AC"/>
    <w:rsid w:val="00C2589F"/>
    <w:rsid w:val="00C259F3"/>
    <w:rsid w:val="00C25AB7"/>
    <w:rsid w:val="00C25AFA"/>
    <w:rsid w:val="00C25C03"/>
    <w:rsid w:val="00C25CBA"/>
    <w:rsid w:val="00C25CE2"/>
    <w:rsid w:val="00C25D71"/>
    <w:rsid w:val="00C25F5D"/>
    <w:rsid w:val="00C25F78"/>
    <w:rsid w:val="00C260BF"/>
    <w:rsid w:val="00C260EA"/>
    <w:rsid w:val="00C26247"/>
    <w:rsid w:val="00C262EF"/>
    <w:rsid w:val="00C26354"/>
    <w:rsid w:val="00C263E5"/>
    <w:rsid w:val="00C2650A"/>
    <w:rsid w:val="00C265B5"/>
    <w:rsid w:val="00C26667"/>
    <w:rsid w:val="00C2667A"/>
    <w:rsid w:val="00C267BE"/>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56"/>
    <w:rsid w:val="00C2725A"/>
    <w:rsid w:val="00C274C9"/>
    <w:rsid w:val="00C27529"/>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DA"/>
    <w:rsid w:val="00C27E2D"/>
    <w:rsid w:val="00C27E6C"/>
    <w:rsid w:val="00C27E70"/>
    <w:rsid w:val="00C27F50"/>
    <w:rsid w:val="00C27F6D"/>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C0"/>
    <w:rsid w:val="00C3075D"/>
    <w:rsid w:val="00C30809"/>
    <w:rsid w:val="00C308D4"/>
    <w:rsid w:val="00C30A3B"/>
    <w:rsid w:val="00C30BC5"/>
    <w:rsid w:val="00C30BD5"/>
    <w:rsid w:val="00C30BED"/>
    <w:rsid w:val="00C30DB1"/>
    <w:rsid w:val="00C30E96"/>
    <w:rsid w:val="00C30F03"/>
    <w:rsid w:val="00C30F9F"/>
    <w:rsid w:val="00C30FBA"/>
    <w:rsid w:val="00C312B7"/>
    <w:rsid w:val="00C31340"/>
    <w:rsid w:val="00C3139E"/>
    <w:rsid w:val="00C3149D"/>
    <w:rsid w:val="00C31501"/>
    <w:rsid w:val="00C31502"/>
    <w:rsid w:val="00C31506"/>
    <w:rsid w:val="00C315CD"/>
    <w:rsid w:val="00C316A2"/>
    <w:rsid w:val="00C31805"/>
    <w:rsid w:val="00C3196B"/>
    <w:rsid w:val="00C31AD7"/>
    <w:rsid w:val="00C31AE8"/>
    <w:rsid w:val="00C31C84"/>
    <w:rsid w:val="00C31C86"/>
    <w:rsid w:val="00C31D17"/>
    <w:rsid w:val="00C31E30"/>
    <w:rsid w:val="00C31E6D"/>
    <w:rsid w:val="00C31EAA"/>
    <w:rsid w:val="00C31ED6"/>
    <w:rsid w:val="00C31F5C"/>
    <w:rsid w:val="00C3202E"/>
    <w:rsid w:val="00C3213E"/>
    <w:rsid w:val="00C321C7"/>
    <w:rsid w:val="00C321D9"/>
    <w:rsid w:val="00C32207"/>
    <w:rsid w:val="00C322CA"/>
    <w:rsid w:val="00C323FA"/>
    <w:rsid w:val="00C323FC"/>
    <w:rsid w:val="00C324A8"/>
    <w:rsid w:val="00C32634"/>
    <w:rsid w:val="00C326E7"/>
    <w:rsid w:val="00C32757"/>
    <w:rsid w:val="00C32773"/>
    <w:rsid w:val="00C327D4"/>
    <w:rsid w:val="00C32826"/>
    <w:rsid w:val="00C32A3A"/>
    <w:rsid w:val="00C32AAD"/>
    <w:rsid w:val="00C32CF3"/>
    <w:rsid w:val="00C32D11"/>
    <w:rsid w:val="00C32F7E"/>
    <w:rsid w:val="00C330D5"/>
    <w:rsid w:val="00C33110"/>
    <w:rsid w:val="00C3314D"/>
    <w:rsid w:val="00C3317C"/>
    <w:rsid w:val="00C331FC"/>
    <w:rsid w:val="00C332C4"/>
    <w:rsid w:val="00C33375"/>
    <w:rsid w:val="00C3341B"/>
    <w:rsid w:val="00C33488"/>
    <w:rsid w:val="00C3374A"/>
    <w:rsid w:val="00C33759"/>
    <w:rsid w:val="00C338A9"/>
    <w:rsid w:val="00C338FD"/>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646"/>
    <w:rsid w:val="00C346BE"/>
    <w:rsid w:val="00C346D1"/>
    <w:rsid w:val="00C3475D"/>
    <w:rsid w:val="00C347ED"/>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376"/>
    <w:rsid w:val="00C354C7"/>
    <w:rsid w:val="00C35517"/>
    <w:rsid w:val="00C355A4"/>
    <w:rsid w:val="00C355E4"/>
    <w:rsid w:val="00C35614"/>
    <w:rsid w:val="00C35678"/>
    <w:rsid w:val="00C356F8"/>
    <w:rsid w:val="00C35722"/>
    <w:rsid w:val="00C35746"/>
    <w:rsid w:val="00C3580B"/>
    <w:rsid w:val="00C3586F"/>
    <w:rsid w:val="00C3588D"/>
    <w:rsid w:val="00C3589E"/>
    <w:rsid w:val="00C358D2"/>
    <w:rsid w:val="00C358D3"/>
    <w:rsid w:val="00C358EC"/>
    <w:rsid w:val="00C35926"/>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348"/>
    <w:rsid w:val="00C36540"/>
    <w:rsid w:val="00C365FE"/>
    <w:rsid w:val="00C36680"/>
    <w:rsid w:val="00C36697"/>
    <w:rsid w:val="00C367AC"/>
    <w:rsid w:val="00C367C0"/>
    <w:rsid w:val="00C36844"/>
    <w:rsid w:val="00C368EF"/>
    <w:rsid w:val="00C369B3"/>
    <w:rsid w:val="00C36A2D"/>
    <w:rsid w:val="00C36ACD"/>
    <w:rsid w:val="00C36AE6"/>
    <w:rsid w:val="00C36B0E"/>
    <w:rsid w:val="00C36BAA"/>
    <w:rsid w:val="00C36BE7"/>
    <w:rsid w:val="00C36C4E"/>
    <w:rsid w:val="00C36CDC"/>
    <w:rsid w:val="00C36D6E"/>
    <w:rsid w:val="00C36D8E"/>
    <w:rsid w:val="00C36F31"/>
    <w:rsid w:val="00C37195"/>
    <w:rsid w:val="00C37267"/>
    <w:rsid w:val="00C37357"/>
    <w:rsid w:val="00C3737C"/>
    <w:rsid w:val="00C3743D"/>
    <w:rsid w:val="00C375A4"/>
    <w:rsid w:val="00C37634"/>
    <w:rsid w:val="00C37639"/>
    <w:rsid w:val="00C37684"/>
    <w:rsid w:val="00C376F6"/>
    <w:rsid w:val="00C37786"/>
    <w:rsid w:val="00C37797"/>
    <w:rsid w:val="00C3779A"/>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A0"/>
    <w:rsid w:val="00C401BC"/>
    <w:rsid w:val="00C401E1"/>
    <w:rsid w:val="00C40241"/>
    <w:rsid w:val="00C4026B"/>
    <w:rsid w:val="00C402C4"/>
    <w:rsid w:val="00C4032C"/>
    <w:rsid w:val="00C403D1"/>
    <w:rsid w:val="00C40463"/>
    <w:rsid w:val="00C405EB"/>
    <w:rsid w:val="00C4081F"/>
    <w:rsid w:val="00C40878"/>
    <w:rsid w:val="00C408C7"/>
    <w:rsid w:val="00C409E9"/>
    <w:rsid w:val="00C409EA"/>
    <w:rsid w:val="00C40A36"/>
    <w:rsid w:val="00C40B2C"/>
    <w:rsid w:val="00C40CAF"/>
    <w:rsid w:val="00C40D2B"/>
    <w:rsid w:val="00C40D84"/>
    <w:rsid w:val="00C40E08"/>
    <w:rsid w:val="00C40E23"/>
    <w:rsid w:val="00C40E47"/>
    <w:rsid w:val="00C40F17"/>
    <w:rsid w:val="00C40F19"/>
    <w:rsid w:val="00C4111B"/>
    <w:rsid w:val="00C41151"/>
    <w:rsid w:val="00C411FD"/>
    <w:rsid w:val="00C41240"/>
    <w:rsid w:val="00C414E7"/>
    <w:rsid w:val="00C415F4"/>
    <w:rsid w:val="00C4166C"/>
    <w:rsid w:val="00C41690"/>
    <w:rsid w:val="00C41700"/>
    <w:rsid w:val="00C4174D"/>
    <w:rsid w:val="00C41840"/>
    <w:rsid w:val="00C41843"/>
    <w:rsid w:val="00C419AC"/>
    <w:rsid w:val="00C41A38"/>
    <w:rsid w:val="00C41B2F"/>
    <w:rsid w:val="00C41C6D"/>
    <w:rsid w:val="00C41CAA"/>
    <w:rsid w:val="00C41CD5"/>
    <w:rsid w:val="00C41F85"/>
    <w:rsid w:val="00C421B7"/>
    <w:rsid w:val="00C4232E"/>
    <w:rsid w:val="00C4234E"/>
    <w:rsid w:val="00C423F6"/>
    <w:rsid w:val="00C4246A"/>
    <w:rsid w:val="00C4248E"/>
    <w:rsid w:val="00C425EB"/>
    <w:rsid w:val="00C42801"/>
    <w:rsid w:val="00C428B0"/>
    <w:rsid w:val="00C428C7"/>
    <w:rsid w:val="00C42A87"/>
    <w:rsid w:val="00C42B0A"/>
    <w:rsid w:val="00C42B7D"/>
    <w:rsid w:val="00C42C32"/>
    <w:rsid w:val="00C42DBF"/>
    <w:rsid w:val="00C42E03"/>
    <w:rsid w:val="00C42F7C"/>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F1"/>
    <w:rsid w:val="00C43A46"/>
    <w:rsid w:val="00C43A7B"/>
    <w:rsid w:val="00C43A92"/>
    <w:rsid w:val="00C43B37"/>
    <w:rsid w:val="00C43B95"/>
    <w:rsid w:val="00C43BA7"/>
    <w:rsid w:val="00C43C26"/>
    <w:rsid w:val="00C43E65"/>
    <w:rsid w:val="00C43F47"/>
    <w:rsid w:val="00C4407F"/>
    <w:rsid w:val="00C4411D"/>
    <w:rsid w:val="00C441B6"/>
    <w:rsid w:val="00C441D9"/>
    <w:rsid w:val="00C44243"/>
    <w:rsid w:val="00C44378"/>
    <w:rsid w:val="00C44386"/>
    <w:rsid w:val="00C44404"/>
    <w:rsid w:val="00C444D5"/>
    <w:rsid w:val="00C444DF"/>
    <w:rsid w:val="00C44596"/>
    <w:rsid w:val="00C445C3"/>
    <w:rsid w:val="00C44778"/>
    <w:rsid w:val="00C44A50"/>
    <w:rsid w:val="00C44A83"/>
    <w:rsid w:val="00C44CED"/>
    <w:rsid w:val="00C44D1F"/>
    <w:rsid w:val="00C44D65"/>
    <w:rsid w:val="00C44E6B"/>
    <w:rsid w:val="00C44EF3"/>
    <w:rsid w:val="00C44FFA"/>
    <w:rsid w:val="00C45045"/>
    <w:rsid w:val="00C45099"/>
    <w:rsid w:val="00C4529B"/>
    <w:rsid w:val="00C452A3"/>
    <w:rsid w:val="00C452CB"/>
    <w:rsid w:val="00C45344"/>
    <w:rsid w:val="00C45488"/>
    <w:rsid w:val="00C4552E"/>
    <w:rsid w:val="00C45588"/>
    <w:rsid w:val="00C455D3"/>
    <w:rsid w:val="00C45987"/>
    <w:rsid w:val="00C45A0B"/>
    <w:rsid w:val="00C45AFC"/>
    <w:rsid w:val="00C45BD2"/>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BCF"/>
    <w:rsid w:val="00C46BDD"/>
    <w:rsid w:val="00C46BEF"/>
    <w:rsid w:val="00C46BF3"/>
    <w:rsid w:val="00C46C9D"/>
    <w:rsid w:val="00C46CA4"/>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85"/>
    <w:rsid w:val="00C474C3"/>
    <w:rsid w:val="00C475FE"/>
    <w:rsid w:val="00C47611"/>
    <w:rsid w:val="00C4770B"/>
    <w:rsid w:val="00C478B7"/>
    <w:rsid w:val="00C47A36"/>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669"/>
    <w:rsid w:val="00C506B6"/>
    <w:rsid w:val="00C50739"/>
    <w:rsid w:val="00C5075B"/>
    <w:rsid w:val="00C50798"/>
    <w:rsid w:val="00C507BF"/>
    <w:rsid w:val="00C507C6"/>
    <w:rsid w:val="00C508CD"/>
    <w:rsid w:val="00C508F8"/>
    <w:rsid w:val="00C50915"/>
    <w:rsid w:val="00C50A75"/>
    <w:rsid w:val="00C50AD3"/>
    <w:rsid w:val="00C50B0C"/>
    <w:rsid w:val="00C50B68"/>
    <w:rsid w:val="00C50BA8"/>
    <w:rsid w:val="00C50BE1"/>
    <w:rsid w:val="00C50C05"/>
    <w:rsid w:val="00C50C66"/>
    <w:rsid w:val="00C50CD6"/>
    <w:rsid w:val="00C50E88"/>
    <w:rsid w:val="00C50E8C"/>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B42"/>
    <w:rsid w:val="00C51D12"/>
    <w:rsid w:val="00C51E7C"/>
    <w:rsid w:val="00C51E7E"/>
    <w:rsid w:val="00C5217F"/>
    <w:rsid w:val="00C521F1"/>
    <w:rsid w:val="00C52299"/>
    <w:rsid w:val="00C522B4"/>
    <w:rsid w:val="00C522D7"/>
    <w:rsid w:val="00C52509"/>
    <w:rsid w:val="00C5254B"/>
    <w:rsid w:val="00C52642"/>
    <w:rsid w:val="00C52750"/>
    <w:rsid w:val="00C527BF"/>
    <w:rsid w:val="00C527F0"/>
    <w:rsid w:val="00C52818"/>
    <w:rsid w:val="00C52850"/>
    <w:rsid w:val="00C5288A"/>
    <w:rsid w:val="00C52946"/>
    <w:rsid w:val="00C52959"/>
    <w:rsid w:val="00C52A14"/>
    <w:rsid w:val="00C52B3A"/>
    <w:rsid w:val="00C52BDE"/>
    <w:rsid w:val="00C52BED"/>
    <w:rsid w:val="00C52BFF"/>
    <w:rsid w:val="00C52C17"/>
    <w:rsid w:val="00C52C6E"/>
    <w:rsid w:val="00C52C99"/>
    <w:rsid w:val="00C52DD4"/>
    <w:rsid w:val="00C52DDB"/>
    <w:rsid w:val="00C52F67"/>
    <w:rsid w:val="00C52F75"/>
    <w:rsid w:val="00C531F3"/>
    <w:rsid w:val="00C5348C"/>
    <w:rsid w:val="00C53528"/>
    <w:rsid w:val="00C5356F"/>
    <w:rsid w:val="00C53590"/>
    <w:rsid w:val="00C537CA"/>
    <w:rsid w:val="00C53833"/>
    <w:rsid w:val="00C5387D"/>
    <w:rsid w:val="00C538EC"/>
    <w:rsid w:val="00C53994"/>
    <w:rsid w:val="00C539F5"/>
    <w:rsid w:val="00C53ABE"/>
    <w:rsid w:val="00C53B0A"/>
    <w:rsid w:val="00C53B1E"/>
    <w:rsid w:val="00C53CCC"/>
    <w:rsid w:val="00C53D21"/>
    <w:rsid w:val="00C53D9C"/>
    <w:rsid w:val="00C53DC7"/>
    <w:rsid w:val="00C53DD7"/>
    <w:rsid w:val="00C53FA1"/>
    <w:rsid w:val="00C53FD5"/>
    <w:rsid w:val="00C5409F"/>
    <w:rsid w:val="00C540C9"/>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870"/>
    <w:rsid w:val="00C548B3"/>
    <w:rsid w:val="00C54943"/>
    <w:rsid w:val="00C54958"/>
    <w:rsid w:val="00C54981"/>
    <w:rsid w:val="00C54BDE"/>
    <w:rsid w:val="00C54C1E"/>
    <w:rsid w:val="00C54CCD"/>
    <w:rsid w:val="00C54CDE"/>
    <w:rsid w:val="00C54D57"/>
    <w:rsid w:val="00C54D8B"/>
    <w:rsid w:val="00C54E9C"/>
    <w:rsid w:val="00C54FF0"/>
    <w:rsid w:val="00C5514C"/>
    <w:rsid w:val="00C55186"/>
    <w:rsid w:val="00C551E5"/>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732"/>
    <w:rsid w:val="00C5676A"/>
    <w:rsid w:val="00C567C6"/>
    <w:rsid w:val="00C56823"/>
    <w:rsid w:val="00C569D1"/>
    <w:rsid w:val="00C56C77"/>
    <w:rsid w:val="00C56C90"/>
    <w:rsid w:val="00C56CDE"/>
    <w:rsid w:val="00C56CED"/>
    <w:rsid w:val="00C56DFC"/>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318"/>
    <w:rsid w:val="00C603D2"/>
    <w:rsid w:val="00C603DA"/>
    <w:rsid w:val="00C60516"/>
    <w:rsid w:val="00C605C0"/>
    <w:rsid w:val="00C605C5"/>
    <w:rsid w:val="00C605FB"/>
    <w:rsid w:val="00C60672"/>
    <w:rsid w:val="00C6068A"/>
    <w:rsid w:val="00C60770"/>
    <w:rsid w:val="00C60842"/>
    <w:rsid w:val="00C6089F"/>
    <w:rsid w:val="00C6098F"/>
    <w:rsid w:val="00C609F9"/>
    <w:rsid w:val="00C60A02"/>
    <w:rsid w:val="00C60AC9"/>
    <w:rsid w:val="00C60B0D"/>
    <w:rsid w:val="00C60B99"/>
    <w:rsid w:val="00C60D50"/>
    <w:rsid w:val="00C60DFF"/>
    <w:rsid w:val="00C60E19"/>
    <w:rsid w:val="00C60EB0"/>
    <w:rsid w:val="00C60ED9"/>
    <w:rsid w:val="00C60F65"/>
    <w:rsid w:val="00C61104"/>
    <w:rsid w:val="00C61113"/>
    <w:rsid w:val="00C611BA"/>
    <w:rsid w:val="00C6139C"/>
    <w:rsid w:val="00C61420"/>
    <w:rsid w:val="00C61469"/>
    <w:rsid w:val="00C61624"/>
    <w:rsid w:val="00C617E3"/>
    <w:rsid w:val="00C61811"/>
    <w:rsid w:val="00C6187F"/>
    <w:rsid w:val="00C618DF"/>
    <w:rsid w:val="00C61AF3"/>
    <w:rsid w:val="00C61B16"/>
    <w:rsid w:val="00C61C49"/>
    <w:rsid w:val="00C61D21"/>
    <w:rsid w:val="00C61D47"/>
    <w:rsid w:val="00C61E07"/>
    <w:rsid w:val="00C61E7D"/>
    <w:rsid w:val="00C61EAE"/>
    <w:rsid w:val="00C61EF2"/>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9E"/>
    <w:rsid w:val="00C62C1F"/>
    <w:rsid w:val="00C62C86"/>
    <w:rsid w:val="00C6300D"/>
    <w:rsid w:val="00C63115"/>
    <w:rsid w:val="00C63159"/>
    <w:rsid w:val="00C631BD"/>
    <w:rsid w:val="00C63209"/>
    <w:rsid w:val="00C63339"/>
    <w:rsid w:val="00C63480"/>
    <w:rsid w:val="00C63499"/>
    <w:rsid w:val="00C634D5"/>
    <w:rsid w:val="00C634F0"/>
    <w:rsid w:val="00C636EE"/>
    <w:rsid w:val="00C63878"/>
    <w:rsid w:val="00C63880"/>
    <w:rsid w:val="00C638A6"/>
    <w:rsid w:val="00C63938"/>
    <w:rsid w:val="00C639D4"/>
    <w:rsid w:val="00C63A9A"/>
    <w:rsid w:val="00C63BC4"/>
    <w:rsid w:val="00C63C7B"/>
    <w:rsid w:val="00C63CF7"/>
    <w:rsid w:val="00C63DFE"/>
    <w:rsid w:val="00C63E2D"/>
    <w:rsid w:val="00C63EA2"/>
    <w:rsid w:val="00C63F35"/>
    <w:rsid w:val="00C64005"/>
    <w:rsid w:val="00C640BD"/>
    <w:rsid w:val="00C640D9"/>
    <w:rsid w:val="00C641BD"/>
    <w:rsid w:val="00C642D3"/>
    <w:rsid w:val="00C643F6"/>
    <w:rsid w:val="00C64442"/>
    <w:rsid w:val="00C6444D"/>
    <w:rsid w:val="00C64471"/>
    <w:rsid w:val="00C6468A"/>
    <w:rsid w:val="00C64780"/>
    <w:rsid w:val="00C649DC"/>
    <w:rsid w:val="00C64A2D"/>
    <w:rsid w:val="00C64AC0"/>
    <w:rsid w:val="00C64BAE"/>
    <w:rsid w:val="00C64BF9"/>
    <w:rsid w:val="00C64CE5"/>
    <w:rsid w:val="00C64D35"/>
    <w:rsid w:val="00C64EE5"/>
    <w:rsid w:val="00C64F43"/>
    <w:rsid w:val="00C64F59"/>
    <w:rsid w:val="00C651C9"/>
    <w:rsid w:val="00C652EE"/>
    <w:rsid w:val="00C65321"/>
    <w:rsid w:val="00C65324"/>
    <w:rsid w:val="00C654E7"/>
    <w:rsid w:val="00C655A1"/>
    <w:rsid w:val="00C655F3"/>
    <w:rsid w:val="00C65703"/>
    <w:rsid w:val="00C65771"/>
    <w:rsid w:val="00C657D7"/>
    <w:rsid w:val="00C658B8"/>
    <w:rsid w:val="00C65AE2"/>
    <w:rsid w:val="00C65BD6"/>
    <w:rsid w:val="00C65C69"/>
    <w:rsid w:val="00C65E8E"/>
    <w:rsid w:val="00C65F45"/>
    <w:rsid w:val="00C66031"/>
    <w:rsid w:val="00C66135"/>
    <w:rsid w:val="00C6615B"/>
    <w:rsid w:val="00C66543"/>
    <w:rsid w:val="00C6674B"/>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DC"/>
    <w:rsid w:val="00C67386"/>
    <w:rsid w:val="00C6740F"/>
    <w:rsid w:val="00C6742B"/>
    <w:rsid w:val="00C67465"/>
    <w:rsid w:val="00C67586"/>
    <w:rsid w:val="00C675F0"/>
    <w:rsid w:val="00C67661"/>
    <w:rsid w:val="00C6790B"/>
    <w:rsid w:val="00C67944"/>
    <w:rsid w:val="00C67B42"/>
    <w:rsid w:val="00C67B73"/>
    <w:rsid w:val="00C67D43"/>
    <w:rsid w:val="00C67D60"/>
    <w:rsid w:val="00C67DDD"/>
    <w:rsid w:val="00C67DFE"/>
    <w:rsid w:val="00C67E08"/>
    <w:rsid w:val="00C67E8A"/>
    <w:rsid w:val="00C67EEA"/>
    <w:rsid w:val="00C67F89"/>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A0"/>
    <w:rsid w:val="00C713E7"/>
    <w:rsid w:val="00C71458"/>
    <w:rsid w:val="00C71467"/>
    <w:rsid w:val="00C7148E"/>
    <w:rsid w:val="00C71739"/>
    <w:rsid w:val="00C71943"/>
    <w:rsid w:val="00C71947"/>
    <w:rsid w:val="00C719E9"/>
    <w:rsid w:val="00C71AF3"/>
    <w:rsid w:val="00C71CDF"/>
    <w:rsid w:val="00C71D59"/>
    <w:rsid w:val="00C71D81"/>
    <w:rsid w:val="00C71DEC"/>
    <w:rsid w:val="00C71E55"/>
    <w:rsid w:val="00C71EF8"/>
    <w:rsid w:val="00C71F40"/>
    <w:rsid w:val="00C7205A"/>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4"/>
    <w:rsid w:val="00C730A8"/>
    <w:rsid w:val="00C730B7"/>
    <w:rsid w:val="00C73290"/>
    <w:rsid w:val="00C7331A"/>
    <w:rsid w:val="00C733F7"/>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29"/>
    <w:rsid w:val="00C7414A"/>
    <w:rsid w:val="00C74179"/>
    <w:rsid w:val="00C741BB"/>
    <w:rsid w:val="00C741FF"/>
    <w:rsid w:val="00C742C9"/>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917"/>
    <w:rsid w:val="00C74943"/>
    <w:rsid w:val="00C74A9F"/>
    <w:rsid w:val="00C74AD3"/>
    <w:rsid w:val="00C74BBB"/>
    <w:rsid w:val="00C74D86"/>
    <w:rsid w:val="00C74DA8"/>
    <w:rsid w:val="00C74E81"/>
    <w:rsid w:val="00C75033"/>
    <w:rsid w:val="00C75081"/>
    <w:rsid w:val="00C750B6"/>
    <w:rsid w:val="00C751D8"/>
    <w:rsid w:val="00C7522D"/>
    <w:rsid w:val="00C752A2"/>
    <w:rsid w:val="00C752C4"/>
    <w:rsid w:val="00C75349"/>
    <w:rsid w:val="00C7543E"/>
    <w:rsid w:val="00C75497"/>
    <w:rsid w:val="00C75674"/>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D59"/>
    <w:rsid w:val="00C75DBD"/>
    <w:rsid w:val="00C75F87"/>
    <w:rsid w:val="00C75FC4"/>
    <w:rsid w:val="00C75FCB"/>
    <w:rsid w:val="00C75FFB"/>
    <w:rsid w:val="00C760A9"/>
    <w:rsid w:val="00C760D7"/>
    <w:rsid w:val="00C76117"/>
    <w:rsid w:val="00C76137"/>
    <w:rsid w:val="00C761D8"/>
    <w:rsid w:val="00C762FA"/>
    <w:rsid w:val="00C763FA"/>
    <w:rsid w:val="00C76415"/>
    <w:rsid w:val="00C76456"/>
    <w:rsid w:val="00C76512"/>
    <w:rsid w:val="00C7676D"/>
    <w:rsid w:val="00C76815"/>
    <w:rsid w:val="00C76872"/>
    <w:rsid w:val="00C769DF"/>
    <w:rsid w:val="00C769ED"/>
    <w:rsid w:val="00C76A0F"/>
    <w:rsid w:val="00C76A95"/>
    <w:rsid w:val="00C76AB7"/>
    <w:rsid w:val="00C76B02"/>
    <w:rsid w:val="00C76BC5"/>
    <w:rsid w:val="00C76C3A"/>
    <w:rsid w:val="00C76CE1"/>
    <w:rsid w:val="00C76D48"/>
    <w:rsid w:val="00C76D85"/>
    <w:rsid w:val="00C76D9D"/>
    <w:rsid w:val="00C76E0B"/>
    <w:rsid w:val="00C76E2C"/>
    <w:rsid w:val="00C76E9C"/>
    <w:rsid w:val="00C76EA0"/>
    <w:rsid w:val="00C76EC0"/>
    <w:rsid w:val="00C77001"/>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24"/>
    <w:rsid w:val="00C779E5"/>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E58"/>
    <w:rsid w:val="00C80EED"/>
    <w:rsid w:val="00C80F11"/>
    <w:rsid w:val="00C80FAC"/>
    <w:rsid w:val="00C810E2"/>
    <w:rsid w:val="00C81120"/>
    <w:rsid w:val="00C81147"/>
    <w:rsid w:val="00C81171"/>
    <w:rsid w:val="00C81190"/>
    <w:rsid w:val="00C81200"/>
    <w:rsid w:val="00C81240"/>
    <w:rsid w:val="00C81244"/>
    <w:rsid w:val="00C814B8"/>
    <w:rsid w:val="00C814F8"/>
    <w:rsid w:val="00C81559"/>
    <w:rsid w:val="00C81578"/>
    <w:rsid w:val="00C815B2"/>
    <w:rsid w:val="00C81671"/>
    <w:rsid w:val="00C816DD"/>
    <w:rsid w:val="00C8171D"/>
    <w:rsid w:val="00C8176F"/>
    <w:rsid w:val="00C8186A"/>
    <w:rsid w:val="00C819E6"/>
    <w:rsid w:val="00C81ABE"/>
    <w:rsid w:val="00C81ABF"/>
    <w:rsid w:val="00C81B51"/>
    <w:rsid w:val="00C81B70"/>
    <w:rsid w:val="00C81BF8"/>
    <w:rsid w:val="00C81D61"/>
    <w:rsid w:val="00C81E83"/>
    <w:rsid w:val="00C82042"/>
    <w:rsid w:val="00C821BF"/>
    <w:rsid w:val="00C821EC"/>
    <w:rsid w:val="00C8220C"/>
    <w:rsid w:val="00C82214"/>
    <w:rsid w:val="00C8222B"/>
    <w:rsid w:val="00C822C3"/>
    <w:rsid w:val="00C822C5"/>
    <w:rsid w:val="00C8243B"/>
    <w:rsid w:val="00C82521"/>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40C"/>
    <w:rsid w:val="00C8346B"/>
    <w:rsid w:val="00C8346E"/>
    <w:rsid w:val="00C835D8"/>
    <w:rsid w:val="00C8367D"/>
    <w:rsid w:val="00C836AE"/>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2D1"/>
    <w:rsid w:val="00C84325"/>
    <w:rsid w:val="00C84389"/>
    <w:rsid w:val="00C84392"/>
    <w:rsid w:val="00C84464"/>
    <w:rsid w:val="00C84623"/>
    <w:rsid w:val="00C848BD"/>
    <w:rsid w:val="00C848D1"/>
    <w:rsid w:val="00C849A9"/>
    <w:rsid w:val="00C84A72"/>
    <w:rsid w:val="00C84BD7"/>
    <w:rsid w:val="00C84C30"/>
    <w:rsid w:val="00C84D3D"/>
    <w:rsid w:val="00C84D79"/>
    <w:rsid w:val="00C84D99"/>
    <w:rsid w:val="00C84E60"/>
    <w:rsid w:val="00C84EF4"/>
    <w:rsid w:val="00C84F9C"/>
    <w:rsid w:val="00C850A5"/>
    <w:rsid w:val="00C85123"/>
    <w:rsid w:val="00C8517C"/>
    <w:rsid w:val="00C851F1"/>
    <w:rsid w:val="00C8524A"/>
    <w:rsid w:val="00C8527D"/>
    <w:rsid w:val="00C8553E"/>
    <w:rsid w:val="00C85596"/>
    <w:rsid w:val="00C855BD"/>
    <w:rsid w:val="00C8568E"/>
    <w:rsid w:val="00C856F9"/>
    <w:rsid w:val="00C858ED"/>
    <w:rsid w:val="00C8593D"/>
    <w:rsid w:val="00C85A55"/>
    <w:rsid w:val="00C85AF4"/>
    <w:rsid w:val="00C85B38"/>
    <w:rsid w:val="00C85C20"/>
    <w:rsid w:val="00C85C87"/>
    <w:rsid w:val="00C85CBE"/>
    <w:rsid w:val="00C85CD2"/>
    <w:rsid w:val="00C85D12"/>
    <w:rsid w:val="00C85EA3"/>
    <w:rsid w:val="00C85F7E"/>
    <w:rsid w:val="00C85F9C"/>
    <w:rsid w:val="00C86069"/>
    <w:rsid w:val="00C86117"/>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927"/>
    <w:rsid w:val="00C86946"/>
    <w:rsid w:val="00C869D2"/>
    <w:rsid w:val="00C86A12"/>
    <w:rsid w:val="00C86A37"/>
    <w:rsid w:val="00C86C43"/>
    <w:rsid w:val="00C86C6C"/>
    <w:rsid w:val="00C86CD2"/>
    <w:rsid w:val="00C86CF4"/>
    <w:rsid w:val="00C86D2C"/>
    <w:rsid w:val="00C86ED6"/>
    <w:rsid w:val="00C86F6E"/>
    <w:rsid w:val="00C86F87"/>
    <w:rsid w:val="00C86FA5"/>
    <w:rsid w:val="00C86FFF"/>
    <w:rsid w:val="00C8732E"/>
    <w:rsid w:val="00C87372"/>
    <w:rsid w:val="00C87385"/>
    <w:rsid w:val="00C87528"/>
    <w:rsid w:val="00C8768D"/>
    <w:rsid w:val="00C876AB"/>
    <w:rsid w:val="00C876CE"/>
    <w:rsid w:val="00C8783D"/>
    <w:rsid w:val="00C878EB"/>
    <w:rsid w:val="00C879B4"/>
    <w:rsid w:val="00C879D4"/>
    <w:rsid w:val="00C87B35"/>
    <w:rsid w:val="00C87B99"/>
    <w:rsid w:val="00C87C41"/>
    <w:rsid w:val="00C87CDB"/>
    <w:rsid w:val="00C87DD3"/>
    <w:rsid w:val="00C87F4A"/>
    <w:rsid w:val="00C900A5"/>
    <w:rsid w:val="00C90121"/>
    <w:rsid w:val="00C90127"/>
    <w:rsid w:val="00C90292"/>
    <w:rsid w:val="00C90361"/>
    <w:rsid w:val="00C9056B"/>
    <w:rsid w:val="00C905DB"/>
    <w:rsid w:val="00C9063F"/>
    <w:rsid w:val="00C907A5"/>
    <w:rsid w:val="00C907C3"/>
    <w:rsid w:val="00C9094B"/>
    <w:rsid w:val="00C90A3D"/>
    <w:rsid w:val="00C90ACF"/>
    <w:rsid w:val="00C90B58"/>
    <w:rsid w:val="00C90C3E"/>
    <w:rsid w:val="00C90C8A"/>
    <w:rsid w:val="00C90D13"/>
    <w:rsid w:val="00C9102A"/>
    <w:rsid w:val="00C910A2"/>
    <w:rsid w:val="00C910F8"/>
    <w:rsid w:val="00C91212"/>
    <w:rsid w:val="00C9127C"/>
    <w:rsid w:val="00C91352"/>
    <w:rsid w:val="00C91356"/>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F7"/>
    <w:rsid w:val="00C923A3"/>
    <w:rsid w:val="00C923D1"/>
    <w:rsid w:val="00C92425"/>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EB1"/>
    <w:rsid w:val="00C92F69"/>
    <w:rsid w:val="00C9304B"/>
    <w:rsid w:val="00C93149"/>
    <w:rsid w:val="00C9319B"/>
    <w:rsid w:val="00C93263"/>
    <w:rsid w:val="00C93316"/>
    <w:rsid w:val="00C93335"/>
    <w:rsid w:val="00C933C6"/>
    <w:rsid w:val="00C93404"/>
    <w:rsid w:val="00C93551"/>
    <w:rsid w:val="00C9361D"/>
    <w:rsid w:val="00C936A4"/>
    <w:rsid w:val="00C93743"/>
    <w:rsid w:val="00C93811"/>
    <w:rsid w:val="00C9383A"/>
    <w:rsid w:val="00C939EE"/>
    <w:rsid w:val="00C93A4B"/>
    <w:rsid w:val="00C93B49"/>
    <w:rsid w:val="00C93D40"/>
    <w:rsid w:val="00C93FF2"/>
    <w:rsid w:val="00C94194"/>
    <w:rsid w:val="00C9421B"/>
    <w:rsid w:val="00C942D3"/>
    <w:rsid w:val="00C94315"/>
    <w:rsid w:val="00C94318"/>
    <w:rsid w:val="00C943A4"/>
    <w:rsid w:val="00C9443F"/>
    <w:rsid w:val="00C9445F"/>
    <w:rsid w:val="00C94474"/>
    <w:rsid w:val="00C94589"/>
    <w:rsid w:val="00C9480F"/>
    <w:rsid w:val="00C94836"/>
    <w:rsid w:val="00C94853"/>
    <w:rsid w:val="00C94923"/>
    <w:rsid w:val="00C949AA"/>
    <w:rsid w:val="00C949B0"/>
    <w:rsid w:val="00C94AEC"/>
    <w:rsid w:val="00C94B0A"/>
    <w:rsid w:val="00C94B80"/>
    <w:rsid w:val="00C94C2C"/>
    <w:rsid w:val="00C94CC9"/>
    <w:rsid w:val="00C94D08"/>
    <w:rsid w:val="00C94E8D"/>
    <w:rsid w:val="00C94F89"/>
    <w:rsid w:val="00C94FB6"/>
    <w:rsid w:val="00C950C2"/>
    <w:rsid w:val="00C95116"/>
    <w:rsid w:val="00C951B1"/>
    <w:rsid w:val="00C9525F"/>
    <w:rsid w:val="00C952DF"/>
    <w:rsid w:val="00C95385"/>
    <w:rsid w:val="00C953BA"/>
    <w:rsid w:val="00C9549D"/>
    <w:rsid w:val="00C95605"/>
    <w:rsid w:val="00C9569F"/>
    <w:rsid w:val="00C9570D"/>
    <w:rsid w:val="00C9574A"/>
    <w:rsid w:val="00C95782"/>
    <w:rsid w:val="00C957DD"/>
    <w:rsid w:val="00C957ED"/>
    <w:rsid w:val="00C95829"/>
    <w:rsid w:val="00C9583A"/>
    <w:rsid w:val="00C958DE"/>
    <w:rsid w:val="00C959A0"/>
    <w:rsid w:val="00C95A09"/>
    <w:rsid w:val="00C95A2B"/>
    <w:rsid w:val="00C95A3A"/>
    <w:rsid w:val="00C95A5A"/>
    <w:rsid w:val="00C95AB8"/>
    <w:rsid w:val="00C95B71"/>
    <w:rsid w:val="00C95CC7"/>
    <w:rsid w:val="00C95CD0"/>
    <w:rsid w:val="00C9600C"/>
    <w:rsid w:val="00C96088"/>
    <w:rsid w:val="00C960ED"/>
    <w:rsid w:val="00C9613A"/>
    <w:rsid w:val="00C961B9"/>
    <w:rsid w:val="00C96420"/>
    <w:rsid w:val="00C96467"/>
    <w:rsid w:val="00C9655C"/>
    <w:rsid w:val="00C966BB"/>
    <w:rsid w:val="00C96701"/>
    <w:rsid w:val="00C96740"/>
    <w:rsid w:val="00C9675F"/>
    <w:rsid w:val="00C9683F"/>
    <w:rsid w:val="00C96866"/>
    <w:rsid w:val="00C96961"/>
    <w:rsid w:val="00C969B3"/>
    <w:rsid w:val="00C96A7F"/>
    <w:rsid w:val="00C96A93"/>
    <w:rsid w:val="00C96A95"/>
    <w:rsid w:val="00C96AA4"/>
    <w:rsid w:val="00C96AEC"/>
    <w:rsid w:val="00C96B8A"/>
    <w:rsid w:val="00C96B9E"/>
    <w:rsid w:val="00C96C90"/>
    <w:rsid w:val="00C96DAF"/>
    <w:rsid w:val="00C96DC1"/>
    <w:rsid w:val="00C96DE5"/>
    <w:rsid w:val="00C96DEE"/>
    <w:rsid w:val="00C96E01"/>
    <w:rsid w:val="00C96E29"/>
    <w:rsid w:val="00C96E39"/>
    <w:rsid w:val="00C96F06"/>
    <w:rsid w:val="00C96FD3"/>
    <w:rsid w:val="00C97062"/>
    <w:rsid w:val="00C97098"/>
    <w:rsid w:val="00C9722B"/>
    <w:rsid w:val="00C9722E"/>
    <w:rsid w:val="00C9731C"/>
    <w:rsid w:val="00C97323"/>
    <w:rsid w:val="00C973DF"/>
    <w:rsid w:val="00C973ED"/>
    <w:rsid w:val="00C97429"/>
    <w:rsid w:val="00C974D4"/>
    <w:rsid w:val="00C97537"/>
    <w:rsid w:val="00C97780"/>
    <w:rsid w:val="00C9778B"/>
    <w:rsid w:val="00C978B5"/>
    <w:rsid w:val="00C978D9"/>
    <w:rsid w:val="00C97933"/>
    <w:rsid w:val="00C97954"/>
    <w:rsid w:val="00C97AEB"/>
    <w:rsid w:val="00C97AF4"/>
    <w:rsid w:val="00C97B19"/>
    <w:rsid w:val="00C97B72"/>
    <w:rsid w:val="00C97BB4"/>
    <w:rsid w:val="00C97C5B"/>
    <w:rsid w:val="00C97C82"/>
    <w:rsid w:val="00C97D67"/>
    <w:rsid w:val="00C97DF8"/>
    <w:rsid w:val="00C97E40"/>
    <w:rsid w:val="00C97F16"/>
    <w:rsid w:val="00C97FAE"/>
    <w:rsid w:val="00C97FCF"/>
    <w:rsid w:val="00CA0390"/>
    <w:rsid w:val="00CA03C7"/>
    <w:rsid w:val="00CA03DC"/>
    <w:rsid w:val="00CA0444"/>
    <w:rsid w:val="00CA04F8"/>
    <w:rsid w:val="00CA0505"/>
    <w:rsid w:val="00CA0538"/>
    <w:rsid w:val="00CA0569"/>
    <w:rsid w:val="00CA0594"/>
    <w:rsid w:val="00CA05B8"/>
    <w:rsid w:val="00CA0755"/>
    <w:rsid w:val="00CA0843"/>
    <w:rsid w:val="00CA09E2"/>
    <w:rsid w:val="00CA0A2E"/>
    <w:rsid w:val="00CA0C8F"/>
    <w:rsid w:val="00CA0CF1"/>
    <w:rsid w:val="00CA0DE0"/>
    <w:rsid w:val="00CA0E53"/>
    <w:rsid w:val="00CA0EDB"/>
    <w:rsid w:val="00CA0F4B"/>
    <w:rsid w:val="00CA0FA0"/>
    <w:rsid w:val="00CA111E"/>
    <w:rsid w:val="00CA1199"/>
    <w:rsid w:val="00CA11C3"/>
    <w:rsid w:val="00CA12F6"/>
    <w:rsid w:val="00CA139C"/>
    <w:rsid w:val="00CA148E"/>
    <w:rsid w:val="00CA151C"/>
    <w:rsid w:val="00CA1530"/>
    <w:rsid w:val="00CA158D"/>
    <w:rsid w:val="00CA16C6"/>
    <w:rsid w:val="00CA1710"/>
    <w:rsid w:val="00CA1732"/>
    <w:rsid w:val="00CA1736"/>
    <w:rsid w:val="00CA17E9"/>
    <w:rsid w:val="00CA188D"/>
    <w:rsid w:val="00CA197B"/>
    <w:rsid w:val="00CA1AA1"/>
    <w:rsid w:val="00CA1AC4"/>
    <w:rsid w:val="00CA1B56"/>
    <w:rsid w:val="00CA1BA8"/>
    <w:rsid w:val="00CA1BDD"/>
    <w:rsid w:val="00CA1CE8"/>
    <w:rsid w:val="00CA1D85"/>
    <w:rsid w:val="00CA1D9F"/>
    <w:rsid w:val="00CA1E25"/>
    <w:rsid w:val="00CA1E6D"/>
    <w:rsid w:val="00CA1FF2"/>
    <w:rsid w:val="00CA20C7"/>
    <w:rsid w:val="00CA2103"/>
    <w:rsid w:val="00CA2142"/>
    <w:rsid w:val="00CA227D"/>
    <w:rsid w:val="00CA228A"/>
    <w:rsid w:val="00CA2556"/>
    <w:rsid w:val="00CA25D3"/>
    <w:rsid w:val="00CA2610"/>
    <w:rsid w:val="00CA262C"/>
    <w:rsid w:val="00CA2713"/>
    <w:rsid w:val="00CA296E"/>
    <w:rsid w:val="00CA29E3"/>
    <w:rsid w:val="00CA29EB"/>
    <w:rsid w:val="00CA2C40"/>
    <w:rsid w:val="00CA2C79"/>
    <w:rsid w:val="00CA2C86"/>
    <w:rsid w:val="00CA2DDB"/>
    <w:rsid w:val="00CA2E31"/>
    <w:rsid w:val="00CA2E52"/>
    <w:rsid w:val="00CA2ED8"/>
    <w:rsid w:val="00CA2F00"/>
    <w:rsid w:val="00CA2F65"/>
    <w:rsid w:val="00CA2F8A"/>
    <w:rsid w:val="00CA2FB3"/>
    <w:rsid w:val="00CA2FFE"/>
    <w:rsid w:val="00CA30BD"/>
    <w:rsid w:val="00CA3587"/>
    <w:rsid w:val="00CA3669"/>
    <w:rsid w:val="00CA36F5"/>
    <w:rsid w:val="00CA3702"/>
    <w:rsid w:val="00CA378C"/>
    <w:rsid w:val="00CA37C5"/>
    <w:rsid w:val="00CA399F"/>
    <w:rsid w:val="00CA3A43"/>
    <w:rsid w:val="00CA3ABD"/>
    <w:rsid w:val="00CA3BC5"/>
    <w:rsid w:val="00CA3BF1"/>
    <w:rsid w:val="00CA400B"/>
    <w:rsid w:val="00CA415E"/>
    <w:rsid w:val="00CA42C7"/>
    <w:rsid w:val="00CA430A"/>
    <w:rsid w:val="00CA439D"/>
    <w:rsid w:val="00CA43AC"/>
    <w:rsid w:val="00CA43C9"/>
    <w:rsid w:val="00CA443E"/>
    <w:rsid w:val="00CA4560"/>
    <w:rsid w:val="00CA4620"/>
    <w:rsid w:val="00CA463D"/>
    <w:rsid w:val="00CA473D"/>
    <w:rsid w:val="00CA482E"/>
    <w:rsid w:val="00CA4862"/>
    <w:rsid w:val="00CA48B5"/>
    <w:rsid w:val="00CA49B2"/>
    <w:rsid w:val="00CA4A85"/>
    <w:rsid w:val="00CA4AFA"/>
    <w:rsid w:val="00CA4B61"/>
    <w:rsid w:val="00CA4BA4"/>
    <w:rsid w:val="00CA4BDF"/>
    <w:rsid w:val="00CA4CB8"/>
    <w:rsid w:val="00CA4D2B"/>
    <w:rsid w:val="00CA4DAB"/>
    <w:rsid w:val="00CA4E3B"/>
    <w:rsid w:val="00CA4E43"/>
    <w:rsid w:val="00CA5058"/>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D41"/>
    <w:rsid w:val="00CA5D58"/>
    <w:rsid w:val="00CA5DC9"/>
    <w:rsid w:val="00CA5E97"/>
    <w:rsid w:val="00CA5F47"/>
    <w:rsid w:val="00CA5F96"/>
    <w:rsid w:val="00CA609E"/>
    <w:rsid w:val="00CA620B"/>
    <w:rsid w:val="00CA621C"/>
    <w:rsid w:val="00CA6220"/>
    <w:rsid w:val="00CA636A"/>
    <w:rsid w:val="00CA641D"/>
    <w:rsid w:val="00CA6424"/>
    <w:rsid w:val="00CA64A6"/>
    <w:rsid w:val="00CA6521"/>
    <w:rsid w:val="00CA6590"/>
    <w:rsid w:val="00CA6665"/>
    <w:rsid w:val="00CA66B7"/>
    <w:rsid w:val="00CA67EA"/>
    <w:rsid w:val="00CA6958"/>
    <w:rsid w:val="00CA6B88"/>
    <w:rsid w:val="00CA6E1D"/>
    <w:rsid w:val="00CA6E57"/>
    <w:rsid w:val="00CA6F06"/>
    <w:rsid w:val="00CA6F43"/>
    <w:rsid w:val="00CA6FC5"/>
    <w:rsid w:val="00CA6FCE"/>
    <w:rsid w:val="00CA70B1"/>
    <w:rsid w:val="00CA716E"/>
    <w:rsid w:val="00CA7192"/>
    <w:rsid w:val="00CA71B7"/>
    <w:rsid w:val="00CA71D4"/>
    <w:rsid w:val="00CA71DE"/>
    <w:rsid w:val="00CA7273"/>
    <w:rsid w:val="00CA72FF"/>
    <w:rsid w:val="00CA7302"/>
    <w:rsid w:val="00CA7447"/>
    <w:rsid w:val="00CA75CB"/>
    <w:rsid w:val="00CA776A"/>
    <w:rsid w:val="00CA788F"/>
    <w:rsid w:val="00CA7894"/>
    <w:rsid w:val="00CA78B9"/>
    <w:rsid w:val="00CA78DF"/>
    <w:rsid w:val="00CA7A2A"/>
    <w:rsid w:val="00CA7A39"/>
    <w:rsid w:val="00CA7B14"/>
    <w:rsid w:val="00CA7B23"/>
    <w:rsid w:val="00CA7BA9"/>
    <w:rsid w:val="00CA7BAA"/>
    <w:rsid w:val="00CA7CF0"/>
    <w:rsid w:val="00CA7FE1"/>
    <w:rsid w:val="00CB0091"/>
    <w:rsid w:val="00CB0152"/>
    <w:rsid w:val="00CB016D"/>
    <w:rsid w:val="00CB018B"/>
    <w:rsid w:val="00CB024C"/>
    <w:rsid w:val="00CB0349"/>
    <w:rsid w:val="00CB040A"/>
    <w:rsid w:val="00CB0463"/>
    <w:rsid w:val="00CB058B"/>
    <w:rsid w:val="00CB05AA"/>
    <w:rsid w:val="00CB05E0"/>
    <w:rsid w:val="00CB0716"/>
    <w:rsid w:val="00CB0A1B"/>
    <w:rsid w:val="00CB0AC9"/>
    <w:rsid w:val="00CB0B15"/>
    <w:rsid w:val="00CB0B38"/>
    <w:rsid w:val="00CB0F33"/>
    <w:rsid w:val="00CB10AB"/>
    <w:rsid w:val="00CB111E"/>
    <w:rsid w:val="00CB1136"/>
    <w:rsid w:val="00CB11F9"/>
    <w:rsid w:val="00CB1245"/>
    <w:rsid w:val="00CB126E"/>
    <w:rsid w:val="00CB1288"/>
    <w:rsid w:val="00CB1550"/>
    <w:rsid w:val="00CB1621"/>
    <w:rsid w:val="00CB1626"/>
    <w:rsid w:val="00CB1635"/>
    <w:rsid w:val="00CB16BE"/>
    <w:rsid w:val="00CB1794"/>
    <w:rsid w:val="00CB19AE"/>
    <w:rsid w:val="00CB1C50"/>
    <w:rsid w:val="00CB1C75"/>
    <w:rsid w:val="00CB1DA0"/>
    <w:rsid w:val="00CB1DF4"/>
    <w:rsid w:val="00CB1E10"/>
    <w:rsid w:val="00CB1E98"/>
    <w:rsid w:val="00CB1F3F"/>
    <w:rsid w:val="00CB1F7F"/>
    <w:rsid w:val="00CB20D5"/>
    <w:rsid w:val="00CB2163"/>
    <w:rsid w:val="00CB2187"/>
    <w:rsid w:val="00CB2257"/>
    <w:rsid w:val="00CB23D1"/>
    <w:rsid w:val="00CB2503"/>
    <w:rsid w:val="00CB266A"/>
    <w:rsid w:val="00CB271F"/>
    <w:rsid w:val="00CB2862"/>
    <w:rsid w:val="00CB299E"/>
    <w:rsid w:val="00CB2A3B"/>
    <w:rsid w:val="00CB2AB5"/>
    <w:rsid w:val="00CB2B8B"/>
    <w:rsid w:val="00CB2C99"/>
    <w:rsid w:val="00CB2CD4"/>
    <w:rsid w:val="00CB2D16"/>
    <w:rsid w:val="00CB2E68"/>
    <w:rsid w:val="00CB2FA7"/>
    <w:rsid w:val="00CB2FEB"/>
    <w:rsid w:val="00CB3059"/>
    <w:rsid w:val="00CB314D"/>
    <w:rsid w:val="00CB31DC"/>
    <w:rsid w:val="00CB31F4"/>
    <w:rsid w:val="00CB3216"/>
    <w:rsid w:val="00CB3282"/>
    <w:rsid w:val="00CB32E5"/>
    <w:rsid w:val="00CB3366"/>
    <w:rsid w:val="00CB338B"/>
    <w:rsid w:val="00CB3425"/>
    <w:rsid w:val="00CB3459"/>
    <w:rsid w:val="00CB3587"/>
    <w:rsid w:val="00CB35A9"/>
    <w:rsid w:val="00CB3614"/>
    <w:rsid w:val="00CB3683"/>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86"/>
    <w:rsid w:val="00CB3EB7"/>
    <w:rsid w:val="00CB3F57"/>
    <w:rsid w:val="00CB4045"/>
    <w:rsid w:val="00CB4262"/>
    <w:rsid w:val="00CB4358"/>
    <w:rsid w:val="00CB46E7"/>
    <w:rsid w:val="00CB47C4"/>
    <w:rsid w:val="00CB47E5"/>
    <w:rsid w:val="00CB4869"/>
    <w:rsid w:val="00CB48E1"/>
    <w:rsid w:val="00CB4A25"/>
    <w:rsid w:val="00CB4A5D"/>
    <w:rsid w:val="00CB4A87"/>
    <w:rsid w:val="00CB4ACD"/>
    <w:rsid w:val="00CB4ADA"/>
    <w:rsid w:val="00CB4C66"/>
    <w:rsid w:val="00CB4C75"/>
    <w:rsid w:val="00CB4D4F"/>
    <w:rsid w:val="00CB4DDD"/>
    <w:rsid w:val="00CB4E67"/>
    <w:rsid w:val="00CB5097"/>
    <w:rsid w:val="00CB51AB"/>
    <w:rsid w:val="00CB52C3"/>
    <w:rsid w:val="00CB52C8"/>
    <w:rsid w:val="00CB53E2"/>
    <w:rsid w:val="00CB5584"/>
    <w:rsid w:val="00CB56D0"/>
    <w:rsid w:val="00CB5728"/>
    <w:rsid w:val="00CB5773"/>
    <w:rsid w:val="00CB57B0"/>
    <w:rsid w:val="00CB57E1"/>
    <w:rsid w:val="00CB58B8"/>
    <w:rsid w:val="00CB58CD"/>
    <w:rsid w:val="00CB5A1D"/>
    <w:rsid w:val="00CB5A89"/>
    <w:rsid w:val="00CB5A9D"/>
    <w:rsid w:val="00CB5ABB"/>
    <w:rsid w:val="00CB5B1D"/>
    <w:rsid w:val="00CB5B4F"/>
    <w:rsid w:val="00CB5B64"/>
    <w:rsid w:val="00CB5B65"/>
    <w:rsid w:val="00CB5CD0"/>
    <w:rsid w:val="00CB5D0C"/>
    <w:rsid w:val="00CB5DD2"/>
    <w:rsid w:val="00CB5E9E"/>
    <w:rsid w:val="00CB610D"/>
    <w:rsid w:val="00CB619F"/>
    <w:rsid w:val="00CB61D9"/>
    <w:rsid w:val="00CB622D"/>
    <w:rsid w:val="00CB62FC"/>
    <w:rsid w:val="00CB6322"/>
    <w:rsid w:val="00CB63FF"/>
    <w:rsid w:val="00CB6658"/>
    <w:rsid w:val="00CB6671"/>
    <w:rsid w:val="00CB66B2"/>
    <w:rsid w:val="00CB6802"/>
    <w:rsid w:val="00CB6822"/>
    <w:rsid w:val="00CB68EB"/>
    <w:rsid w:val="00CB699E"/>
    <w:rsid w:val="00CB6CA7"/>
    <w:rsid w:val="00CB6D75"/>
    <w:rsid w:val="00CB6E47"/>
    <w:rsid w:val="00CB6E4E"/>
    <w:rsid w:val="00CB6ECA"/>
    <w:rsid w:val="00CB6EEB"/>
    <w:rsid w:val="00CB6FB4"/>
    <w:rsid w:val="00CB6FC7"/>
    <w:rsid w:val="00CB717C"/>
    <w:rsid w:val="00CB7227"/>
    <w:rsid w:val="00CB73B7"/>
    <w:rsid w:val="00CB74E4"/>
    <w:rsid w:val="00CB7646"/>
    <w:rsid w:val="00CB767F"/>
    <w:rsid w:val="00CB7712"/>
    <w:rsid w:val="00CB786A"/>
    <w:rsid w:val="00CB7A2A"/>
    <w:rsid w:val="00CB7C3F"/>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6B1"/>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FF7"/>
    <w:rsid w:val="00CC0FFC"/>
    <w:rsid w:val="00CC1028"/>
    <w:rsid w:val="00CC11A3"/>
    <w:rsid w:val="00CC11B3"/>
    <w:rsid w:val="00CC1260"/>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5B5"/>
    <w:rsid w:val="00CC269A"/>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7F"/>
    <w:rsid w:val="00CC31A0"/>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C8"/>
    <w:rsid w:val="00CC43DC"/>
    <w:rsid w:val="00CC43FD"/>
    <w:rsid w:val="00CC440D"/>
    <w:rsid w:val="00CC441C"/>
    <w:rsid w:val="00CC46BD"/>
    <w:rsid w:val="00CC46F8"/>
    <w:rsid w:val="00CC471D"/>
    <w:rsid w:val="00CC476F"/>
    <w:rsid w:val="00CC47F7"/>
    <w:rsid w:val="00CC4879"/>
    <w:rsid w:val="00CC4886"/>
    <w:rsid w:val="00CC48E6"/>
    <w:rsid w:val="00CC499C"/>
    <w:rsid w:val="00CC49DA"/>
    <w:rsid w:val="00CC49E8"/>
    <w:rsid w:val="00CC4A2F"/>
    <w:rsid w:val="00CC4AE3"/>
    <w:rsid w:val="00CC4C25"/>
    <w:rsid w:val="00CC4DE7"/>
    <w:rsid w:val="00CC4E07"/>
    <w:rsid w:val="00CC4E9C"/>
    <w:rsid w:val="00CC4FEA"/>
    <w:rsid w:val="00CC4FFF"/>
    <w:rsid w:val="00CC519F"/>
    <w:rsid w:val="00CC51B5"/>
    <w:rsid w:val="00CC51FC"/>
    <w:rsid w:val="00CC5210"/>
    <w:rsid w:val="00CC5255"/>
    <w:rsid w:val="00CC5297"/>
    <w:rsid w:val="00CC55D7"/>
    <w:rsid w:val="00CC5611"/>
    <w:rsid w:val="00CC564D"/>
    <w:rsid w:val="00CC5667"/>
    <w:rsid w:val="00CC5684"/>
    <w:rsid w:val="00CC56D4"/>
    <w:rsid w:val="00CC56E6"/>
    <w:rsid w:val="00CC587B"/>
    <w:rsid w:val="00CC5885"/>
    <w:rsid w:val="00CC596C"/>
    <w:rsid w:val="00CC5A90"/>
    <w:rsid w:val="00CC5AFA"/>
    <w:rsid w:val="00CC5C29"/>
    <w:rsid w:val="00CC5D7C"/>
    <w:rsid w:val="00CC5E32"/>
    <w:rsid w:val="00CC5E9A"/>
    <w:rsid w:val="00CC5F2B"/>
    <w:rsid w:val="00CC5F4F"/>
    <w:rsid w:val="00CC5F87"/>
    <w:rsid w:val="00CC6161"/>
    <w:rsid w:val="00CC6273"/>
    <w:rsid w:val="00CC6321"/>
    <w:rsid w:val="00CC6335"/>
    <w:rsid w:val="00CC6359"/>
    <w:rsid w:val="00CC647C"/>
    <w:rsid w:val="00CC64AE"/>
    <w:rsid w:val="00CC664F"/>
    <w:rsid w:val="00CC6761"/>
    <w:rsid w:val="00CC686F"/>
    <w:rsid w:val="00CC68E4"/>
    <w:rsid w:val="00CC69C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DE"/>
    <w:rsid w:val="00CC7BE0"/>
    <w:rsid w:val="00CC7C08"/>
    <w:rsid w:val="00CC7C8F"/>
    <w:rsid w:val="00CC7D57"/>
    <w:rsid w:val="00CC7D69"/>
    <w:rsid w:val="00CC7D79"/>
    <w:rsid w:val="00CC7E0F"/>
    <w:rsid w:val="00CC7EA9"/>
    <w:rsid w:val="00CC7FE4"/>
    <w:rsid w:val="00CD0062"/>
    <w:rsid w:val="00CD01BD"/>
    <w:rsid w:val="00CD01EF"/>
    <w:rsid w:val="00CD0226"/>
    <w:rsid w:val="00CD036B"/>
    <w:rsid w:val="00CD03BC"/>
    <w:rsid w:val="00CD040A"/>
    <w:rsid w:val="00CD04A3"/>
    <w:rsid w:val="00CD0713"/>
    <w:rsid w:val="00CD074B"/>
    <w:rsid w:val="00CD0858"/>
    <w:rsid w:val="00CD08F7"/>
    <w:rsid w:val="00CD0984"/>
    <w:rsid w:val="00CD0B07"/>
    <w:rsid w:val="00CD0C44"/>
    <w:rsid w:val="00CD0CB3"/>
    <w:rsid w:val="00CD0CDD"/>
    <w:rsid w:val="00CD0F03"/>
    <w:rsid w:val="00CD0F3E"/>
    <w:rsid w:val="00CD1029"/>
    <w:rsid w:val="00CD1093"/>
    <w:rsid w:val="00CD10FE"/>
    <w:rsid w:val="00CD1186"/>
    <w:rsid w:val="00CD11D2"/>
    <w:rsid w:val="00CD12F4"/>
    <w:rsid w:val="00CD13C9"/>
    <w:rsid w:val="00CD1487"/>
    <w:rsid w:val="00CD18C4"/>
    <w:rsid w:val="00CD18C6"/>
    <w:rsid w:val="00CD18CF"/>
    <w:rsid w:val="00CD18D4"/>
    <w:rsid w:val="00CD1A47"/>
    <w:rsid w:val="00CD1A88"/>
    <w:rsid w:val="00CD1B52"/>
    <w:rsid w:val="00CD1B6B"/>
    <w:rsid w:val="00CD1B94"/>
    <w:rsid w:val="00CD1BFC"/>
    <w:rsid w:val="00CD1D25"/>
    <w:rsid w:val="00CD1E0F"/>
    <w:rsid w:val="00CD1EA6"/>
    <w:rsid w:val="00CD2044"/>
    <w:rsid w:val="00CD206D"/>
    <w:rsid w:val="00CD20B6"/>
    <w:rsid w:val="00CD210E"/>
    <w:rsid w:val="00CD2351"/>
    <w:rsid w:val="00CD235C"/>
    <w:rsid w:val="00CD2381"/>
    <w:rsid w:val="00CD238B"/>
    <w:rsid w:val="00CD2454"/>
    <w:rsid w:val="00CD250B"/>
    <w:rsid w:val="00CD259C"/>
    <w:rsid w:val="00CD266C"/>
    <w:rsid w:val="00CD2727"/>
    <w:rsid w:val="00CD2778"/>
    <w:rsid w:val="00CD286A"/>
    <w:rsid w:val="00CD2C14"/>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620"/>
    <w:rsid w:val="00CD4720"/>
    <w:rsid w:val="00CD4722"/>
    <w:rsid w:val="00CD478E"/>
    <w:rsid w:val="00CD47A5"/>
    <w:rsid w:val="00CD4896"/>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60F3"/>
    <w:rsid w:val="00CD6116"/>
    <w:rsid w:val="00CD6123"/>
    <w:rsid w:val="00CD622A"/>
    <w:rsid w:val="00CD6294"/>
    <w:rsid w:val="00CD62D3"/>
    <w:rsid w:val="00CD62F3"/>
    <w:rsid w:val="00CD63BD"/>
    <w:rsid w:val="00CD63E9"/>
    <w:rsid w:val="00CD654A"/>
    <w:rsid w:val="00CD6573"/>
    <w:rsid w:val="00CD65D9"/>
    <w:rsid w:val="00CD6676"/>
    <w:rsid w:val="00CD6681"/>
    <w:rsid w:val="00CD6682"/>
    <w:rsid w:val="00CD66E0"/>
    <w:rsid w:val="00CD6769"/>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43"/>
    <w:rsid w:val="00CD77A6"/>
    <w:rsid w:val="00CD7874"/>
    <w:rsid w:val="00CD7966"/>
    <w:rsid w:val="00CD7A1F"/>
    <w:rsid w:val="00CD7AA0"/>
    <w:rsid w:val="00CD7AE7"/>
    <w:rsid w:val="00CD7B41"/>
    <w:rsid w:val="00CD7B42"/>
    <w:rsid w:val="00CD7BD4"/>
    <w:rsid w:val="00CD7C04"/>
    <w:rsid w:val="00CD7E85"/>
    <w:rsid w:val="00CD7F6C"/>
    <w:rsid w:val="00CD7FAA"/>
    <w:rsid w:val="00CD7FE4"/>
    <w:rsid w:val="00CE0212"/>
    <w:rsid w:val="00CE028F"/>
    <w:rsid w:val="00CE030A"/>
    <w:rsid w:val="00CE0362"/>
    <w:rsid w:val="00CE0439"/>
    <w:rsid w:val="00CE044E"/>
    <w:rsid w:val="00CE05B5"/>
    <w:rsid w:val="00CE05CF"/>
    <w:rsid w:val="00CE05F9"/>
    <w:rsid w:val="00CE0684"/>
    <w:rsid w:val="00CE06E7"/>
    <w:rsid w:val="00CE0772"/>
    <w:rsid w:val="00CE0807"/>
    <w:rsid w:val="00CE0865"/>
    <w:rsid w:val="00CE08BA"/>
    <w:rsid w:val="00CE08FD"/>
    <w:rsid w:val="00CE0A79"/>
    <w:rsid w:val="00CE0AC0"/>
    <w:rsid w:val="00CE0ADE"/>
    <w:rsid w:val="00CE0C2E"/>
    <w:rsid w:val="00CE0CA0"/>
    <w:rsid w:val="00CE0CA1"/>
    <w:rsid w:val="00CE0DBF"/>
    <w:rsid w:val="00CE0E40"/>
    <w:rsid w:val="00CE0EE7"/>
    <w:rsid w:val="00CE0F0F"/>
    <w:rsid w:val="00CE0F2B"/>
    <w:rsid w:val="00CE1462"/>
    <w:rsid w:val="00CE1543"/>
    <w:rsid w:val="00CE154D"/>
    <w:rsid w:val="00CE168D"/>
    <w:rsid w:val="00CE168E"/>
    <w:rsid w:val="00CE1693"/>
    <w:rsid w:val="00CE191A"/>
    <w:rsid w:val="00CE1988"/>
    <w:rsid w:val="00CE19C0"/>
    <w:rsid w:val="00CE1A22"/>
    <w:rsid w:val="00CE1A69"/>
    <w:rsid w:val="00CE1D1A"/>
    <w:rsid w:val="00CE1D56"/>
    <w:rsid w:val="00CE1D6D"/>
    <w:rsid w:val="00CE1DC2"/>
    <w:rsid w:val="00CE1E01"/>
    <w:rsid w:val="00CE1EAE"/>
    <w:rsid w:val="00CE1F3D"/>
    <w:rsid w:val="00CE1F57"/>
    <w:rsid w:val="00CE1FA2"/>
    <w:rsid w:val="00CE2127"/>
    <w:rsid w:val="00CE21BD"/>
    <w:rsid w:val="00CE21ED"/>
    <w:rsid w:val="00CE2355"/>
    <w:rsid w:val="00CE244C"/>
    <w:rsid w:val="00CE24F1"/>
    <w:rsid w:val="00CE27F8"/>
    <w:rsid w:val="00CE2843"/>
    <w:rsid w:val="00CE2978"/>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89"/>
    <w:rsid w:val="00CE33AE"/>
    <w:rsid w:val="00CE3668"/>
    <w:rsid w:val="00CE36A2"/>
    <w:rsid w:val="00CE36FF"/>
    <w:rsid w:val="00CE3743"/>
    <w:rsid w:val="00CE37D6"/>
    <w:rsid w:val="00CE39BD"/>
    <w:rsid w:val="00CE3B42"/>
    <w:rsid w:val="00CE3BF4"/>
    <w:rsid w:val="00CE3C02"/>
    <w:rsid w:val="00CE3E94"/>
    <w:rsid w:val="00CE3FFD"/>
    <w:rsid w:val="00CE4026"/>
    <w:rsid w:val="00CE41DC"/>
    <w:rsid w:val="00CE429D"/>
    <w:rsid w:val="00CE42B0"/>
    <w:rsid w:val="00CE42DC"/>
    <w:rsid w:val="00CE433D"/>
    <w:rsid w:val="00CE4428"/>
    <w:rsid w:val="00CE4474"/>
    <w:rsid w:val="00CE44FB"/>
    <w:rsid w:val="00CE4541"/>
    <w:rsid w:val="00CE456E"/>
    <w:rsid w:val="00CE45A3"/>
    <w:rsid w:val="00CE45CF"/>
    <w:rsid w:val="00CE4616"/>
    <w:rsid w:val="00CE46D8"/>
    <w:rsid w:val="00CE4817"/>
    <w:rsid w:val="00CE4849"/>
    <w:rsid w:val="00CE48CE"/>
    <w:rsid w:val="00CE494B"/>
    <w:rsid w:val="00CE4A6B"/>
    <w:rsid w:val="00CE4A7A"/>
    <w:rsid w:val="00CE4A7E"/>
    <w:rsid w:val="00CE4B06"/>
    <w:rsid w:val="00CE4B4A"/>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3D"/>
    <w:rsid w:val="00CE5709"/>
    <w:rsid w:val="00CE57A5"/>
    <w:rsid w:val="00CE584D"/>
    <w:rsid w:val="00CE58DF"/>
    <w:rsid w:val="00CE5975"/>
    <w:rsid w:val="00CE5AA4"/>
    <w:rsid w:val="00CE5B16"/>
    <w:rsid w:val="00CE5B62"/>
    <w:rsid w:val="00CE5B8B"/>
    <w:rsid w:val="00CE5C54"/>
    <w:rsid w:val="00CE5C7A"/>
    <w:rsid w:val="00CE5CE5"/>
    <w:rsid w:val="00CE5CF2"/>
    <w:rsid w:val="00CE5D3F"/>
    <w:rsid w:val="00CE5D4A"/>
    <w:rsid w:val="00CE5D75"/>
    <w:rsid w:val="00CE5FFF"/>
    <w:rsid w:val="00CE60F8"/>
    <w:rsid w:val="00CE616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E6"/>
    <w:rsid w:val="00CE677C"/>
    <w:rsid w:val="00CE6879"/>
    <w:rsid w:val="00CE6990"/>
    <w:rsid w:val="00CE6A3F"/>
    <w:rsid w:val="00CE6A74"/>
    <w:rsid w:val="00CE6AA3"/>
    <w:rsid w:val="00CE6ADD"/>
    <w:rsid w:val="00CE6B94"/>
    <w:rsid w:val="00CE6BB8"/>
    <w:rsid w:val="00CE6D56"/>
    <w:rsid w:val="00CE6DDB"/>
    <w:rsid w:val="00CE6F2E"/>
    <w:rsid w:val="00CE6F42"/>
    <w:rsid w:val="00CE703F"/>
    <w:rsid w:val="00CE7084"/>
    <w:rsid w:val="00CE71C6"/>
    <w:rsid w:val="00CE7202"/>
    <w:rsid w:val="00CE7213"/>
    <w:rsid w:val="00CE72B3"/>
    <w:rsid w:val="00CE734A"/>
    <w:rsid w:val="00CE74D1"/>
    <w:rsid w:val="00CE7547"/>
    <w:rsid w:val="00CE75A1"/>
    <w:rsid w:val="00CE768D"/>
    <w:rsid w:val="00CE76CA"/>
    <w:rsid w:val="00CE774B"/>
    <w:rsid w:val="00CE7863"/>
    <w:rsid w:val="00CE7889"/>
    <w:rsid w:val="00CE78FC"/>
    <w:rsid w:val="00CE7919"/>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BC4"/>
    <w:rsid w:val="00CF0C46"/>
    <w:rsid w:val="00CF0DC4"/>
    <w:rsid w:val="00CF0DD0"/>
    <w:rsid w:val="00CF0DD5"/>
    <w:rsid w:val="00CF0F73"/>
    <w:rsid w:val="00CF0F9C"/>
    <w:rsid w:val="00CF0FE7"/>
    <w:rsid w:val="00CF1044"/>
    <w:rsid w:val="00CF134C"/>
    <w:rsid w:val="00CF1431"/>
    <w:rsid w:val="00CF146E"/>
    <w:rsid w:val="00CF1510"/>
    <w:rsid w:val="00CF155E"/>
    <w:rsid w:val="00CF15C1"/>
    <w:rsid w:val="00CF1716"/>
    <w:rsid w:val="00CF1814"/>
    <w:rsid w:val="00CF1A32"/>
    <w:rsid w:val="00CF1B88"/>
    <w:rsid w:val="00CF1D78"/>
    <w:rsid w:val="00CF1D87"/>
    <w:rsid w:val="00CF1DBA"/>
    <w:rsid w:val="00CF1DCB"/>
    <w:rsid w:val="00CF1E7F"/>
    <w:rsid w:val="00CF1EC2"/>
    <w:rsid w:val="00CF20FA"/>
    <w:rsid w:val="00CF21A7"/>
    <w:rsid w:val="00CF2236"/>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70"/>
    <w:rsid w:val="00CF2D0D"/>
    <w:rsid w:val="00CF2D99"/>
    <w:rsid w:val="00CF2E49"/>
    <w:rsid w:val="00CF2EFD"/>
    <w:rsid w:val="00CF2F37"/>
    <w:rsid w:val="00CF2F98"/>
    <w:rsid w:val="00CF2FAF"/>
    <w:rsid w:val="00CF3059"/>
    <w:rsid w:val="00CF3128"/>
    <w:rsid w:val="00CF328C"/>
    <w:rsid w:val="00CF3343"/>
    <w:rsid w:val="00CF33AA"/>
    <w:rsid w:val="00CF3444"/>
    <w:rsid w:val="00CF34A9"/>
    <w:rsid w:val="00CF34DA"/>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50"/>
    <w:rsid w:val="00CF5C8A"/>
    <w:rsid w:val="00CF5CB9"/>
    <w:rsid w:val="00CF5CD1"/>
    <w:rsid w:val="00CF5D2B"/>
    <w:rsid w:val="00CF5E06"/>
    <w:rsid w:val="00CF5E33"/>
    <w:rsid w:val="00CF5E80"/>
    <w:rsid w:val="00CF5E99"/>
    <w:rsid w:val="00CF5EE3"/>
    <w:rsid w:val="00CF60C1"/>
    <w:rsid w:val="00CF6159"/>
    <w:rsid w:val="00CF63FD"/>
    <w:rsid w:val="00CF640A"/>
    <w:rsid w:val="00CF640B"/>
    <w:rsid w:val="00CF6483"/>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FB"/>
    <w:rsid w:val="00CF766A"/>
    <w:rsid w:val="00CF789A"/>
    <w:rsid w:val="00CF78C6"/>
    <w:rsid w:val="00CF798B"/>
    <w:rsid w:val="00CF7A22"/>
    <w:rsid w:val="00CF7BD1"/>
    <w:rsid w:val="00CF7BDF"/>
    <w:rsid w:val="00CF7D00"/>
    <w:rsid w:val="00CF7DC0"/>
    <w:rsid w:val="00CF7E90"/>
    <w:rsid w:val="00CF7F4B"/>
    <w:rsid w:val="00CF7F57"/>
    <w:rsid w:val="00CF7F7F"/>
    <w:rsid w:val="00D00160"/>
    <w:rsid w:val="00D00172"/>
    <w:rsid w:val="00D00227"/>
    <w:rsid w:val="00D0029B"/>
    <w:rsid w:val="00D002A6"/>
    <w:rsid w:val="00D002AE"/>
    <w:rsid w:val="00D0033E"/>
    <w:rsid w:val="00D003DC"/>
    <w:rsid w:val="00D00506"/>
    <w:rsid w:val="00D00509"/>
    <w:rsid w:val="00D0056F"/>
    <w:rsid w:val="00D00613"/>
    <w:rsid w:val="00D00663"/>
    <w:rsid w:val="00D006B4"/>
    <w:rsid w:val="00D006D3"/>
    <w:rsid w:val="00D006EF"/>
    <w:rsid w:val="00D00753"/>
    <w:rsid w:val="00D007D4"/>
    <w:rsid w:val="00D0082E"/>
    <w:rsid w:val="00D0085F"/>
    <w:rsid w:val="00D00A93"/>
    <w:rsid w:val="00D00B7F"/>
    <w:rsid w:val="00D00B82"/>
    <w:rsid w:val="00D00BBE"/>
    <w:rsid w:val="00D00D53"/>
    <w:rsid w:val="00D00E46"/>
    <w:rsid w:val="00D00E90"/>
    <w:rsid w:val="00D00FE5"/>
    <w:rsid w:val="00D01015"/>
    <w:rsid w:val="00D0103B"/>
    <w:rsid w:val="00D01231"/>
    <w:rsid w:val="00D0133F"/>
    <w:rsid w:val="00D015D7"/>
    <w:rsid w:val="00D0164E"/>
    <w:rsid w:val="00D0168E"/>
    <w:rsid w:val="00D0190C"/>
    <w:rsid w:val="00D0191B"/>
    <w:rsid w:val="00D01A28"/>
    <w:rsid w:val="00D01AA4"/>
    <w:rsid w:val="00D01BC3"/>
    <w:rsid w:val="00D01CBC"/>
    <w:rsid w:val="00D01D99"/>
    <w:rsid w:val="00D01DD8"/>
    <w:rsid w:val="00D01EC7"/>
    <w:rsid w:val="00D0202D"/>
    <w:rsid w:val="00D0216F"/>
    <w:rsid w:val="00D021B0"/>
    <w:rsid w:val="00D02243"/>
    <w:rsid w:val="00D02254"/>
    <w:rsid w:val="00D022BF"/>
    <w:rsid w:val="00D0232B"/>
    <w:rsid w:val="00D02412"/>
    <w:rsid w:val="00D02442"/>
    <w:rsid w:val="00D0248D"/>
    <w:rsid w:val="00D02515"/>
    <w:rsid w:val="00D02571"/>
    <w:rsid w:val="00D02621"/>
    <w:rsid w:val="00D02679"/>
    <w:rsid w:val="00D026C6"/>
    <w:rsid w:val="00D0272F"/>
    <w:rsid w:val="00D0273E"/>
    <w:rsid w:val="00D02752"/>
    <w:rsid w:val="00D027E9"/>
    <w:rsid w:val="00D02804"/>
    <w:rsid w:val="00D02829"/>
    <w:rsid w:val="00D02831"/>
    <w:rsid w:val="00D02992"/>
    <w:rsid w:val="00D02AF4"/>
    <w:rsid w:val="00D02B03"/>
    <w:rsid w:val="00D02BB9"/>
    <w:rsid w:val="00D02C8D"/>
    <w:rsid w:val="00D02CE6"/>
    <w:rsid w:val="00D02DA9"/>
    <w:rsid w:val="00D02E10"/>
    <w:rsid w:val="00D03035"/>
    <w:rsid w:val="00D030A5"/>
    <w:rsid w:val="00D03138"/>
    <w:rsid w:val="00D031D9"/>
    <w:rsid w:val="00D031E9"/>
    <w:rsid w:val="00D031F9"/>
    <w:rsid w:val="00D0320A"/>
    <w:rsid w:val="00D03324"/>
    <w:rsid w:val="00D033C3"/>
    <w:rsid w:val="00D03529"/>
    <w:rsid w:val="00D0354A"/>
    <w:rsid w:val="00D03573"/>
    <w:rsid w:val="00D036B9"/>
    <w:rsid w:val="00D036DB"/>
    <w:rsid w:val="00D03778"/>
    <w:rsid w:val="00D03780"/>
    <w:rsid w:val="00D038AB"/>
    <w:rsid w:val="00D0390F"/>
    <w:rsid w:val="00D03917"/>
    <w:rsid w:val="00D03A3B"/>
    <w:rsid w:val="00D03C16"/>
    <w:rsid w:val="00D03C64"/>
    <w:rsid w:val="00D03CDC"/>
    <w:rsid w:val="00D03D6E"/>
    <w:rsid w:val="00D03D97"/>
    <w:rsid w:val="00D03F28"/>
    <w:rsid w:val="00D03F69"/>
    <w:rsid w:val="00D03FD6"/>
    <w:rsid w:val="00D0400D"/>
    <w:rsid w:val="00D0403D"/>
    <w:rsid w:val="00D041D2"/>
    <w:rsid w:val="00D042C4"/>
    <w:rsid w:val="00D042F5"/>
    <w:rsid w:val="00D044AC"/>
    <w:rsid w:val="00D044DA"/>
    <w:rsid w:val="00D044E6"/>
    <w:rsid w:val="00D04514"/>
    <w:rsid w:val="00D045CD"/>
    <w:rsid w:val="00D0460F"/>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43"/>
    <w:rsid w:val="00D050D1"/>
    <w:rsid w:val="00D0514C"/>
    <w:rsid w:val="00D051DC"/>
    <w:rsid w:val="00D05219"/>
    <w:rsid w:val="00D05283"/>
    <w:rsid w:val="00D0535B"/>
    <w:rsid w:val="00D0540E"/>
    <w:rsid w:val="00D05475"/>
    <w:rsid w:val="00D054E5"/>
    <w:rsid w:val="00D0585D"/>
    <w:rsid w:val="00D0598D"/>
    <w:rsid w:val="00D059CE"/>
    <w:rsid w:val="00D059E0"/>
    <w:rsid w:val="00D05A9F"/>
    <w:rsid w:val="00D05AB6"/>
    <w:rsid w:val="00D05AC2"/>
    <w:rsid w:val="00D05AD5"/>
    <w:rsid w:val="00D05B1A"/>
    <w:rsid w:val="00D05B23"/>
    <w:rsid w:val="00D05BAF"/>
    <w:rsid w:val="00D05C00"/>
    <w:rsid w:val="00D05C55"/>
    <w:rsid w:val="00D05D3C"/>
    <w:rsid w:val="00D05D84"/>
    <w:rsid w:val="00D05F07"/>
    <w:rsid w:val="00D05F29"/>
    <w:rsid w:val="00D06010"/>
    <w:rsid w:val="00D06051"/>
    <w:rsid w:val="00D06073"/>
    <w:rsid w:val="00D06170"/>
    <w:rsid w:val="00D0623A"/>
    <w:rsid w:val="00D06263"/>
    <w:rsid w:val="00D062DA"/>
    <w:rsid w:val="00D064D5"/>
    <w:rsid w:val="00D065EA"/>
    <w:rsid w:val="00D06746"/>
    <w:rsid w:val="00D0677F"/>
    <w:rsid w:val="00D067C1"/>
    <w:rsid w:val="00D067FC"/>
    <w:rsid w:val="00D06A34"/>
    <w:rsid w:val="00D06B4F"/>
    <w:rsid w:val="00D06C0F"/>
    <w:rsid w:val="00D06C45"/>
    <w:rsid w:val="00D06DE3"/>
    <w:rsid w:val="00D06EA6"/>
    <w:rsid w:val="00D06EB3"/>
    <w:rsid w:val="00D06F28"/>
    <w:rsid w:val="00D06FB1"/>
    <w:rsid w:val="00D072B0"/>
    <w:rsid w:val="00D0730A"/>
    <w:rsid w:val="00D07347"/>
    <w:rsid w:val="00D07393"/>
    <w:rsid w:val="00D07464"/>
    <w:rsid w:val="00D0749E"/>
    <w:rsid w:val="00D075C9"/>
    <w:rsid w:val="00D075CF"/>
    <w:rsid w:val="00D07837"/>
    <w:rsid w:val="00D0785E"/>
    <w:rsid w:val="00D07BCE"/>
    <w:rsid w:val="00D07C20"/>
    <w:rsid w:val="00D07C6F"/>
    <w:rsid w:val="00D07D16"/>
    <w:rsid w:val="00D07D60"/>
    <w:rsid w:val="00D07E2F"/>
    <w:rsid w:val="00D07EC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F4"/>
    <w:rsid w:val="00D10A40"/>
    <w:rsid w:val="00D10A48"/>
    <w:rsid w:val="00D10AD7"/>
    <w:rsid w:val="00D10D63"/>
    <w:rsid w:val="00D10D74"/>
    <w:rsid w:val="00D10DD6"/>
    <w:rsid w:val="00D10EA5"/>
    <w:rsid w:val="00D10F25"/>
    <w:rsid w:val="00D10FF3"/>
    <w:rsid w:val="00D10FF8"/>
    <w:rsid w:val="00D11005"/>
    <w:rsid w:val="00D11197"/>
    <w:rsid w:val="00D11230"/>
    <w:rsid w:val="00D113A5"/>
    <w:rsid w:val="00D113C1"/>
    <w:rsid w:val="00D11481"/>
    <w:rsid w:val="00D11697"/>
    <w:rsid w:val="00D116EB"/>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E92"/>
    <w:rsid w:val="00D11EBE"/>
    <w:rsid w:val="00D11EE0"/>
    <w:rsid w:val="00D11F50"/>
    <w:rsid w:val="00D11F9F"/>
    <w:rsid w:val="00D11FFB"/>
    <w:rsid w:val="00D12071"/>
    <w:rsid w:val="00D12078"/>
    <w:rsid w:val="00D120C1"/>
    <w:rsid w:val="00D12137"/>
    <w:rsid w:val="00D121CA"/>
    <w:rsid w:val="00D1221B"/>
    <w:rsid w:val="00D122E4"/>
    <w:rsid w:val="00D125C2"/>
    <w:rsid w:val="00D125FB"/>
    <w:rsid w:val="00D12678"/>
    <w:rsid w:val="00D126AB"/>
    <w:rsid w:val="00D1277B"/>
    <w:rsid w:val="00D1284B"/>
    <w:rsid w:val="00D12969"/>
    <w:rsid w:val="00D129F0"/>
    <w:rsid w:val="00D12A75"/>
    <w:rsid w:val="00D12BDC"/>
    <w:rsid w:val="00D12BDF"/>
    <w:rsid w:val="00D1311F"/>
    <w:rsid w:val="00D1319A"/>
    <w:rsid w:val="00D132E9"/>
    <w:rsid w:val="00D13344"/>
    <w:rsid w:val="00D133C0"/>
    <w:rsid w:val="00D133E5"/>
    <w:rsid w:val="00D13407"/>
    <w:rsid w:val="00D13454"/>
    <w:rsid w:val="00D134A3"/>
    <w:rsid w:val="00D13514"/>
    <w:rsid w:val="00D135A9"/>
    <w:rsid w:val="00D135D1"/>
    <w:rsid w:val="00D137E8"/>
    <w:rsid w:val="00D13842"/>
    <w:rsid w:val="00D13881"/>
    <w:rsid w:val="00D13925"/>
    <w:rsid w:val="00D13A6D"/>
    <w:rsid w:val="00D13B42"/>
    <w:rsid w:val="00D13B99"/>
    <w:rsid w:val="00D13C19"/>
    <w:rsid w:val="00D13C36"/>
    <w:rsid w:val="00D13C62"/>
    <w:rsid w:val="00D13E51"/>
    <w:rsid w:val="00D13FB7"/>
    <w:rsid w:val="00D14106"/>
    <w:rsid w:val="00D1410E"/>
    <w:rsid w:val="00D1416B"/>
    <w:rsid w:val="00D14232"/>
    <w:rsid w:val="00D1436B"/>
    <w:rsid w:val="00D1437E"/>
    <w:rsid w:val="00D14483"/>
    <w:rsid w:val="00D145BC"/>
    <w:rsid w:val="00D145F8"/>
    <w:rsid w:val="00D14652"/>
    <w:rsid w:val="00D14690"/>
    <w:rsid w:val="00D147CC"/>
    <w:rsid w:val="00D14864"/>
    <w:rsid w:val="00D148DB"/>
    <w:rsid w:val="00D148F0"/>
    <w:rsid w:val="00D14905"/>
    <w:rsid w:val="00D149FA"/>
    <w:rsid w:val="00D14AA4"/>
    <w:rsid w:val="00D14B44"/>
    <w:rsid w:val="00D14CED"/>
    <w:rsid w:val="00D14D69"/>
    <w:rsid w:val="00D14E41"/>
    <w:rsid w:val="00D14E87"/>
    <w:rsid w:val="00D14FAB"/>
    <w:rsid w:val="00D14FDD"/>
    <w:rsid w:val="00D150EC"/>
    <w:rsid w:val="00D1510F"/>
    <w:rsid w:val="00D1516B"/>
    <w:rsid w:val="00D151BF"/>
    <w:rsid w:val="00D15236"/>
    <w:rsid w:val="00D1527B"/>
    <w:rsid w:val="00D15291"/>
    <w:rsid w:val="00D15360"/>
    <w:rsid w:val="00D15411"/>
    <w:rsid w:val="00D15451"/>
    <w:rsid w:val="00D15554"/>
    <w:rsid w:val="00D1557A"/>
    <w:rsid w:val="00D15616"/>
    <w:rsid w:val="00D15662"/>
    <w:rsid w:val="00D157CB"/>
    <w:rsid w:val="00D157F7"/>
    <w:rsid w:val="00D15814"/>
    <w:rsid w:val="00D1589B"/>
    <w:rsid w:val="00D15A19"/>
    <w:rsid w:val="00D15A43"/>
    <w:rsid w:val="00D15ADA"/>
    <w:rsid w:val="00D15B50"/>
    <w:rsid w:val="00D15B8F"/>
    <w:rsid w:val="00D15C10"/>
    <w:rsid w:val="00D15C2E"/>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F7"/>
    <w:rsid w:val="00D169E2"/>
    <w:rsid w:val="00D16A02"/>
    <w:rsid w:val="00D16B9E"/>
    <w:rsid w:val="00D16BC6"/>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101"/>
    <w:rsid w:val="00D171C9"/>
    <w:rsid w:val="00D1725F"/>
    <w:rsid w:val="00D1728B"/>
    <w:rsid w:val="00D173CA"/>
    <w:rsid w:val="00D17451"/>
    <w:rsid w:val="00D177AD"/>
    <w:rsid w:val="00D177EB"/>
    <w:rsid w:val="00D17997"/>
    <w:rsid w:val="00D17B2D"/>
    <w:rsid w:val="00D17C19"/>
    <w:rsid w:val="00D17C7D"/>
    <w:rsid w:val="00D17C89"/>
    <w:rsid w:val="00D17C9F"/>
    <w:rsid w:val="00D17CA6"/>
    <w:rsid w:val="00D17D5B"/>
    <w:rsid w:val="00D17ED9"/>
    <w:rsid w:val="00D17F5B"/>
    <w:rsid w:val="00D17F77"/>
    <w:rsid w:val="00D17FFC"/>
    <w:rsid w:val="00D2001B"/>
    <w:rsid w:val="00D200FB"/>
    <w:rsid w:val="00D20141"/>
    <w:rsid w:val="00D20253"/>
    <w:rsid w:val="00D202E5"/>
    <w:rsid w:val="00D204F9"/>
    <w:rsid w:val="00D2056C"/>
    <w:rsid w:val="00D2073C"/>
    <w:rsid w:val="00D20776"/>
    <w:rsid w:val="00D20884"/>
    <w:rsid w:val="00D208E3"/>
    <w:rsid w:val="00D20915"/>
    <w:rsid w:val="00D209E5"/>
    <w:rsid w:val="00D20A53"/>
    <w:rsid w:val="00D20AD7"/>
    <w:rsid w:val="00D20BD9"/>
    <w:rsid w:val="00D20C97"/>
    <w:rsid w:val="00D20CBD"/>
    <w:rsid w:val="00D20CE8"/>
    <w:rsid w:val="00D20D2E"/>
    <w:rsid w:val="00D20DF2"/>
    <w:rsid w:val="00D20E5B"/>
    <w:rsid w:val="00D20EAD"/>
    <w:rsid w:val="00D2119C"/>
    <w:rsid w:val="00D211F4"/>
    <w:rsid w:val="00D21205"/>
    <w:rsid w:val="00D2120A"/>
    <w:rsid w:val="00D2134B"/>
    <w:rsid w:val="00D2149B"/>
    <w:rsid w:val="00D2150D"/>
    <w:rsid w:val="00D21557"/>
    <w:rsid w:val="00D2156E"/>
    <w:rsid w:val="00D217C7"/>
    <w:rsid w:val="00D217CE"/>
    <w:rsid w:val="00D217ED"/>
    <w:rsid w:val="00D21812"/>
    <w:rsid w:val="00D21854"/>
    <w:rsid w:val="00D218B2"/>
    <w:rsid w:val="00D218E3"/>
    <w:rsid w:val="00D2196A"/>
    <w:rsid w:val="00D21987"/>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A"/>
    <w:rsid w:val="00D22856"/>
    <w:rsid w:val="00D2287A"/>
    <w:rsid w:val="00D228EC"/>
    <w:rsid w:val="00D229BB"/>
    <w:rsid w:val="00D22A21"/>
    <w:rsid w:val="00D22A40"/>
    <w:rsid w:val="00D22CFC"/>
    <w:rsid w:val="00D22D20"/>
    <w:rsid w:val="00D22D22"/>
    <w:rsid w:val="00D22D87"/>
    <w:rsid w:val="00D22DDF"/>
    <w:rsid w:val="00D22E07"/>
    <w:rsid w:val="00D22E7E"/>
    <w:rsid w:val="00D22E96"/>
    <w:rsid w:val="00D23012"/>
    <w:rsid w:val="00D2306C"/>
    <w:rsid w:val="00D230FA"/>
    <w:rsid w:val="00D232D4"/>
    <w:rsid w:val="00D23432"/>
    <w:rsid w:val="00D2359C"/>
    <w:rsid w:val="00D2364D"/>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98"/>
    <w:rsid w:val="00D246C4"/>
    <w:rsid w:val="00D2477B"/>
    <w:rsid w:val="00D248A6"/>
    <w:rsid w:val="00D24A7F"/>
    <w:rsid w:val="00D24AB5"/>
    <w:rsid w:val="00D24B15"/>
    <w:rsid w:val="00D24B81"/>
    <w:rsid w:val="00D24ECB"/>
    <w:rsid w:val="00D24EEF"/>
    <w:rsid w:val="00D24F27"/>
    <w:rsid w:val="00D24F6A"/>
    <w:rsid w:val="00D24FF5"/>
    <w:rsid w:val="00D2512F"/>
    <w:rsid w:val="00D25225"/>
    <w:rsid w:val="00D25232"/>
    <w:rsid w:val="00D25293"/>
    <w:rsid w:val="00D25422"/>
    <w:rsid w:val="00D25465"/>
    <w:rsid w:val="00D254A6"/>
    <w:rsid w:val="00D254D5"/>
    <w:rsid w:val="00D256E0"/>
    <w:rsid w:val="00D256EC"/>
    <w:rsid w:val="00D25735"/>
    <w:rsid w:val="00D25761"/>
    <w:rsid w:val="00D257D7"/>
    <w:rsid w:val="00D25878"/>
    <w:rsid w:val="00D25977"/>
    <w:rsid w:val="00D25C15"/>
    <w:rsid w:val="00D25D7F"/>
    <w:rsid w:val="00D25D9A"/>
    <w:rsid w:val="00D25E71"/>
    <w:rsid w:val="00D26014"/>
    <w:rsid w:val="00D26070"/>
    <w:rsid w:val="00D261E3"/>
    <w:rsid w:val="00D26270"/>
    <w:rsid w:val="00D26405"/>
    <w:rsid w:val="00D264C5"/>
    <w:rsid w:val="00D2667E"/>
    <w:rsid w:val="00D266C1"/>
    <w:rsid w:val="00D26730"/>
    <w:rsid w:val="00D26764"/>
    <w:rsid w:val="00D26816"/>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74"/>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1040"/>
    <w:rsid w:val="00D310D4"/>
    <w:rsid w:val="00D311C3"/>
    <w:rsid w:val="00D3121E"/>
    <w:rsid w:val="00D31318"/>
    <w:rsid w:val="00D31371"/>
    <w:rsid w:val="00D31439"/>
    <w:rsid w:val="00D3148D"/>
    <w:rsid w:val="00D31618"/>
    <w:rsid w:val="00D3167C"/>
    <w:rsid w:val="00D316B9"/>
    <w:rsid w:val="00D316BA"/>
    <w:rsid w:val="00D31708"/>
    <w:rsid w:val="00D317CB"/>
    <w:rsid w:val="00D31828"/>
    <w:rsid w:val="00D31871"/>
    <w:rsid w:val="00D31A29"/>
    <w:rsid w:val="00D31A53"/>
    <w:rsid w:val="00D31A5F"/>
    <w:rsid w:val="00D31B5E"/>
    <w:rsid w:val="00D31B6D"/>
    <w:rsid w:val="00D31BE8"/>
    <w:rsid w:val="00D31C09"/>
    <w:rsid w:val="00D31CB8"/>
    <w:rsid w:val="00D31EC6"/>
    <w:rsid w:val="00D31F20"/>
    <w:rsid w:val="00D31F30"/>
    <w:rsid w:val="00D31F3F"/>
    <w:rsid w:val="00D31F50"/>
    <w:rsid w:val="00D31F67"/>
    <w:rsid w:val="00D31F8D"/>
    <w:rsid w:val="00D32029"/>
    <w:rsid w:val="00D32119"/>
    <w:rsid w:val="00D32138"/>
    <w:rsid w:val="00D3215A"/>
    <w:rsid w:val="00D321E3"/>
    <w:rsid w:val="00D32201"/>
    <w:rsid w:val="00D32267"/>
    <w:rsid w:val="00D32270"/>
    <w:rsid w:val="00D3229C"/>
    <w:rsid w:val="00D3231A"/>
    <w:rsid w:val="00D3239A"/>
    <w:rsid w:val="00D3247A"/>
    <w:rsid w:val="00D324EC"/>
    <w:rsid w:val="00D32531"/>
    <w:rsid w:val="00D3254B"/>
    <w:rsid w:val="00D32648"/>
    <w:rsid w:val="00D3268F"/>
    <w:rsid w:val="00D326C9"/>
    <w:rsid w:val="00D32706"/>
    <w:rsid w:val="00D3278C"/>
    <w:rsid w:val="00D32913"/>
    <w:rsid w:val="00D329E8"/>
    <w:rsid w:val="00D32A24"/>
    <w:rsid w:val="00D32AC3"/>
    <w:rsid w:val="00D32B2A"/>
    <w:rsid w:val="00D32B5B"/>
    <w:rsid w:val="00D32E64"/>
    <w:rsid w:val="00D32F14"/>
    <w:rsid w:val="00D33021"/>
    <w:rsid w:val="00D3303E"/>
    <w:rsid w:val="00D33109"/>
    <w:rsid w:val="00D33152"/>
    <w:rsid w:val="00D331C4"/>
    <w:rsid w:val="00D331DA"/>
    <w:rsid w:val="00D33324"/>
    <w:rsid w:val="00D3339E"/>
    <w:rsid w:val="00D334AF"/>
    <w:rsid w:val="00D334D8"/>
    <w:rsid w:val="00D33543"/>
    <w:rsid w:val="00D33725"/>
    <w:rsid w:val="00D33757"/>
    <w:rsid w:val="00D337F9"/>
    <w:rsid w:val="00D33927"/>
    <w:rsid w:val="00D339BF"/>
    <w:rsid w:val="00D33A7A"/>
    <w:rsid w:val="00D33B16"/>
    <w:rsid w:val="00D33BDD"/>
    <w:rsid w:val="00D33CE6"/>
    <w:rsid w:val="00D33D49"/>
    <w:rsid w:val="00D33DFD"/>
    <w:rsid w:val="00D33ED4"/>
    <w:rsid w:val="00D33F48"/>
    <w:rsid w:val="00D3405B"/>
    <w:rsid w:val="00D34125"/>
    <w:rsid w:val="00D34141"/>
    <w:rsid w:val="00D341B5"/>
    <w:rsid w:val="00D342E0"/>
    <w:rsid w:val="00D34364"/>
    <w:rsid w:val="00D343C8"/>
    <w:rsid w:val="00D343CA"/>
    <w:rsid w:val="00D34403"/>
    <w:rsid w:val="00D34449"/>
    <w:rsid w:val="00D34511"/>
    <w:rsid w:val="00D34715"/>
    <w:rsid w:val="00D3477A"/>
    <w:rsid w:val="00D348EA"/>
    <w:rsid w:val="00D348F6"/>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EC"/>
    <w:rsid w:val="00D35A1C"/>
    <w:rsid w:val="00D35A4B"/>
    <w:rsid w:val="00D35A6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6C"/>
    <w:rsid w:val="00D368F7"/>
    <w:rsid w:val="00D369F1"/>
    <w:rsid w:val="00D36A2B"/>
    <w:rsid w:val="00D36A97"/>
    <w:rsid w:val="00D36CDA"/>
    <w:rsid w:val="00D36CFF"/>
    <w:rsid w:val="00D36D10"/>
    <w:rsid w:val="00D36DF2"/>
    <w:rsid w:val="00D36E0E"/>
    <w:rsid w:val="00D36F38"/>
    <w:rsid w:val="00D37062"/>
    <w:rsid w:val="00D3716A"/>
    <w:rsid w:val="00D371E9"/>
    <w:rsid w:val="00D373C9"/>
    <w:rsid w:val="00D37410"/>
    <w:rsid w:val="00D374DC"/>
    <w:rsid w:val="00D37532"/>
    <w:rsid w:val="00D37601"/>
    <w:rsid w:val="00D37730"/>
    <w:rsid w:val="00D378E3"/>
    <w:rsid w:val="00D37904"/>
    <w:rsid w:val="00D379E6"/>
    <w:rsid w:val="00D37A13"/>
    <w:rsid w:val="00D37A35"/>
    <w:rsid w:val="00D37AB1"/>
    <w:rsid w:val="00D37AF2"/>
    <w:rsid w:val="00D37C75"/>
    <w:rsid w:val="00D37D28"/>
    <w:rsid w:val="00D37F60"/>
    <w:rsid w:val="00D37F71"/>
    <w:rsid w:val="00D37F94"/>
    <w:rsid w:val="00D40095"/>
    <w:rsid w:val="00D4036C"/>
    <w:rsid w:val="00D403F7"/>
    <w:rsid w:val="00D404AE"/>
    <w:rsid w:val="00D404B5"/>
    <w:rsid w:val="00D4053E"/>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A1"/>
    <w:rsid w:val="00D40BA6"/>
    <w:rsid w:val="00D40CBF"/>
    <w:rsid w:val="00D40CDF"/>
    <w:rsid w:val="00D40DDD"/>
    <w:rsid w:val="00D40DF4"/>
    <w:rsid w:val="00D40E36"/>
    <w:rsid w:val="00D40E6F"/>
    <w:rsid w:val="00D40FFE"/>
    <w:rsid w:val="00D410D5"/>
    <w:rsid w:val="00D4116D"/>
    <w:rsid w:val="00D411A5"/>
    <w:rsid w:val="00D41216"/>
    <w:rsid w:val="00D412E5"/>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F27"/>
    <w:rsid w:val="00D41F29"/>
    <w:rsid w:val="00D41F5F"/>
    <w:rsid w:val="00D41F7D"/>
    <w:rsid w:val="00D42046"/>
    <w:rsid w:val="00D42049"/>
    <w:rsid w:val="00D42231"/>
    <w:rsid w:val="00D4224B"/>
    <w:rsid w:val="00D422FA"/>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B4"/>
    <w:rsid w:val="00D428C5"/>
    <w:rsid w:val="00D42988"/>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F5"/>
    <w:rsid w:val="00D43A10"/>
    <w:rsid w:val="00D43B8D"/>
    <w:rsid w:val="00D43BE0"/>
    <w:rsid w:val="00D43C12"/>
    <w:rsid w:val="00D43C78"/>
    <w:rsid w:val="00D43CAA"/>
    <w:rsid w:val="00D43CC8"/>
    <w:rsid w:val="00D43CE3"/>
    <w:rsid w:val="00D43CFF"/>
    <w:rsid w:val="00D43D3A"/>
    <w:rsid w:val="00D43DB3"/>
    <w:rsid w:val="00D43EEF"/>
    <w:rsid w:val="00D43F59"/>
    <w:rsid w:val="00D440AC"/>
    <w:rsid w:val="00D440F3"/>
    <w:rsid w:val="00D441C7"/>
    <w:rsid w:val="00D44203"/>
    <w:rsid w:val="00D44290"/>
    <w:rsid w:val="00D443C4"/>
    <w:rsid w:val="00D44476"/>
    <w:rsid w:val="00D44497"/>
    <w:rsid w:val="00D44521"/>
    <w:rsid w:val="00D44530"/>
    <w:rsid w:val="00D4471A"/>
    <w:rsid w:val="00D4478B"/>
    <w:rsid w:val="00D4493C"/>
    <w:rsid w:val="00D4497B"/>
    <w:rsid w:val="00D44B20"/>
    <w:rsid w:val="00D44B7A"/>
    <w:rsid w:val="00D44C31"/>
    <w:rsid w:val="00D44CDA"/>
    <w:rsid w:val="00D44EC8"/>
    <w:rsid w:val="00D44EED"/>
    <w:rsid w:val="00D45015"/>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F5C"/>
    <w:rsid w:val="00D45FBE"/>
    <w:rsid w:val="00D45FDC"/>
    <w:rsid w:val="00D46009"/>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A74"/>
    <w:rsid w:val="00D46B49"/>
    <w:rsid w:val="00D46BCC"/>
    <w:rsid w:val="00D46C97"/>
    <w:rsid w:val="00D46CC0"/>
    <w:rsid w:val="00D46CCB"/>
    <w:rsid w:val="00D46CD7"/>
    <w:rsid w:val="00D46D5F"/>
    <w:rsid w:val="00D46DBA"/>
    <w:rsid w:val="00D46E8A"/>
    <w:rsid w:val="00D47029"/>
    <w:rsid w:val="00D470AD"/>
    <w:rsid w:val="00D4716D"/>
    <w:rsid w:val="00D473C3"/>
    <w:rsid w:val="00D4747D"/>
    <w:rsid w:val="00D474C0"/>
    <w:rsid w:val="00D475B8"/>
    <w:rsid w:val="00D4760C"/>
    <w:rsid w:val="00D47665"/>
    <w:rsid w:val="00D47758"/>
    <w:rsid w:val="00D478C9"/>
    <w:rsid w:val="00D4793A"/>
    <w:rsid w:val="00D4796D"/>
    <w:rsid w:val="00D47995"/>
    <w:rsid w:val="00D47AF3"/>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9E0"/>
    <w:rsid w:val="00D509F7"/>
    <w:rsid w:val="00D50A3A"/>
    <w:rsid w:val="00D50B66"/>
    <w:rsid w:val="00D50B7E"/>
    <w:rsid w:val="00D50C96"/>
    <w:rsid w:val="00D50CAC"/>
    <w:rsid w:val="00D50D18"/>
    <w:rsid w:val="00D50D87"/>
    <w:rsid w:val="00D50E99"/>
    <w:rsid w:val="00D5103F"/>
    <w:rsid w:val="00D51101"/>
    <w:rsid w:val="00D511F0"/>
    <w:rsid w:val="00D51225"/>
    <w:rsid w:val="00D5130B"/>
    <w:rsid w:val="00D513C1"/>
    <w:rsid w:val="00D5140D"/>
    <w:rsid w:val="00D51777"/>
    <w:rsid w:val="00D51783"/>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30C"/>
    <w:rsid w:val="00D52493"/>
    <w:rsid w:val="00D52554"/>
    <w:rsid w:val="00D525B6"/>
    <w:rsid w:val="00D52602"/>
    <w:rsid w:val="00D527DA"/>
    <w:rsid w:val="00D5298A"/>
    <w:rsid w:val="00D52AC3"/>
    <w:rsid w:val="00D52B19"/>
    <w:rsid w:val="00D52B53"/>
    <w:rsid w:val="00D52BA2"/>
    <w:rsid w:val="00D52C6A"/>
    <w:rsid w:val="00D52CD4"/>
    <w:rsid w:val="00D52D24"/>
    <w:rsid w:val="00D52DA6"/>
    <w:rsid w:val="00D5305E"/>
    <w:rsid w:val="00D53065"/>
    <w:rsid w:val="00D530B1"/>
    <w:rsid w:val="00D530BF"/>
    <w:rsid w:val="00D531AC"/>
    <w:rsid w:val="00D531B3"/>
    <w:rsid w:val="00D531C3"/>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8A"/>
    <w:rsid w:val="00D53E95"/>
    <w:rsid w:val="00D53EA0"/>
    <w:rsid w:val="00D53F51"/>
    <w:rsid w:val="00D5406B"/>
    <w:rsid w:val="00D5411F"/>
    <w:rsid w:val="00D5418E"/>
    <w:rsid w:val="00D54398"/>
    <w:rsid w:val="00D54498"/>
    <w:rsid w:val="00D54526"/>
    <w:rsid w:val="00D54530"/>
    <w:rsid w:val="00D545B6"/>
    <w:rsid w:val="00D545C5"/>
    <w:rsid w:val="00D54616"/>
    <w:rsid w:val="00D54690"/>
    <w:rsid w:val="00D5471F"/>
    <w:rsid w:val="00D54A13"/>
    <w:rsid w:val="00D54B17"/>
    <w:rsid w:val="00D54B3D"/>
    <w:rsid w:val="00D54B53"/>
    <w:rsid w:val="00D54C45"/>
    <w:rsid w:val="00D55021"/>
    <w:rsid w:val="00D55095"/>
    <w:rsid w:val="00D550A4"/>
    <w:rsid w:val="00D551D9"/>
    <w:rsid w:val="00D551E4"/>
    <w:rsid w:val="00D5521F"/>
    <w:rsid w:val="00D55291"/>
    <w:rsid w:val="00D552EF"/>
    <w:rsid w:val="00D553B9"/>
    <w:rsid w:val="00D55405"/>
    <w:rsid w:val="00D55420"/>
    <w:rsid w:val="00D55441"/>
    <w:rsid w:val="00D55472"/>
    <w:rsid w:val="00D5557F"/>
    <w:rsid w:val="00D555EE"/>
    <w:rsid w:val="00D55808"/>
    <w:rsid w:val="00D5583D"/>
    <w:rsid w:val="00D55A25"/>
    <w:rsid w:val="00D55AFD"/>
    <w:rsid w:val="00D55B4F"/>
    <w:rsid w:val="00D55B94"/>
    <w:rsid w:val="00D55BE7"/>
    <w:rsid w:val="00D55E47"/>
    <w:rsid w:val="00D55FB1"/>
    <w:rsid w:val="00D56048"/>
    <w:rsid w:val="00D561B3"/>
    <w:rsid w:val="00D56304"/>
    <w:rsid w:val="00D56372"/>
    <w:rsid w:val="00D563BB"/>
    <w:rsid w:val="00D566AB"/>
    <w:rsid w:val="00D56768"/>
    <w:rsid w:val="00D56772"/>
    <w:rsid w:val="00D56937"/>
    <w:rsid w:val="00D569FD"/>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29E"/>
    <w:rsid w:val="00D57338"/>
    <w:rsid w:val="00D573BE"/>
    <w:rsid w:val="00D57448"/>
    <w:rsid w:val="00D57483"/>
    <w:rsid w:val="00D574F3"/>
    <w:rsid w:val="00D57608"/>
    <w:rsid w:val="00D577B2"/>
    <w:rsid w:val="00D577DB"/>
    <w:rsid w:val="00D5797E"/>
    <w:rsid w:val="00D579EB"/>
    <w:rsid w:val="00D57A74"/>
    <w:rsid w:val="00D57AF7"/>
    <w:rsid w:val="00D57B21"/>
    <w:rsid w:val="00D57B42"/>
    <w:rsid w:val="00D57BB6"/>
    <w:rsid w:val="00D57C12"/>
    <w:rsid w:val="00D57C1C"/>
    <w:rsid w:val="00D57C54"/>
    <w:rsid w:val="00D57C94"/>
    <w:rsid w:val="00D57E1A"/>
    <w:rsid w:val="00D57EB8"/>
    <w:rsid w:val="00D57F36"/>
    <w:rsid w:val="00D6004A"/>
    <w:rsid w:val="00D600DB"/>
    <w:rsid w:val="00D60118"/>
    <w:rsid w:val="00D60119"/>
    <w:rsid w:val="00D6011C"/>
    <w:rsid w:val="00D602D2"/>
    <w:rsid w:val="00D60349"/>
    <w:rsid w:val="00D60426"/>
    <w:rsid w:val="00D60477"/>
    <w:rsid w:val="00D604F6"/>
    <w:rsid w:val="00D60501"/>
    <w:rsid w:val="00D60637"/>
    <w:rsid w:val="00D607CA"/>
    <w:rsid w:val="00D60856"/>
    <w:rsid w:val="00D6086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AA4"/>
    <w:rsid w:val="00D61B1B"/>
    <w:rsid w:val="00D61B9E"/>
    <w:rsid w:val="00D61E1B"/>
    <w:rsid w:val="00D61E46"/>
    <w:rsid w:val="00D61EEC"/>
    <w:rsid w:val="00D61F07"/>
    <w:rsid w:val="00D62091"/>
    <w:rsid w:val="00D620D5"/>
    <w:rsid w:val="00D62133"/>
    <w:rsid w:val="00D622A4"/>
    <w:rsid w:val="00D622CC"/>
    <w:rsid w:val="00D622E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1CE"/>
    <w:rsid w:val="00D63310"/>
    <w:rsid w:val="00D6341F"/>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E42"/>
    <w:rsid w:val="00D63F18"/>
    <w:rsid w:val="00D63F4E"/>
    <w:rsid w:val="00D640F3"/>
    <w:rsid w:val="00D64119"/>
    <w:rsid w:val="00D64120"/>
    <w:rsid w:val="00D64134"/>
    <w:rsid w:val="00D641E9"/>
    <w:rsid w:val="00D642CB"/>
    <w:rsid w:val="00D64343"/>
    <w:rsid w:val="00D64353"/>
    <w:rsid w:val="00D64362"/>
    <w:rsid w:val="00D64367"/>
    <w:rsid w:val="00D643AD"/>
    <w:rsid w:val="00D6458A"/>
    <w:rsid w:val="00D64606"/>
    <w:rsid w:val="00D64683"/>
    <w:rsid w:val="00D647B6"/>
    <w:rsid w:val="00D647C1"/>
    <w:rsid w:val="00D64903"/>
    <w:rsid w:val="00D64947"/>
    <w:rsid w:val="00D64CF3"/>
    <w:rsid w:val="00D64D27"/>
    <w:rsid w:val="00D64D87"/>
    <w:rsid w:val="00D64DD4"/>
    <w:rsid w:val="00D64E53"/>
    <w:rsid w:val="00D64FFD"/>
    <w:rsid w:val="00D650EC"/>
    <w:rsid w:val="00D6525B"/>
    <w:rsid w:val="00D653BE"/>
    <w:rsid w:val="00D654FF"/>
    <w:rsid w:val="00D6555E"/>
    <w:rsid w:val="00D6557C"/>
    <w:rsid w:val="00D6567C"/>
    <w:rsid w:val="00D656BD"/>
    <w:rsid w:val="00D6574C"/>
    <w:rsid w:val="00D658EE"/>
    <w:rsid w:val="00D658FC"/>
    <w:rsid w:val="00D659AA"/>
    <w:rsid w:val="00D65BD9"/>
    <w:rsid w:val="00D65C08"/>
    <w:rsid w:val="00D65C64"/>
    <w:rsid w:val="00D65C6A"/>
    <w:rsid w:val="00D65C7F"/>
    <w:rsid w:val="00D65E55"/>
    <w:rsid w:val="00D65F93"/>
    <w:rsid w:val="00D65FE2"/>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732"/>
    <w:rsid w:val="00D6692C"/>
    <w:rsid w:val="00D66948"/>
    <w:rsid w:val="00D6696B"/>
    <w:rsid w:val="00D669B2"/>
    <w:rsid w:val="00D669C2"/>
    <w:rsid w:val="00D66A1F"/>
    <w:rsid w:val="00D66ABC"/>
    <w:rsid w:val="00D66AEC"/>
    <w:rsid w:val="00D66B15"/>
    <w:rsid w:val="00D66B20"/>
    <w:rsid w:val="00D66BC6"/>
    <w:rsid w:val="00D66BE5"/>
    <w:rsid w:val="00D66CD1"/>
    <w:rsid w:val="00D66CEF"/>
    <w:rsid w:val="00D66DD5"/>
    <w:rsid w:val="00D66E2D"/>
    <w:rsid w:val="00D66EF3"/>
    <w:rsid w:val="00D66F83"/>
    <w:rsid w:val="00D66FF3"/>
    <w:rsid w:val="00D6718C"/>
    <w:rsid w:val="00D671C8"/>
    <w:rsid w:val="00D6735C"/>
    <w:rsid w:val="00D67390"/>
    <w:rsid w:val="00D67408"/>
    <w:rsid w:val="00D6751A"/>
    <w:rsid w:val="00D67539"/>
    <w:rsid w:val="00D6758F"/>
    <w:rsid w:val="00D675B0"/>
    <w:rsid w:val="00D6763A"/>
    <w:rsid w:val="00D6773A"/>
    <w:rsid w:val="00D67774"/>
    <w:rsid w:val="00D678C6"/>
    <w:rsid w:val="00D678EF"/>
    <w:rsid w:val="00D679C4"/>
    <w:rsid w:val="00D67A13"/>
    <w:rsid w:val="00D67B49"/>
    <w:rsid w:val="00D67B78"/>
    <w:rsid w:val="00D67B9E"/>
    <w:rsid w:val="00D67C03"/>
    <w:rsid w:val="00D67CEC"/>
    <w:rsid w:val="00D67F4E"/>
    <w:rsid w:val="00D70270"/>
    <w:rsid w:val="00D7027D"/>
    <w:rsid w:val="00D70361"/>
    <w:rsid w:val="00D703A8"/>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A9"/>
    <w:rsid w:val="00D70FFA"/>
    <w:rsid w:val="00D71050"/>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7F6"/>
    <w:rsid w:val="00D7287D"/>
    <w:rsid w:val="00D728AB"/>
    <w:rsid w:val="00D728C8"/>
    <w:rsid w:val="00D7291C"/>
    <w:rsid w:val="00D72A72"/>
    <w:rsid w:val="00D72A76"/>
    <w:rsid w:val="00D72BC7"/>
    <w:rsid w:val="00D72C44"/>
    <w:rsid w:val="00D72C4A"/>
    <w:rsid w:val="00D72CCA"/>
    <w:rsid w:val="00D72D95"/>
    <w:rsid w:val="00D72EF3"/>
    <w:rsid w:val="00D72FA9"/>
    <w:rsid w:val="00D730BE"/>
    <w:rsid w:val="00D731A4"/>
    <w:rsid w:val="00D731BE"/>
    <w:rsid w:val="00D73223"/>
    <w:rsid w:val="00D732EA"/>
    <w:rsid w:val="00D7330E"/>
    <w:rsid w:val="00D7335F"/>
    <w:rsid w:val="00D733DA"/>
    <w:rsid w:val="00D733FF"/>
    <w:rsid w:val="00D736B5"/>
    <w:rsid w:val="00D737B0"/>
    <w:rsid w:val="00D73801"/>
    <w:rsid w:val="00D73850"/>
    <w:rsid w:val="00D738B2"/>
    <w:rsid w:val="00D738CB"/>
    <w:rsid w:val="00D738F1"/>
    <w:rsid w:val="00D7395C"/>
    <w:rsid w:val="00D73A86"/>
    <w:rsid w:val="00D73A8F"/>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C7"/>
    <w:rsid w:val="00D7452A"/>
    <w:rsid w:val="00D746CD"/>
    <w:rsid w:val="00D7474A"/>
    <w:rsid w:val="00D747C1"/>
    <w:rsid w:val="00D74843"/>
    <w:rsid w:val="00D748AC"/>
    <w:rsid w:val="00D74AFC"/>
    <w:rsid w:val="00D74C4A"/>
    <w:rsid w:val="00D74D1C"/>
    <w:rsid w:val="00D74D2D"/>
    <w:rsid w:val="00D74D65"/>
    <w:rsid w:val="00D74DBE"/>
    <w:rsid w:val="00D74DFB"/>
    <w:rsid w:val="00D74E1D"/>
    <w:rsid w:val="00D7532C"/>
    <w:rsid w:val="00D753C3"/>
    <w:rsid w:val="00D75491"/>
    <w:rsid w:val="00D754BD"/>
    <w:rsid w:val="00D754C9"/>
    <w:rsid w:val="00D7551F"/>
    <w:rsid w:val="00D755E8"/>
    <w:rsid w:val="00D75740"/>
    <w:rsid w:val="00D757A8"/>
    <w:rsid w:val="00D757C7"/>
    <w:rsid w:val="00D757EB"/>
    <w:rsid w:val="00D75872"/>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443"/>
    <w:rsid w:val="00D764E1"/>
    <w:rsid w:val="00D76674"/>
    <w:rsid w:val="00D76876"/>
    <w:rsid w:val="00D768B1"/>
    <w:rsid w:val="00D76973"/>
    <w:rsid w:val="00D76A34"/>
    <w:rsid w:val="00D76C02"/>
    <w:rsid w:val="00D76CE7"/>
    <w:rsid w:val="00D76D30"/>
    <w:rsid w:val="00D76E90"/>
    <w:rsid w:val="00D770B5"/>
    <w:rsid w:val="00D77147"/>
    <w:rsid w:val="00D77170"/>
    <w:rsid w:val="00D77256"/>
    <w:rsid w:val="00D772FC"/>
    <w:rsid w:val="00D7735A"/>
    <w:rsid w:val="00D773E3"/>
    <w:rsid w:val="00D773EA"/>
    <w:rsid w:val="00D77413"/>
    <w:rsid w:val="00D7754B"/>
    <w:rsid w:val="00D77565"/>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A4"/>
    <w:rsid w:val="00D80EC8"/>
    <w:rsid w:val="00D80ECE"/>
    <w:rsid w:val="00D80FF8"/>
    <w:rsid w:val="00D8107E"/>
    <w:rsid w:val="00D810ED"/>
    <w:rsid w:val="00D811CC"/>
    <w:rsid w:val="00D81211"/>
    <w:rsid w:val="00D81243"/>
    <w:rsid w:val="00D81293"/>
    <w:rsid w:val="00D812F8"/>
    <w:rsid w:val="00D81316"/>
    <w:rsid w:val="00D81332"/>
    <w:rsid w:val="00D8134C"/>
    <w:rsid w:val="00D8148D"/>
    <w:rsid w:val="00D8162F"/>
    <w:rsid w:val="00D816AD"/>
    <w:rsid w:val="00D81947"/>
    <w:rsid w:val="00D81A2B"/>
    <w:rsid w:val="00D81B55"/>
    <w:rsid w:val="00D81C19"/>
    <w:rsid w:val="00D81C73"/>
    <w:rsid w:val="00D81D4F"/>
    <w:rsid w:val="00D81D5B"/>
    <w:rsid w:val="00D81D8F"/>
    <w:rsid w:val="00D81FE0"/>
    <w:rsid w:val="00D82038"/>
    <w:rsid w:val="00D82142"/>
    <w:rsid w:val="00D821C4"/>
    <w:rsid w:val="00D824B9"/>
    <w:rsid w:val="00D8254D"/>
    <w:rsid w:val="00D8259B"/>
    <w:rsid w:val="00D825FB"/>
    <w:rsid w:val="00D8260D"/>
    <w:rsid w:val="00D8267F"/>
    <w:rsid w:val="00D826D9"/>
    <w:rsid w:val="00D8287C"/>
    <w:rsid w:val="00D828E4"/>
    <w:rsid w:val="00D828FD"/>
    <w:rsid w:val="00D8296B"/>
    <w:rsid w:val="00D829F0"/>
    <w:rsid w:val="00D82AD0"/>
    <w:rsid w:val="00D82B2F"/>
    <w:rsid w:val="00D82B90"/>
    <w:rsid w:val="00D82C4A"/>
    <w:rsid w:val="00D82DD0"/>
    <w:rsid w:val="00D82E1F"/>
    <w:rsid w:val="00D82FB9"/>
    <w:rsid w:val="00D83002"/>
    <w:rsid w:val="00D8314F"/>
    <w:rsid w:val="00D83220"/>
    <w:rsid w:val="00D8322F"/>
    <w:rsid w:val="00D833A0"/>
    <w:rsid w:val="00D8345D"/>
    <w:rsid w:val="00D834AB"/>
    <w:rsid w:val="00D83665"/>
    <w:rsid w:val="00D83707"/>
    <w:rsid w:val="00D837CE"/>
    <w:rsid w:val="00D837F1"/>
    <w:rsid w:val="00D838F2"/>
    <w:rsid w:val="00D83970"/>
    <w:rsid w:val="00D83A22"/>
    <w:rsid w:val="00D83C35"/>
    <w:rsid w:val="00D83CEB"/>
    <w:rsid w:val="00D83D00"/>
    <w:rsid w:val="00D83D86"/>
    <w:rsid w:val="00D83DF9"/>
    <w:rsid w:val="00D83E72"/>
    <w:rsid w:val="00D83F2C"/>
    <w:rsid w:val="00D83FF7"/>
    <w:rsid w:val="00D84034"/>
    <w:rsid w:val="00D84063"/>
    <w:rsid w:val="00D841D2"/>
    <w:rsid w:val="00D842BE"/>
    <w:rsid w:val="00D84369"/>
    <w:rsid w:val="00D8436D"/>
    <w:rsid w:val="00D8440B"/>
    <w:rsid w:val="00D84422"/>
    <w:rsid w:val="00D844A2"/>
    <w:rsid w:val="00D844FF"/>
    <w:rsid w:val="00D8451D"/>
    <w:rsid w:val="00D84541"/>
    <w:rsid w:val="00D845A8"/>
    <w:rsid w:val="00D84703"/>
    <w:rsid w:val="00D847BC"/>
    <w:rsid w:val="00D84842"/>
    <w:rsid w:val="00D848A2"/>
    <w:rsid w:val="00D8498A"/>
    <w:rsid w:val="00D84C06"/>
    <w:rsid w:val="00D84C22"/>
    <w:rsid w:val="00D84C28"/>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60B"/>
    <w:rsid w:val="00D8574F"/>
    <w:rsid w:val="00D85796"/>
    <w:rsid w:val="00D8582B"/>
    <w:rsid w:val="00D85856"/>
    <w:rsid w:val="00D85A39"/>
    <w:rsid w:val="00D85B8D"/>
    <w:rsid w:val="00D85E62"/>
    <w:rsid w:val="00D85FFF"/>
    <w:rsid w:val="00D86023"/>
    <w:rsid w:val="00D86060"/>
    <w:rsid w:val="00D860EF"/>
    <w:rsid w:val="00D86169"/>
    <w:rsid w:val="00D86185"/>
    <w:rsid w:val="00D862E3"/>
    <w:rsid w:val="00D863C4"/>
    <w:rsid w:val="00D863F8"/>
    <w:rsid w:val="00D86492"/>
    <w:rsid w:val="00D8651E"/>
    <w:rsid w:val="00D86595"/>
    <w:rsid w:val="00D86645"/>
    <w:rsid w:val="00D8673F"/>
    <w:rsid w:val="00D867A2"/>
    <w:rsid w:val="00D8689E"/>
    <w:rsid w:val="00D86959"/>
    <w:rsid w:val="00D869B1"/>
    <w:rsid w:val="00D869EA"/>
    <w:rsid w:val="00D86A70"/>
    <w:rsid w:val="00D86C5D"/>
    <w:rsid w:val="00D86CD5"/>
    <w:rsid w:val="00D86DC6"/>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A54"/>
    <w:rsid w:val="00D87BCD"/>
    <w:rsid w:val="00D87D5C"/>
    <w:rsid w:val="00D87EB6"/>
    <w:rsid w:val="00D87F4A"/>
    <w:rsid w:val="00D90023"/>
    <w:rsid w:val="00D90083"/>
    <w:rsid w:val="00D900A1"/>
    <w:rsid w:val="00D900FC"/>
    <w:rsid w:val="00D901F3"/>
    <w:rsid w:val="00D9043B"/>
    <w:rsid w:val="00D9059F"/>
    <w:rsid w:val="00D906CA"/>
    <w:rsid w:val="00D907AD"/>
    <w:rsid w:val="00D90867"/>
    <w:rsid w:val="00D90915"/>
    <w:rsid w:val="00D90A34"/>
    <w:rsid w:val="00D90A3F"/>
    <w:rsid w:val="00D90A6F"/>
    <w:rsid w:val="00D90A9C"/>
    <w:rsid w:val="00D90C28"/>
    <w:rsid w:val="00D90C2E"/>
    <w:rsid w:val="00D90C5E"/>
    <w:rsid w:val="00D90CA3"/>
    <w:rsid w:val="00D90D83"/>
    <w:rsid w:val="00D90F23"/>
    <w:rsid w:val="00D91103"/>
    <w:rsid w:val="00D91203"/>
    <w:rsid w:val="00D91263"/>
    <w:rsid w:val="00D91288"/>
    <w:rsid w:val="00D912A8"/>
    <w:rsid w:val="00D9138B"/>
    <w:rsid w:val="00D913CA"/>
    <w:rsid w:val="00D9145E"/>
    <w:rsid w:val="00D914D8"/>
    <w:rsid w:val="00D91514"/>
    <w:rsid w:val="00D91788"/>
    <w:rsid w:val="00D917EC"/>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2148"/>
    <w:rsid w:val="00D9221B"/>
    <w:rsid w:val="00D922A4"/>
    <w:rsid w:val="00D922F9"/>
    <w:rsid w:val="00D9233B"/>
    <w:rsid w:val="00D92347"/>
    <w:rsid w:val="00D9235B"/>
    <w:rsid w:val="00D925D2"/>
    <w:rsid w:val="00D9264F"/>
    <w:rsid w:val="00D92684"/>
    <w:rsid w:val="00D9268F"/>
    <w:rsid w:val="00D926AF"/>
    <w:rsid w:val="00D9291B"/>
    <w:rsid w:val="00D92B25"/>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B48"/>
    <w:rsid w:val="00D93B7D"/>
    <w:rsid w:val="00D93BBF"/>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FD"/>
    <w:rsid w:val="00D94458"/>
    <w:rsid w:val="00D944E4"/>
    <w:rsid w:val="00D944F9"/>
    <w:rsid w:val="00D94551"/>
    <w:rsid w:val="00D945FE"/>
    <w:rsid w:val="00D94662"/>
    <w:rsid w:val="00D946FF"/>
    <w:rsid w:val="00D94738"/>
    <w:rsid w:val="00D94789"/>
    <w:rsid w:val="00D94845"/>
    <w:rsid w:val="00D94916"/>
    <w:rsid w:val="00D94A17"/>
    <w:rsid w:val="00D94AEE"/>
    <w:rsid w:val="00D94B01"/>
    <w:rsid w:val="00D94C17"/>
    <w:rsid w:val="00D94C2B"/>
    <w:rsid w:val="00D94C49"/>
    <w:rsid w:val="00D94CBB"/>
    <w:rsid w:val="00D94CE2"/>
    <w:rsid w:val="00D94D16"/>
    <w:rsid w:val="00D94D37"/>
    <w:rsid w:val="00D94D60"/>
    <w:rsid w:val="00D94DFD"/>
    <w:rsid w:val="00D94F21"/>
    <w:rsid w:val="00D94FD1"/>
    <w:rsid w:val="00D95029"/>
    <w:rsid w:val="00D95071"/>
    <w:rsid w:val="00D950F7"/>
    <w:rsid w:val="00D95136"/>
    <w:rsid w:val="00D95272"/>
    <w:rsid w:val="00D952F8"/>
    <w:rsid w:val="00D953CC"/>
    <w:rsid w:val="00D9551E"/>
    <w:rsid w:val="00D9552E"/>
    <w:rsid w:val="00D95707"/>
    <w:rsid w:val="00D95741"/>
    <w:rsid w:val="00D95761"/>
    <w:rsid w:val="00D9576C"/>
    <w:rsid w:val="00D95790"/>
    <w:rsid w:val="00D958D8"/>
    <w:rsid w:val="00D959BD"/>
    <w:rsid w:val="00D95B35"/>
    <w:rsid w:val="00D95B67"/>
    <w:rsid w:val="00D95C2F"/>
    <w:rsid w:val="00D95C70"/>
    <w:rsid w:val="00D95CC2"/>
    <w:rsid w:val="00D95CDB"/>
    <w:rsid w:val="00D96097"/>
    <w:rsid w:val="00D960F6"/>
    <w:rsid w:val="00D963BA"/>
    <w:rsid w:val="00D964B3"/>
    <w:rsid w:val="00D964FA"/>
    <w:rsid w:val="00D96550"/>
    <w:rsid w:val="00D96563"/>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177"/>
    <w:rsid w:val="00D97248"/>
    <w:rsid w:val="00D972CD"/>
    <w:rsid w:val="00D97313"/>
    <w:rsid w:val="00D9734B"/>
    <w:rsid w:val="00D973F1"/>
    <w:rsid w:val="00D973F4"/>
    <w:rsid w:val="00D97569"/>
    <w:rsid w:val="00D975FA"/>
    <w:rsid w:val="00D976AF"/>
    <w:rsid w:val="00D978EE"/>
    <w:rsid w:val="00D97901"/>
    <w:rsid w:val="00D97A63"/>
    <w:rsid w:val="00D97B63"/>
    <w:rsid w:val="00D97B98"/>
    <w:rsid w:val="00D97CED"/>
    <w:rsid w:val="00D97DB2"/>
    <w:rsid w:val="00D97DF1"/>
    <w:rsid w:val="00D97E6E"/>
    <w:rsid w:val="00D97EEE"/>
    <w:rsid w:val="00DA0018"/>
    <w:rsid w:val="00DA00F7"/>
    <w:rsid w:val="00DA0166"/>
    <w:rsid w:val="00DA0256"/>
    <w:rsid w:val="00DA030C"/>
    <w:rsid w:val="00DA0328"/>
    <w:rsid w:val="00DA035E"/>
    <w:rsid w:val="00DA0384"/>
    <w:rsid w:val="00DA03B1"/>
    <w:rsid w:val="00DA03EC"/>
    <w:rsid w:val="00DA04F0"/>
    <w:rsid w:val="00DA04FD"/>
    <w:rsid w:val="00DA0666"/>
    <w:rsid w:val="00DA0677"/>
    <w:rsid w:val="00DA06C7"/>
    <w:rsid w:val="00DA06F9"/>
    <w:rsid w:val="00DA074B"/>
    <w:rsid w:val="00DA07DE"/>
    <w:rsid w:val="00DA0816"/>
    <w:rsid w:val="00DA0817"/>
    <w:rsid w:val="00DA084B"/>
    <w:rsid w:val="00DA0855"/>
    <w:rsid w:val="00DA08C7"/>
    <w:rsid w:val="00DA094F"/>
    <w:rsid w:val="00DA09A1"/>
    <w:rsid w:val="00DA09BE"/>
    <w:rsid w:val="00DA0C88"/>
    <w:rsid w:val="00DA0E01"/>
    <w:rsid w:val="00DA0E5F"/>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420"/>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F5"/>
    <w:rsid w:val="00DA1F56"/>
    <w:rsid w:val="00DA1FFE"/>
    <w:rsid w:val="00DA2009"/>
    <w:rsid w:val="00DA2112"/>
    <w:rsid w:val="00DA2153"/>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7"/>
    <w:rsid w:val="00DA2DFD"/>
    <w:rsid w:val="00DA2E0C"/>
    <w:rsid w:val="00DA2E82"/>
    <w:rsid w:val="00DA2ECC"/>
    <w:rsid w:val="00DA2F35"/>
    <w:rsid w:val="00DA2FCF"/>
    <w:rsid w:val="00DA302F"/>
    <w:rsid w:val="00DA3096"/>
    <w:rsid w:val="00DA317B"/>
    <w:rsid w:val="00DA3668"/>
    <w:rsid w:val="00DA368E"/>
    <w:rsid w:val="00DA3699"/>
    <w:rsid w:val="00DA3785"/>
    <w:rsid w:val="00DA3805"/>
    <w:rsid w:val="00DA3838"/>
    <w:rsid w:val="00DA384D"/>
    <w:rsid w:val="00DA38CA"/>
    <w:rsid w:val="00DA39CE"/>
    <w:rsid w:val="00DA3A31"/>
    <w:rsid w:val="00DA3B20"/>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E27"/>
    <w:rsid w:val="00DA4E7C"/>
    <w:rsid w:val="00DA4FA9"/>
    <w:rsid w:val="00DA51DD"/>
    <w:rsid w:val="00DA525F"/>
    <w:rsid w:val="00DA52DE"/>
    <w:rsid w:val="00DA5388"/>
    <w:rsid w:val="00DA5564"/>
    <w:rsid w:val="00DA5629"/>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A2"/>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7D"/>
    <w:rsid w:val="00DA70C6"/>
    <w:rsid w:val="00DA711B"/>
    <w:rsid w:val="00DA71C6"/>
    <w:rsid w:val="00DA727D"/>
    <w:rsid w:val="00DA729A"/>
    <w:rsid w:val="00DA7329"/>
    <w:rsid w:val="00DA73C3"/>
    <w:rsid w:val="00DA74C4"/>
    <w:rsid w:val="00DA7518"/>
    <w:rsid w:val="00DA7866"/>
    <w:rsid w:val="00DA791C"/>
    <w:rsid w:val="00DA7991"/>
    <w:rsid w:val="00DA79A2"/>
    <w:rsid w:val="00DA7A98"/>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44C"/>
    <w:rsid w:val="00DB047E"/>
    <w:rsid w:val="00DB04CB"/>
    <w:rsid w:val="00DB0565"/>
    <w:rsid w:val="00DB05DA"/>
    <w:rsid w:val="00DB05E2"/>
    <w:rsid w:val="00DB062B"/>
    <w:rsid w:val="00DB06CE"/>
    <w:rsid w:val="00DB0755"/>
    <w:rsid w:val="00DB075F"/>
    <w:rsid w:val="00DB0806"/>
    <w:rsid w:val="00DB0998"/>
    <w:rsid w:val="00DB0A49"/>
    <w:rsid w:val="00DB0A52"/>
    <w:rsid w:val="00DB0AEB"/>
    <w:rsid w:val="00DB0BB0"/>
    <w:rsid w:val="00DB0BE8"/>
    <w:rsid w:val="00DB0CFB"/>
    <w:rsid w:val="00DB0DF4"/>
    <w:rsid w:val="00DB0E03"/>
    <w:rsid w:val="00DB0FDD"/>
    <w:rsid w:val="00DB1066"/>
    <w:rsid w:val="00DB1077"/>
    <w:rsid w:val="00DB1241"/>
    <w:rsid w:val="00DB1323"/>
    <w:rsid w:val="00DB13A5"/>
    <w:rsid w:val="00DB150C"/>
    <w:rsid w:val="00DB16A7"/>
    <w:rsid w:val="00DB16B2"/>
    <w:rsid w:val="00DB16D6"/>
    <w:rsid w:val="00DB1759"/>
    <w:rsid w:val="00DB17FB"/>
    <w:rsid w:val="00DB181E"/>
    <w:rsid w:val="00DB18CD"/>
    <w:rsid w:val="00DB18DC"/>
    <w:rsid w:val="00DB19AE"/>
    <w:rsid w:val="00DB1A91"/>
    <w:rsid w:val="00DB1BA8"/>
    <w:rsid w:val="00DB1BAC"/>
    <w:rsid w:val="00DB1CD6"/>
    <w:rsid w:val="00DB1CDA"/>
    <w:rsid w:val="00DB1D49"/>
    <w:rsid w:val="00DB1D7F"/>
    <w:rsid w:val="00DB1DE8"/>
    <w:rsid w:val="00DB1E11"/>
    <w:rsid w:val="00DB1EFD"/>
    <w:rsid w:val="00DB210C"/>
    <w:rsid w:val="00DB21C7"/>
    <w:rsid w:val="00DB22EF"/>
    <w:rsid w:val="00DB24AC"/>
    <w:rsid w:val="00DB2574"/>
    <w:rsid w:val="00DB269D"/>
    <w:rsid w:val="00DB2759"/>
    <w:rsid w:val="00DB2796"/>
    <w:rsid w:val="00DB27DE"/>
    <w:rsid w:val="00DB29DE"/>
    <w:rsid w:val="00DB2B4A"/>
    <w:rsid w:val="00DB2C08"/>
    <w:rsid w:val="00DB2C5F"/>
    <w:rsid w:val="00DB2CE7"/>
    <w:rsid w:val="00DB2E24"/>
    <w:rsid w:val="00DB3111"/>
    <w:rsid w:val="00DB3219"/>
    <w:rsid w:val="00DB3254"/>
    <w:rsid w:val="00DB339D"/>
    <w:rsid w:val="00DB33AC"/>
    <w:rsid w:val="00DB33C6"/>
    <w:rsid w:val="00DB3484"/>
    <w:rsid w:val="00DB34D8"/>
    <w:rsid w:val="00DB3593"/>
    <w:rsid w:val="00DB35B1"/>
    <w:rsid w:val="00DB362A"/>
    <w:rsid w:val="00DB3689"/>
    <w:rsid w:val="00DB370C"/>
    <w:rsid w:val="00DB371B"/>
    <w:rsid w:val="00DB3747"/>
    <w:rsid w:val="00DB37C9"/>
    <w:rsid w:val="00DB3883"/>
    <w:rsid w:val="00DB3887"/>
    <w:rsid w:val="00DB3973"/>
    <w:rsid w:val="00DB3A83"/>
    <w:rsid w:val="00DB3B69"/>
    <w:rsid w:val="00DB3CAB"/>
    <w:rsid w:val="00DB3DDB"/>
    <w:rsid w:val="00DB3E48"/>
    <w:rsid w:val="00DB3E50"/>
    <w:rsid w:val="00DB3F07"/>
    <w:rsid w:val="00DB3F27"/>
    <w:rsid w:val="00DB3F86"/>
    <w:rsid w:val="00DB3FA3"/>
    <w:rsid w:val="00DB3FB2"/>
    <w:rsid w:val="00DB3FED"/>
    <w:rsid w:val="00DB3FFB"/>
    <w:rsid w:val="00DB40A2"/>
    <w:rsid w:val="00DB41AE"/>
    <w:rsid w:val="00DB4234"/>
    <w:rsid w:val="00DB4243"/>
    <w:rsid w:val="00DB4453"/>
    <w:rsid w:val="00DB44F8"/>
    <w:rsid w:val="00DB4506"/>
    <w:rsid w:val="00DB45DD"/>
    <w:rsid w:val="00DB462F"/>
    <w:rsid w:val="00DB4650"/>
    <w:rsid w:val="00DB4654"/>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757"/>
    <w:rsid w:val="00DB582A"/>
    <w:rsid w:val="00DB58A0"/>
    <w:rsid w:val="00DB591C"/>
    <w:rsid w:val="00DB599A"/>
    <w:rsid w:val="00DB59CC"/>
    <w:rsid w:val="00DB5A79"/>
    <w:rsid w:val="00DB5AC2"/>
    <w:rsid w:val="00DB5AE9"/>
    <w:rsid w:val="00DB5B4C"/>
    <w:rsid w:val="00DB5B9E"/>
    <w:rsid w:val="00DB5CF0"/>
    <w:rsid w:val="00DB5DAE"/>
    <w:rsid w:val="00DB5EA9"/>
    <w:rsid w:val="00DB5EE0"/>
    <w:rsid w:val="00DB5FE4"/>
    <w:rsid w:val="00DB6026"/>
    <w:rsid w:val="00DB61CB"/>
    <w:rsid w:val="00DB6299"/>
    <w:rsid w:val="00DB63E7"/>
    <w:rsid w:val="00DB6472"/>
    <w:rsid w:val="00DB64AB"/>
    <w:rsid w:val="00DB6612"/>
    <w:rsid w:val="00DB6765"/>
    <w:rsid w:val="00DB68D9"/>
    <w:rsid w:val="00DB68EB"/>
    <w:rsid w:val="00DB69C6"/>
    <w:rsid w:val="00DB6A08"/>
    <w:rsid w:val="00DB6A41"/>
    <w:rsid w:val="00DB6B41"/>
    <w:rsid w:val="00DB6B97"/>
    <w:rsid w:val="00DB6C0E"/>
    <w:rsid w:val="00DB6DFC"/>
    <w:rsid w:val="00DB6E54"/>
    <w:rsid w:val="00DB6E67"/>
    <w:rsid w:val="00DB6ED0"/>
    <w:rsid w:val="00DB6F8E"/>
    <w:rsid w:val="00DB6F94"/>
    <w:rsid w:val="00DB709F"/>
    <w:rsid w:val="00DB7126"/>
    <w:rsid w:val="00DB71DC"/>
    <w:rsid w:val="00DB7208"/>
    <w:rsid w:val="00DB726D"/>
    <w:rsid w:val="00DB72A1"/>
    <w:rsid w:val="00DB7343"/>
    <w:rsid w:val="00DB73FC"/>
    <w:rsid w:val="00DB7766"/>
    <w:rsid w:val="00DB77D1"/>
    <w:rsid w:val="00DB77D2"/>
    <w:rsid w:val="00DB7866"/>
    <w:rsid w:val="00DB79CD"/>
    <w:rsid w:val="00DB7D49"/>
    <w:rsid w:val="00DB7D6C"/>
    <w:rsid w:val="00DB7E25"/>
    <w:rsid w:val="00DB7EF8"/>
    <w:rsid w:val="00DB7EF9"/>
    <w:rsid w:val="00DB7F15"/>
    <w:rsid w:val="00DB7F2D"/>
    <w:rsid w:val="00DB7F41"/>
    <w:rsid w:val="00DB7FB9"/>
    <w:rsid w:val="00DC0086"/>
    <w:rsid w:val="00DC00EE"/>
    <w:rsid w:val="00DC0132"/>
    <w:rsid w:val="00DC0164"/>
    <w:rsid w:val="00DC0459"/>
    <w:rsid w:val="00DC054C"/>
    <w:rsid w:val="00DC0571"/>
    <w:rsid w:val="00DC0690"/>
    <w:rsid w:val="00DC06BD"/>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91"/>
    <w:rsid w:val="00DC10A3"/>
    <w:rsid w:val="00DC10E5"/>
    <w:rsid w:val="00DC13CE"/>
    <w:rsid w:val="00DC1CC4"/>
    <w:rsid w:val="00DC1E17"/>
    <w:rsid w:val="00DC2027"/>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174"/>
    <w:rsid w:val="00DC3191"/>
    <w:rsid w:val="00DC32D4"/>
    <w:rsid w:val="00DC35BD"/>
    <w:rsid w:val="00DC3893"/>
    <w:rsid w:val="00DC38F1"/>
    <w:rsid w:val="00DC394F"/>
    <w:rsid w:val="00DC3979"/>
    <w:rsid w:val="00DC39F9"/>
    <w:rsid w:val="00DC39FF"/>
    <w:rsid w:val="00DC3A0D"/>
    <w:rsid w:val="00DC3A3C"/>
    <w:rsid w:val="00DC3A89"/>
    <w:rsid w:val="00DC3A8E"/>
    <w:rsid w:val="00DC3BF6"/>
    <w:rsid w:val="00DC3CB5"/>
    <w:rsid w:val="00DC3D11"/>
    <w:rsid w:val="00DC3FE4"/>
    <w:rsid w:val="00DC4030"/>
    <w:rsid w:val="00DC405A"/>
    <w:rsid w:val="00DC40DC"/>
    <w:rsid w:val="00DC40E0"/>
    <w:rsid w:val="00DC4160"/>
    <w:rsid w:val="00DC426B"/>
    <w:rsid w:val="00DC4362"/>
    <w:rsid w:val="00DC4374"/>
    <w:rsid w:val="00DC440E"/>
    <w:rsid w:val="00DC441C"/>
    <w:rsid w:val="00DC44A0"/>
    <w:rsid w:val="00DC44A9"/>
    <w:rsid w:val="00DC45A0"/>
    <w:rsid w:val="00DC45A8"/>
    <w:rsid w:val="00DC4628"/>
    <w:rsid w:val="00DC46D4"/>
    <w:rsid w:val="00DC46F5"/>
    <w:rsid w:val="00DC477A"/>
    <w:rsid w:val="00DC48F7"/>
    <w:rsid w:val="00DC4912"/>
    <w:rsid w:val="00DC49B6"/>
    <w:rsid w:val="00DC4A15"/>
    <w:rsid w:val="00DC4A5A"/>
    <w:rsid w:val="00DC4A99"/>
    <w:rsid w:val="00DC4B31"/>
    <w:rsid w:val="00DC4BEB"/>
    <w:rsid w:val="00DC4BF6"/>
    <w:rsid w:val="00DC4E71"/>
    <w:rsid w:val="00DC4F27"/>
    <w:rsid w:val="00DC4F63"/>
    <w:rsid w:val="00DC4FB8"/>
    <w:rsid w:val="00DC50F5"/>
    <w:rsid w:val="00DC5197"/>
    <w:rsid w:val="00DC5408"/>
    <w:rsid w:val="00DC54CC"/>
    <w:rsid w:val="00DC555D"/>
    <w:rsid w:val="00DC5619"/>
    <w:rsid w:val="00DC5680"/>
    <w:rsid w:val="00DC5712"/>
    <w:rsid w:val="00DC5722"/>
    <w:rsid w:val="00DC57CE"/>
    <w:rsid w:val="00DC58B9"/>
    <w:rsid w:val="00DC593F"/>
    <w:rsid w:val="00DC595D"/>
    <w:rsid w:val="00DC5980"/>
    <w:rsid w:val="00DC5A74"/>
    <w:rsid w:val="00DC5B00"/>
    <w:rsid w:val="00DC5B2F"/>
    <w:rsid w:val="00DC5BC6"/>
    <w:rsid w:val="00DC5C75"/>
    <w:rsid w:val="00DC5C82"/>
    <w:rsid w:val="00DC5EDB"/>
    <w:rsid w:val="00DC5F4C"/>
    <w:rsid w:val="00DC6054"/>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52D"/>
    <w:rsid w:val="00DC75FD"/>
    <w:rsid w:val="00DC76FB"/>
    <w:rsid w:val="00DC77B9"/>
    <w:rsid w:val="00DC77E8"/>
    <w:rsid w:val="00DC78EC"/>
    <w:rsid w:val="00DC799A"/>
    <w:rsid w:val="00DC7A62"/>
    <w:rsid w:val="00DC7A88"/>
    <w:rsid w:val="00DC7ADA"/>
    <w:rsid w:val="00DC7B4A"/>
    <w:rsid w:val="00DC7B5B"/>
    <w:rsid w:val="00DC7BDB"/>
    <w:rsid w:val="00DC7E8E"/>
    <w:rsid w:val="00DC7F3D"/>
    <w:rsid w:val="00DD0106"/>
    <w:rsid w:val="00DD01F7"/>
    <w:rsid w:val="00DD030F"/>
    <w:rsid w:val="00DD032D"/>
    <w:rsid w:val="00DD035C"/>
    <w:rsid w:val="00DD03B3"/>
    <w:rsid w:val="00DD03C1"/>
    <w:rsid w:val="00DD04DB"/>
    <w:rsid w:val="00DD0580"/>
    <w:rsid w:val="00DD06B7"/>
    <w:rsid w:val="00DD06BF"/>
    <w:rsid w:val="00DD0772"/>
    <w:rsid w:val="00DD0846"/>
    <w:rsid w:val="00DD0933"/>
    <w:rsid w:val="00DD0996"/>
    <w:rsid w:val="00DD0B80"/>
    <w:rsid w:val="00DD0B81"/>
    <w:rsid w:val="00DD0BD0"/>
    <w:rsid w:val="00DD0C9B"/>
    <w:rsid w:val="00DD0D4A"/>
    <w:rsid w:val="00DD0D85"/>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46"/>
    <w:rsid w:val="00DD1983"/>
    <w:rsid w:val="00DD19CC"/>
    <w:rsid w:val="00DD1B81"/>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6E3"/>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F5"/>
    <w:rsid w:val="00DD2F1D"/>
    <w:rsid w:val="00DD30CA"/>
    <w:rsid w:val="00DD315A"/>
    <w:rsid w:val="00DD3223"/>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925"/>
    <w:rsid w:val="00DD4A52"/>
    <w:rsid w:val="00DD4ABB"/>
    <w:rsid w:val="00DD4BD8"/>
    <w:rsid w:val="00DD4C14"/>
    <w:rsid w:val="00DD4D57"/>
    <w:rsid w:val="00DD4DE1"/>
    <w:rsid w:val="00DD4E2F"/>
    <w:rsid w:val="00DD4E72"/>
    <w:rsid w:val="00DD4EA9"/>
    <w:rsid w:val="00DD4EBF"/>
    <w:rsid w:val="00DD4F10"/>
    <w:rsid w:val="00DD4FF3"/>
    <w:rsid w:val="00DD5096"/>
    <w:rsid w:val="00DD512D"/>
    <w:rsid w:val="00DD519A"/>
    <w:rsid w:val="00DD51BE"/>
    <w:rsid w:val="00DD5219"/>
    <w:rsid w:val="00DD52AB"/>
    <w:rsid w:val="00DD52B8"/>
    <w:rsid w:val="00DD5342"/>
    <w:rsid w:val="00DD534D"/>
    <w:rsid w:val="00DD53DC"/>
    <w:rsid w:val="00DD53E5"/>
    <w:rsid w:val="00DD53EA"/>
    <w:rsid w:val="00DD541B"/>
    <w:rsid w:val="00DD544C"/>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C3"/>
    <w:rsid w:val="00DD5F21"/>
    <w:rsid w:val="00DD5FBC"/>
    <w:rsid w:val="00DD62EF"/>
    <w:rsid w:val="00DD63B1"/>
    <w:rsid w:val="00DD63F7"/>
    <w:rsid w:val="00DD641D"/>
    <w:rsid w:val="00DD6442"/>
    <w:rsid w:val="00DD6477"/>
    <w:rsid w:val="00DD65C6"/>
    <w:rsid w:val="00DD65D0"/>
    <w:rsid w:val="00DD65DA"/>
    <w:rsid w:val="00DD6B61"/>
    <w:rsid w:val="00DD6BBA"/>
    <w:rsid w:val="00DD6D57"/>
    <w:rsid w:val="00DD6DCE"/>
    <w:rsid w:val="00DD6E3D"/>
    <w:rsid w:val="00DD6FFD"/>
    <w:rsid w:val="00DD70F4"/>
    <w:rsid w:val="00DD725A"/>
    <w:rsid w:val="00DD728F"/>
    <w:rsid w:val="00DD72CA"/>
    <w:rsid w:val="00DD7388"/>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EC"/>
    <w:rsid w:val="00DD7D15"/>
    <w:rsid w:val="00DD7D1F"/>
    <w:rsid w:val="00DD7D2A"/>
    <w:rsid w:val="00DD7E0F"/>
    <w:rsid w:val="00DD7E7D"/>
    <w:rsid w:val="00DD7F58"/>
    <w:rsid w:val="00DD7FE0"/>
    <w:rsid w:val="00DE0007"/>
    <w:rsid w:val="00DE004F"/>
    <w:rsid w:val="00DE01CE"/>
    <w:rsid w:val="00DE02A1"/>
    <w:rsid w:val="00DE02E0"/>
    <w:rsid w:val="00DE0597"/>
    <w:rsid w:val="00DE05B9"/>
    <w:rsid w:val="00DE07C1"/>
    <w:rsid w:val="00DE07E9"/>
    <w:rsid w:val="00DE086D"/>
    <w:rsid w:val="00DE090E"/>
    <w:rsid w:val="00DE097D"/>
    <w:rsid w:val="00DE0A8C"/>
    <w:rsid w:val="00DE0D50"/>
    <w:rsid w:val="00DE0E0C"/>
    <w:rsid w:val="00DE0E55"/>
    <w:rsid w:val="00DE0EA4"/>
    <w:rsid w:val="00DE0EBD"/>
    <w:rsid w:val="00DE0EC2"/>
    <w:rsid w:val="00DE0FAD"/>
    <w:rsid w:val="00DE1001"/>
    <w:rsid w:val="00DE117F"/>
    <w:rsid w:val="00DE11CC"/>
    <w:rsid w:val="00DE12B5"/>
    <w:rsid w:val="00DE1401"/>
    <w:rsid w:val="00DE15A9"/>
    <w:rsid w:val="00DE15E5"/>
    <w:rsid w:val="00DE161F"/>
    <w:rsid w:val="00DE1645"/>
    <w:rsid w:val="00DE17B2"/>
    <w:rsid w:val="00DE1824"/>
    <w:rsid w:val="00DE1829"/>
    <w:rsid w:val="00DE1868"/>
    <w:rsid w:val="00DE191D"/>
    <w:rsid w:val="00DE1965"/>
    <w:rsid w:val="00DE19BC"/>
    <w:rsid w:val="00DE1ACB"/>
    <w:rsid w:val="00DE1B5E"/>
    <w:rsid w:val="00DE1BFF"/>
    <w:rsid w:val="00DE1C3C"/>
    <w:rsid w:val="00DE1C93"/>
    <w:rsid w:val="00DE1CDF"/>
    <w:rsid w:val="00DE1D2C"/>
    <w:rsid w:val="00DE1F2F"/>
    <w:rsid w:val="00DE1FAA"/>
    <w:rsid w:val="00DE1FD0"/>
    <w:rsid w:val="00DE2007"/>
    <w:rsid w:val="00DE203B"/>
    <w:rsid w:val="00DE2079"/>
    <w:rsid w:val="00DE21C4"/>
    <w:rsid w:val="00DE2294"/>
    <w:rsid w:val="00DE22D2"/>
    <w:rsid w:val="00DE22DA"/>
    <w:rsid w:val="00DE22EB"/>
    <w:rsid w:val="00DE24E5"/>
    <w:rsid w:val="00DE2609"/>
    <w:rsid w:val="00DE2694"/>
    <w:rsid w:val="00DE27C1"/>
    <w:rsid w:val="00DE284E"/>
    <w:rsid w:val="00DE2874"/>
    <w:rsid w:val="00DE28AE"/>
    <w:rsid w:val="00DE2990"/>
    <w:rsid w:val="00DE299A"/>
    <w:rsid w:val="00DE29C2"/>
    <w:rsid w:val="00DE2AAF"/>
    <w:rsid w:val="00DE2AB4"/>
    <w:rsid w:val="00DE2B97"/>
    <w:rsid w:val="00DE2C69"/>
    <w:rsid w:val="00DE2C77"/>
    <w:rsid w:val="00DE2E74"/>
    <w:rsid w:val="00DE2EEC"/>
    <w:rsid w:val="00DE2F8D"/>
    <w:rsid w:val="00DE30CC"/>
    <w:rsid w:val="00DE30E9"/>
    <w:rsid w:val="00DE317C"/>
    <w:rsid w:val="00DE32F4"/>
    <w:rsid w:val="00DE32FA"/>
    <w:rsid w:val="00DE333B"/>
    <w:rsid w:val="00DE3446"/>
    <w:rsid w:val="00DE3524"/>
    <w:rsid w:val="00DE36EF"/>
    <w:rsid w:val="00DE3716"/>
    <w:rsid w:val="00DE373C"/>
    <w:rsid w:val="00DE37A9"/>
    <w:rsid w:val="00DE37D5"/>
    <w:rsid w:val="00DE390B"/>
    <w:rsid w:val="00DE39F9"/>
    <w:rsid w:val="00DE3DF6"/>
    <w:rsid w:val="00DE3E29"/>
    <w:rsid w:val="00DE3E3C"/>
    <w:rsid w:val="00DE3EB3"/>
    <w:rsid w:val="00DE3F02"/>
    <w:rsid w:val="00DE3F5F"/>
    <w:rsid w:val="00DE4029"/>
    <w:rsid w:val="00DE402F"/>
    <w:rsid w:val="00DE419C"/>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9C8"/>
    <w:rsid w:val="00DE4A95"/>
    <w:rsid w:val="00DE4AAB"/>
    <w:rsid w:val="00DE4ACA"/>
    <w:rsid w:val="00DE4AD7"/>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50"/>
    <w:rsid w:val="00DE5963"/>
    <w:rsid w:val="00DE59A4"/>
    <w:rsid w:val="00DE5E98"/>
    <w:rsid w:val="00DE5EF2"/>
    <w:rsid w:val="00DE5F4C"/>
    <w:rsid w:val="00DE5F90"/>
    <w:rsid w:val="00DE60C3"/>
    <w:rsid w:val="00DE613B"/>
    <w:rsid w:val="00DE6263"/>
    <w:rsid w:val="00DE642C"/>
    <w:rsid w:val="00DE6445"/>
    <w:rsid w:val="00DE64C0"/>
    <w:rsid w:val="00DE65AC"/>
    <w:rsid w:val="00DE65C3"/>
    <w:rsid w:val="00DE6600"/>
    <w:rsid w:val="00DE6642"/>
    <w:rsid w:val="00DE680A"/>
    <w:rsid w:val="00DE688A"/>
    <w:rsid w:val="00DE6A0E"/>
    <w:rsid w:val="00DE6A3C"/>
    <w:rsid w:val="00DE6B3F"/>
    <w:rsid w:val="00DE6B74"/>
    <w:rsid w:val="00DE6C1A"/>
    <w:rsid w:val="00DE6DEB"/>
    <w:rsid w:val="00DE6F7B"/>
    <w:rsid w:val="00DE6F7D"/>
    <w:rsid w:val="00DE7032"/>
    <w:rsid w:val="00DE709F"/>
    <w:rsid w:val="00DE7310"/>
    <w:rsid w:val="00DE7433"/>
    <w:rsid w:val="00DE7453"/>
    <w:rsid w:val="00DE74F8"/>
    <w:rsid w:val="00DE7633"/>
    <w:rsid w:val="00DE77C0"/>
    <w:rsid w:val="00DE7A17"/>
    <w:rsid w:val="00DE7A3A"/>
    <w:rsid w:val="00DE7A56"/>
    <w:rsid w:val="00DE7AC5"/>
    <w:rsid w:val="00DE7BAE"/>
    <w:rsid w:val="00DE7EC7"/>
    <w:rsid w:val="00DE7F9A"/>
    <w:rsid w:val="00DF0000"/>
    <w:rsid w:val="00DF001B"/>
    <w:rsid w:val="00DF0065"/>
    <w:rsid w:val="00DF0333"/>
    <w:rsid w:val="00DF03BC"/>
    <w:rsid w:val="00DF03C2"/>
    <w:rsid w:val="00DF04A6"/>
    <w:rsid w:val="00DF068B"/>
    <w:rsid w:val="00DF0696"/>
    <w:rsid w:val="00DF06FE"/>
    <w:rsid w:val="00DF070A"/>
    <w:rsid w:val="00DF0735"/>
    <w:rsid w:val="00DF0751"/>
    <w:rsid w:val="00DF08FE"/>
    <w:rsid w:val="00DF0AB4"/>
    <w:rsid w:val="00DF0B6D"/>
    <w:rsid w:val="00DF0C93"/>
    <w:rsid w:val="00DF0CA9"/>
    <w:rsid w:val="00DF0D66"/>
    <w:rsid w:val="00DF0D81"/>
    <w:rsid w:val="00DF0DD2"/>
    <w:rsid w:val="00DF0E46"/>
    <w:rsid w:val="00DF0E83"/>
    <w:rsid w:val="00DF0E91"/>
    <w:rsid w:val="00DF0EF4"/>
    <w:rsid w:val="00DF0F39"/>
    <w:rsid w:val="00DF0FFB"/>
    <w:rsid w:val="00DF10C7"/>
    <w:rsid w:val="00DF1194"/>
    <w:rsid w:val="00DF132A"/>
    <w:rsid w:val="00DF15A0"/>
    <w:rsid w:val="00DF15F0"/>
    <w:rsid w:val="00DF160A"/>
    <w:rsid w:val="00DF16CB"/>
    <w:rsid w:val="00DF1729"/>
    <w:rsid w:val="00DF1744"/>
    <w:rsid w:val="00DF17B0"/>
    <w:rsid w:val="00DF1834"/>
    <w:rsid w:val="00DF197A"/>
    <w:rsid w:val="00DF19FD"/>
    <w:rsid w:val="00DF1B80"/>
    <w:rsid w:val="00DF1B88"/>
    <w:rsid w:val="00DF1B99"/>
    <w:rsid w:val="00DF1BAC"/>
    <w:rsid w:val="00DF1BAF"/>
    <w:rsid w:val="00DF1BF2"/>
    <w:rsid w:val="00DF1C05"/>
    <w:rsid w:val="00DF1C1E"/>
    <w:rsid w:val="00DF1CA8"/>
    <w:rsid w:val="00DF1DDA"/>
    <w:rsid w:val="00DF1EB2"/>
    <w:rsid w:val="00DF1EF5"/>
    <w:rsid w:val="00DF20B2"/>
    <w:rsid w:val="00DF20E1"/>
    <w:rsid w:val="00DF210D"/>
    <w:rsid w:val="00DF22F3"/>
    <w:rsid w:val="00DF23A6"/>
    <w:rsid w:val="00DF23DB"/>
    <w:rsid w:val="00DF2517"/>
    <w:rsid w:val="00DF279C"/>
    <w:rsid w:val="00DF2803"/>
    <w:rsid w:val="00DF287D"/>
    <w:rsid w:val="00DF2955"/>
    <w:rsid w:val="00DF2984"/>
    <w:rsid w:val="00DF2A00"/>
    <w:rsid w:val="00DF2AD6"/>
    <w:rsid w:val="00DF2B4D"/>
    <w:rsid w:val="00DF2B77"/>
    <w:rsid w:val="00DF2C5D"/>
    <w:rsid w:val="00DF2CF3"/>
    <w:rsid w:val="00DF2D13"/>
    <w:rsid w:val="00DF2D56"/>
    <w:rsid w:val="00DF2DCC"/>
    <w:rsid w:val="00DF2E4D"/>
    <w:rsid w:val="00DF3038"/>
    <w:rsid w:val="00DF304C"/>
    <w:rsid w:val="00DF3070"/>
    <w:rsid w:val="00DF3077"/>
    <w:rsid w:val="00DF3079"/>
    <w:rsid w:val="00DF3253"/>
    <w:rsid w:val="00DF338A"/>
    <w:rsid w:val="00DF35AA"/>
    <w:rsid w:val="00DF370E"/>
    <w:rsid w:val="00DF37E6"/>
    <w:rsid w:val="00DF3C4C"/>
    <w:rsid w:val="00DF3C9F"/>
    <w:rsid w:val="00DF3D83"/>
    <w:rsid w:val="00DF3D9D"/>
    <w:rsid w:val="00DF3EC4"/>
    <w:rsid w:val="00DF3ED9"/>
    <w:rsid w:val="00DF3F05"/>
    <w:rsid w:val="00DF3F12"/>
    <w:rsid w:val="00DF40B3"/>
    <w:rsid w:val="00DF439A"/>
    <w:rsid w:val="00DF43A4"/>
    <w:rsid w:val="00DF440A"/>
    <w:rsid w:val="00DF454A"/>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F17"/>
    <w:rsid w:val="00DF4FF7"/>
    <w:rsid w:val="00DF5052"/>
    <w:rsid w:val="00DF508B"/>
    <w:rsid w:val="00DF5157"/>
    <w:rsid w:val="00DF5181"/>
    <w:rsid w:val="00DF51F1"/>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D0E"/>
    <w:rsid w:val="00DF5D22"/>
    <w:rsid w:val="00DF5D55"/>
    <w:rsid w:val="00DF5E05"/>
    <w:rsid w:val="00DF5E0D"/>
    <w:rsid w:val="00DF5F32"/>
    <w:rsid w:val="00DF5F58"/>
    <w:rsid w:val="00DF60F6"/>
    <w:rsid w:val="00DF6160"/>
    <w:rsid w:val="00DF61AE"/>
    <w:rsid w:val="00DF621B"/>
    <w:rsid w:val="00DF6420"/>
    <w:rsid w:val="00DF6433"/>
    <w:rsid w:val="00DF64B9"/>
    <w:rsid w:val="00DF65FE"/>
    <w:rsid w:val="00DF678B"/>
    <w:rsid w:val="00DF67BD"/>
    <w:rsid w:val="00DF684F"/>
    <w:rsid w:val="00DF68A5"/>
    <w:rsid w:val="00DF694F"/>
    <w:rsid w:val="00DF6A3B"/>
    <w:rsid w:val="00DF6BD6"/>
    <w:rsid w:val="00DF6CFA"/>
    <w:rsid w:val="00DF6D0F"/>
    <w:rsid w:val="00DF6D20"/>
    <w:rsid w:val="00DF6D4D"/>
    <w:rsid w:val="00DF6DB9"/>
    <w:rsid w:val="00DF6F41"/>
    <w:rsid w:val="00DF6F87"/>
    <w:rsid w:val="00DF707C"/>
    <w:rsid w:val="00DF70EC"/>
    <w:rsid w:val="00DF713D"/>
    <w:rsid w:val="00DF714A"/>
    <w:rsid w:val="00DF72E0"/>
    <w:rsid w:val="00DF73B2"/>
    <w:rsid w:val="00DF743A"/>
    <w:rsid w:val="00DF754E"/>
    <w:rsid w:val="00DF7556"/>
    <w:rsid w:val="00DF75B2"/>
    <w:rsid w:val="00DF762C"/>
    <w:rsid w:val="00DF764D"/>
    <w:rsid w:val="00DF775D"/>
    <w:rsid w:val="00DF778E"/>
    <w:rsid w:val="00DF7835"/>
    <w:rsid w:val="00DF7B08"/>
    <w:rsid w:val="00DF7B0F"/>
    <w:rsid w:val="00DF7B3F"/>
    <w:rsid w:val="00DF7B49"/>
    <w:rsid w:val="00DF7C64"/>
    <w:rsid w:val="00DF7C9A"/>
    <w:rsid w:val="00DF7D6C"/>
    <w:rsid w:val="00DF7E06"/>
    <w:rsid w:val="00DF7FD8"/>
    <w:rsid w:val="00E00043"/>
    <w:rsid w:val="00E00050"/>
    <w:rsid w:val="00E002C2"/>
    <w:rsid w:val="00E005CA"/>
    <w:rsid w:val="00E006DC"/>
    <w:rsid w:val="00E008B8"/>
    <w:rsid w:val="00E008C5"/>
    <w:rsid w:val="00E009A1"/>
    <w:rsid w:val="00E009D7"/>
    <w:rsid w:val="00E009DF"/>
    <w:rsid w:val="00E009F3"/>
    <w:rsid w:val="00E00CB6"/>
    <w:rsid w:val="00E00CFE"/>
    <w:rsid w:val="00E00D92"/>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756"/>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B8"/>
    <w:rsid w:val="00E026A0"/>
    <w:rsid w:val="00E026A9"/>
    <w:rsid w:val="00E02731"/>
    <w:rsid w:val="00E02789"/>
    <w:rsid w:val="00E0280C"/>
    <w:rsid w:val="00E0284E"/>
    <w:rsid w:val="00E02A01"/>
    <w:rsid w:val="00E02ACD"/>
    <w:rsid w:val="00E02B6C"/>
    <w:rsid w:val="00E02C0D"/>
    <w:rsid w:val="00E02D6F"/>
    <w:rsid w:val="00E02EDF"/>
    <w:rsid w:val="00E02F2B"/>
    <w:rsid w:val="00E02F3C"/>
    <w:rsid w:val="00E02F84"/>
    <w:rsid w:val="00E02FAE"/>
    <w:rsid w:val="00E03013"/>
    <w:rsid w:val="00E03021"/>
    <w:rsid w:val="00E031C5"/>
    <w:rsid w:val="00E032CA"/>
    <w:rsid w:val="00E033E9"/>
    <w:rsid w:val="00E0370D"/>
    <w:rsid w:val="00E03727"/>
    <w:rsid w:val="00E03789"/>
    <w:rsid w:val="00E037A0"/>
    <w:rsid w:val="00E037BF"/>
    <w:rsid w:val="00E038A5"/>
    <w:rsid w:val="00E039A5"/>
    <w:rsid w:val="00E039CF"/>
    <w:rsid w:val="00E03A6E"/>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85D"/>
    <w:rsid w:val="00E048AD"/>
    <w:rsid w:val="00E04A42"/>
    <w:rsid w:val="00E04A53"/>
    <w:rsid w:val="00E04AE3"/>
    <w:rsid w:val="00E04B28"/>
    <w:rsid w:val="00E04C12"/>
    <w:rsid w:val="00E04C3E"/>
    <w:rsid w:val="00E04CC4"/>
    <w:rsid w:val="00E04CD4"/>
    <w:rsid w:val="00E04CD8"/>
    <w:rsid w:val="00E04D02"/>
    <w:rsid w:val="00E04D96"/>
    <w:rsid w:val="00E0501C"/>
    <w:rsid w:val="00E0529E"/>
    <w:rsid w:val="00E05379"/>
    <w:rsid w:val="00E053FC"/>
    <w:rsid w:val="00E054DE"/>
    <w:rsid w:val="00E05567"/>
    <w:rsid w:val="00E05773"/>
    <w:rsid w:val="00E057FD"/>
    <w:rsid w:val="00E05819"/>
    <w:rsid w:val="00E05891"/>
    <w:rsid w:val="00E0598E"/>
    <w:rsid w:val="00E059F0"/>
    <w:rsid w:val="00E059F8"/>
    <w:rsid w:val="00E05ADA"/>
    <w:rsid w:val="00E05B57"/>
    <w:rsid w:val="00E05BB5"/>
    <w:rsid w:val="00E05BF6"/>
    <w:rsid w:val="00E05D13"/>
    <w:rsid w:val="00E05D1D"/>
    <w:rsid w:val="00E05DA4"/>
    <w:rsid w:val="00E05ED2"/>
    <w:rsid w:val="00E05F58"/>
    <w:rsid w:val="00E06037"/>
    <w:rsid w:val="00E0604D"/>
    <w:rsid w:val="00E06096"/>
    <w:rsid w:val="00E060BC"/>
    <w:rsid w:val="00E060F0"/>
    <w:rsid w:val="00E0615D"/>
    <w:rsid w:val="00E0624B"/>
    <w:rsid w:val="00E0626D"/>
    <w:rsid w:val="00E06415"/>
    <w:rsid w:val="00E06585"/>
    <w:rsid w:val="00E06705"/>
    <w:rsid w:val="00E06A72"/>
    <w:rsid w:val="00E06A9C"/>
    <w:rsid w:val="00E06AF7"/>
    <w:rsid w:val="00E06EB7"/>
    <w:rsid w:val="00E06ED0"/>
    <w:rsid w:val="00E06F4D"/>
    <w:rsid w:val="00E0704C"/>
    <w:rsid w:val="00E0714E"/>
    <w:rsid w:val="00E07285"/>
    <w:rsid w:val="00E07348"/>
    <w:rsid w:val="00E0744C"/>
    <w:rsid w:val="00E07500"/>
    <w:rsid w:val="00E07620"/>
    <w:rsid w:val="00E07677"/>
    <w:rsid w:val="00E0767F"/>
    <w:rsid w:val="00E0777C"/>
    <w:rsid w:val="00E07871"/>
    <w:rsid w:val="00E0796F"/>
    <w:rsid w:val="00E07989"/>
    <w:rsid w:val="00E07B3E"/>
    <w:rsid w:val="00E07B52"/>
    <w:rsid w:val="00E07C83"/>
    <w:rsid w:val="00E07CD4"/>
    <w:rsid w:val="00E07CFC"/>
    <w:rsid w:val="00E07F69"/>
    <w:rsid w:val="00E07FEC"/>
    <w:rsid w:val="00E1010E"/>
    <w:rsid w:val="00E1020D"/>
    <w:rsid w:val="00E102B0"/>
    <w:rsid w:val="00E10318"/>
    <w:rsid w:val="00E1036E"/>
    <w:rsid w:val="00E10404"/>
    <w:rsid w:val="00E104DF"/>
    <w:rsid w:val="00E105EC"/>
    <w:rsid w:val="00E105FF"/>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1F5"/>
    <w:rsid w:val="00E1122E"/>
    <w:rsid w:val="00E11258"/>
    <w:rsid w:val="00E11523"/>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E3D"/>
    <w:rsid w:val="00E1212B"/>
    <w:rsid w:val="00E121FF"/>
    <w:rsid w:val="00E12245"/>
    <w:rsid w:val="00E123C3"/>
    <w:rsid w:val="00E125B8"/>
    <w:rsid w:val="00E126BE"/>
    <w:rsid w:val="00E12711"/>
    <w:rsid w:val="00E12A6C"/>
    <w:rsid w:val="00E12A73"/>
    <w:rsid w:val="00E12AF4"/>
    <w:rsid w:val="00E12B81"/>
    <w:rsid w:val="00E12C58"/>
    <w:rsid w:val="00E12CE7"/>
    <w:rsid w:val="00E12D34"/>
    <w:rsid w:val="00E130FB"/>
    <w:rsid w:val="00E13167"/>
    <w:rsid w:val="00E1332B"/>
    <w:rsid w:val="00E13428"/>
    <w:rsid w:val="00E1347A"/>
    <w:rsid w:val="00E13587"/>
    <w:rsid w:val="00E13597"/>
    <w:rsid w:val="00E1359D"/>
    <w:rsid w:val="00E135B4"/>
    <w:rsid w:val="00E1363E"/>
    <w:rsid w:val="00E13656"/>
    <w:rsid w:val="00E136E8"/>
    <w:rsid w:val="00E13741"/>
    <w:rsid w:val="00E137B3"/>
    <w:rsid w:val="00E137D8"/>
    <w:rsid w:val="00E1380B"/>
    <w:rsid w:val="00E139F0"/>
    <w:rsid w:val="00E13A22"/>
    <w:rsid w:val="00E13C91"/>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D4"/>
    <w:rsid w:val="00E14DC7"/>
    <w:rsid w:val="00E14F6A"/>
    <w:rsid w:val="00E1503A"/>
    <w:rsid w:val="00E1510B"/>
    <w:rsid w:val="00E151E0"/>
    <w:rsid w:val="00E151ED"/>
    <w:rsid w:val="00E1526F"/>
    <w:rsid w:val="00E152A1"/>
    <w:rsid w:val="00E1562E"/>
    <w:rsid w:val="00E15630"/>
    <w:rsid w:val="00E15643"/>
    <w:rsid w:val="00E1568A"/>
    <w:rsid w:val="00E1574E"/>
    <w:rsid w:val="00E15913"/>
    <w:rsid w:val="00E15943"/>
    <w:rsid w:val="00E15973"/>
    <w:rsid w:val="00E15A21"/>
    <w:rsid w:val="00E15AC4"/>
    <w:rsid w:val="00E15AD8"/>
    <w:rsid w:val="00E15CD9"/>
    <w:rsid w:val="00E15D58"/>
    <w:rsid w:val="00E15E0C"/>
    <w:rsid w:val="00E15E62"/>
    <w:rsid w:val="00E15ED2"/>
    <w:rsid w:val="00E15F30"/>
    <w:rsid w:val="00E16018"/>
    <w:rsid w:val="00E1604B"/>
    <w:rsid w:val="00E160CC"/>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F0"/>
    <w:rsid w:val="00E16725"/>
    <w:rsid w:val="00E1680F"/>
    <w:rsid w:val="00E16837"/>
    <w:rsid w:val="00E16882"/>
    <w:rsid w:val="00E168B6"/>
    <w:rsid w:val="00E168CC"/>
    <w:rsid w:val="00E1690B"/>
    <w:rsid w:val="00E169AF"/>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4E"/>
    <w:rsid w:val="00E17D13"/>
    <w:rsid w:val="00E17D8B"/>
    <w:rsid w:val="00E17DAC"/>
    <w:rsid w:val="00E17DC7"/>
    <w:rsid w:val="00E17E15"/>
    <w:rsid w:val="00E17E55"/>
    <w:rsid w:val="00E17E96"/>
    <w:rsid w:val="00E17F13"/>
    <w:rsid w:val="00E17F30"/>
    <w:rsid w:val="00E17F50"/>
    <w:rsid w:val="00E17F5C"/>
    <w:rsid w:val="00E2012A"/>
    <w:rsid w:val="00E20493"/>
    <w:rsid w:val="00E205EF"/>
    <w:rsid w:val="00E205F1"/>
    <w:rsid w:val="00E2071F"/>
    <w:rsid w:val="00E2086C"/>
    <w:rsid w:val="00E20975"/>
    <w:rsid w:val="00E20A07"/>
    <w:rsid w:val="00E20A0F"/>
    <w:rsid w:val="00E20A81"/>
    <w:rsid w:val="00E20AB6"/>
    <w:rsid w:val="00E20AE2"/>
    <w:rsid w:val="00E20B52"/>
    <w:rsid w:val="00E20B70"/>
    <w:rsid w:val="00E20D3C"/>
    <w:rsid w:val="00E20D96"/>
    <w:rsid w:val="00E20F40"/>
    <w:rsid w:val="00E210A7"/>
    <w:rsid w:val="00E2120B"/>
    <w:rsid w:val="00E21238"/>
    <w:rsid w:val="00E2135B"/>
    <w:rsid w:val="00E21360"/>
    <w:rsid w:val="00E21387"/>
    <w:rsid w:val="00E21451"/>
    <w:rsid w:val="00E214C9"/>
    <w:rsid w:val="00E214E7"/>
    <w:rsid w:val="00E214FC"/>
    <w:rsid w:val="00E2168B"/>
    <w:rsid w:val="00E217DF"/>
    <w:rsid w:val="00E218AC"/>
    <w:rsid w:val="00E2191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EC"/>
    <w:rsid w:val="00E23CC7"/>
    <w:rsid w:val="00E23CD8"/>
    <w:rsid w:val="00E23D51"/>
    <w:rsid w:val="00E23EC0"/>
    <w:rsid w:val="00E23EDC"/>
    <w:rsid w:val="00E23F49"/>
    <w:rsid w:val="00E23FBA"/>
    <w:rsid w:val="00E240D0"/>
    <w:rsid w:val="00E240D9"/>
    <w:rsid w:val="00E240FE"/>
    <w:rsid w:val="00E2410B"/>
    <w:rsid w:val="00E24172"/>
    <w:rsid w:val="00E24256"/>
    <w:rsid w:val="00E2428B"/>
    <w:rsid w:val="00E242F5"/>
    <w:rsid w:val="00E24405"/>
    <w:rsid w:val="00E24497"/>
    <w:rsid w:val="00E244BC"/>
    <w:rsid w:val="00E2455A"/>
    <w:rsid w:val="00E24562"/>
    <w:rsid w:val="00E24697"/>
    <w:rsid w:val="00E247E3"/>
    <w:rsid w:val="00E24A0C"/>
    <w:rsid w:val="00E24B78"/>
    <w:rsid w:val="00E24C08"/>
    <w:rsid w:val="00E24D0B"/>
    <w:rsid w:val="00E24D0D"/>
    <w:rsid w:val="00E24D20"/>
    <w:rsid w:val="00E24E10"/>
    <w:rsid w:val="00E24E7D"/>
    <w:rsid w:val="00E24F49"/>
    <w:rsid w:val="00E24F5D"/>
    <w:rsid w:val="00E2501B"/>
    <w:rsid w:val="00E250ED"/>
    <w:rsid w:val="00E25109"/>
    <w:rsid w:val="00E2519B"/>
    <w:rsid w:val="00E2530F"/>
    <w:rsid w:val="00E253B1"/>
    <w:rsid w:val="00E255D3"/>
    <w:rsid w:val="00E257DA"/>
    <w:rsid w:val="00E258B7"/>
    <w:rsid w:val="00E2590D"/>
    <w:rsid w:val="00E25913"/>
    <w:rsid w:val="00E25957"/>
    <w:rsid w:val="00E25A75"/>
    <w:rsid w:val="00E25D59"/>
    <w:rsid w:val="00E25DAC"/>
    <w:rsid w:val="00E25E0D"/>
    <w:rsid w:val="00E25EB2"/>
    <w:rsid w:val="00E25F4F"/>
    <w:rsid w:val="00E25F94"/>
    <w:rsid w:val="00E25FC1"/>
    <w:rsid w:val="00E25FF0"/>
    <w:rsid w:val="00E261F0"/>
    <w:rsid w:val="00E2629F"/>
    <w:rsid w:val="00E263DB"/>
    <w:rsid w:val="00E264FC"/>
    <w:rsid w:val="00E26550"/>
    <w:rsid w:val="00E26785"/>
    <w:rsid w:val="00E26802"/>
    <w:rsid w:val="00E26849"/>
    <w:rsid w:val="00E268AC"/>
    <w:rsid w:val="00E268C3"/>
    <w:rsid w:val="00E269E1"/>
    <w:rsid w:val="00E26A7D"/>
    <w:rsid w:val="00E26B10"/>
    <w:rsid w:val="00E26B63"/>
    <w:rsid w:val="00E26B7F"/>
    <w:rsid w:val="00E26C42"/>
    <w:rsid w:val="00E26C56"/>
    <w:rsid w:val="00E26CD1"/>
    <w:rsid w:val="00E26EB0"/>
    <w:rsid w:val="00E27026"/>
    <w:rsid w:val="00E27108"/>
    <w:rsid w:val="00E272DA"/>
    <w:rsid w:val="00E272E2"/>
    <w:rsid w:val="00E2730D"/>
    <w:rsid w:val="00E27329"/>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A7"/>
    <w:rsid w:val="00E30227"/>
    <w:rsid w:val="00E302C3"/>
    <w:rsid w:val="00E30397"/>
    <w:rsid w:val="00E303A0"/>
    <w:rsid w:val="00E3041E"/>
    <w:rsid w:val="00E3063E"/>
    <w:rsid w:val="00E30658"/>
    <w:rsid w:val="00E306AE"/>
    <w:rsid w:val="00E3081C"/>
    <w:rsid w:val="00E30922"/>
    <w:rsid w:val="00E30A77"/>
    <w:rsid w:val="00E30ABC"/>
    <w:rsid w:val="00E30C0D"/>
    <w:rsid w:val="00E30CA4"/>
    <w:rsid w:val="00E30D79"/>
    <w:rsid w:val="00E30D92"/>
    <w:rsid w:val="00E30DF5"/>
    <w:rsid w:val="00E30E40"/>
    <w:rsid w:val="00E30F0F"/>
    <w:rsid w:val="00E30F2B"/>
    <w:rsid w:val="00E30FDC"/>
    <w:rsid w:val="00E31030"/>
    <w:rsid w:val="00E310F3"/>
    <w:rsid w:val="00E311DA"/>
    <w:rsid w:val="00E313B3"/>
    <w:rsid w:val="00E313B9"/>
    <w:rsid w:val="00E313C3"/>
    <w:rsid w:val="00E3143F"/>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7E"/>
    <w:rsid w:val="00E31A9D"/>
    <w:rsid w:val="00E31BC5"/>
    <w:rsid w:val="00E31C71"/>
    <w:rsid w:val="00E31C9A"/>
    <w:rsid w:val="00E31E38"/>
    <w:rsid w:val="00E31EBC"/>
    <w:rsid w:val="00E31EF6"/>
    <w:rsid w:val="00E31F14"/>
    <w:rsid w:val="00E31FB3"/>
    <w:rsid w:val="00E320A3"/>
    <w:rsid w:val="00E320B7"/>
    <w:rsid w:val="00E32245"/>
    <w:rsid w:val="00E32272"/>
    <w:rsid w:val="00E3239D"/>
    <w:rsid w:val="00E323EA"/>
    <w:rsid w:val="00E324F8"/>
    <w:rsid w:val="00E32529"/>
    <w:rsid w:val="00E325C5"/>
    <w:rsid w:val="00E32655"/>
    <w:rsid w:val="00E3266E"/>
    <w:rsid w:val="00E326AF"/>
    <w:rsid w:val="00E327B2"/>
    <w:rsid w:val="00E3281E"/>
    <w:rsid w:val="00E3297B"/>
    <w:rsid w:val="00E32BC1"/>
    <w:rsid w:val="00E32BD6"/>
    <w:rsid w:val="00E32BF2"/>
    <w:rsid w:val="00E32D72"/>
    <w:rsid w:val="00E32DC3"/>
    <w:rsid w:val="00E32DFC"/>
    <w:rsid w:val="00E32E18"/>
    <w:rsid w:val="00E32E9C"/>
    <w:rsid w:val="00E32EC7"/>
    <w:rsid w:val="00E32F03"/>
    <w:rsid w:val="00E32F68"/>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40B7"/>
    <w:rsid w:val="00E341F4"/>
    <w:rsid w:val="00E34496"/>
    <w:rsid w:val="00E345AA"/>
    <w:rsid w:val="00E345CB"/>
    <w:rsid w:val="00E346F9"/>
    <w:rsid w:val="00E34752"/>
    <w:rsid w:val="00E3477F"/>
    <w:rsid w:val="00E348FA"/>
    <w:rsid w:val="00E34955"/>
    <w:rsid w:val="00E349B5"/>
    <w:rsid w:val="00E349DC"/>
    <w:rsid w:val="00E34A06"/>
    <w:rsid w:val="00E34A29"/>
    <w:rsid w:val="00E34BB2"/>
    <w:rsid w:val="00E34BD0"/>
    <w:rsid w:val="00E34C50"/>
    <w:rsid w:val="00E34C5A"/>
    <w:rsid w:val="00E34C70"/>
    <w:rsid w:val="00E34C71"/>
    <w:rsid w:val="00E34C9D"/>
    <w:rsid w:val="00E34E14"/>
    <w:rsid w:val="00E34EDF"/>
    <w:rsid w:val="00E35019"/>
    <w:rsid w:val="00E350CE"/>
    <w:rsid w:val="00E3510B"/>
    <w:rsid w:val="00E351A7"/>
    <w:rsid w:val="00E35373"/>
    <w:rsid w:val="00E35379"/>
    <w:rsid w:val="00E35494"/>
    <w:rsid w:val="00E354C3"/>
    <w:rsid w:val="00E35514"/>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CB0"/>
    <w:rsid w:val="00E36D28"/>
    <w:rsid w:val="00E36D29"/>
    <w:rsid w:val="00E36DBD"/>
    <w:rsid w:val="00E36E38"/>
    <w:rsid w:val="00E36E4B"/>
    <w:rsid w:val="00E36E86"/>
    <w:rsid w:val="00E36F14"/>
    <w:rsid w:val="00E36FF7"/>
    <w:rsid w:val="00E37158"/>
    <w:rsid w:val="00E37160"/>
    <w:rsid w:val="00E371DA"/>
    <w:rsid w:val="00E371E3"/>
    <w:rsid w:val="00E3724E"/>
    <w:rsid w:val="00E3728F"/>
    <w:rsid w:val="00E37291"/>
    <w:rsid w:val="00E3729E"/>
    <w:rsid w:val="00E37367"/>
    <w:rsid w:val="00E373E0"/>
    <w:rsid w:val="00E373E8"/>
    <w:rsid w:val="00E374DB"/>
    <w:rsid w:val="00E37540"/>
    <w:rsid w:val="00E375AB"/>
    <w:rsid w:val="00E377ED"/>
    <w:rsid w:val="00E379A1"/>
    <w:rsid w:val="00E379A5"/>
    <w:rsid w:val="00E379EE"/>
    <w:rsid w:val="00E37B17"/>
    <w:rsid w:val="00E37B57"/>
    <w:rsid w:val="00E37B6A"/>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D4"/>
    <w:rsid w:val="00E40F46"/>
    <w:rsid w:val="00E40F76"/>
    <w:rsid w:val="00E41062"/>
    <w:rsid w:val="00E41073"/>
    <w:rsid w:val="00E410A3"/>
    <w:rsid w:val="00E410D3"/>
    <w:rsid w:val="00E41174"/>
    <w:rsid w:val="00E412A9"/>
    <w:rsid w:val="00E413E3"/>
    <w:rsid w:val="00E4148A"/>
    <w:rsid w:val="00E414AE"/>
    <w:rsid w:val="00E414CA"/>
    <w:rsid w:val="00E4152A"/>
    <w:rsid w:val="00E41542"/>
    <w:rsid w:val="00E4162A"/>
    <w:rsid w:val="00E416AC"/>
    <w:rsid w:val="00E416CD"/>
    <w:rsid w:val="00E41739"/>
    <w:rsid w:val="00E418D4"/>
    <w:rsid w:val="00E41A30"/>
    <w:rsid w:val="00E41C5A"/>
    <w:rsid w:val="00E41CD5"/>
    <w:rsid w:val="00E41E35"/>
    <w:rsid w:val="00E41F97"/>
    <w:rsid w:val="00E420E2"/>
    <w:rsid w:val="00E4225D"/>
    <w:rsid w:val="00E42352"/>
    <w:rsid w:val="00E42400"/>
    <w:rsid w:val="00E42537"/>
    <w:rsid w:val="00E42548"/>
    <w:rsid w:val="00E42582"/>
    <w:rsid w:val="00E425A3"/>
    <w:rsid w:val="00E425CE"/>
    <w:rsid w:val="00E42600"/>
    <w:rsid w:val="00E42618"/>
    <w:rsid w:val="00E42628"/>
    <w:rsid w:val="00E426AE"/>
    <w:rsid w:val="00E427A2"/>
    <w:rsid w:val="00E4281D"/>
    <w:rsid w:val="00E4285C"/>
    <w:rsid w:val="00E42868"/>
    <w:rsid w:val="00E428AA"/>
    <w:rsid w:val="00E428D2"/>
    <w:rsid w:val="00E42953"/>
    <w:rsid w:val="00E42A85"/>
    <w:rsid w:val="00E42A88"/>
    <w:rsid w:val="00E42A93"/>
    <w:rsid w:val="00E42C1B"/>
    <w:rsid w:val="00E42D4E"/>
    <w:rsid w:val="00E42FFE"/>
    <w:rsid w:val="00E4309C"/>
    <w:rsid w:val="00E430EA"/>
    <w:rsid w:val="00E43131"/>
    <w:rsid w:val="00E43275"/>
    <w:rsid w:val="00E433A7"/>
    <w:rsid w:val="00E434BC"/>
    <w:rsid w:val="00E434BD"/>
    <w:rsid w:val="00E434E5"/>
    <w:rsid w:val="00E435FE"/>
    <w:rsid w:val="00E436BD"/>
    <w:rsid w:val="00E43791"/>
    <w:rsid w:val="00E43960"/>
    <w:rsid w:val="00E43A91"/>
    <w:rsid w:val="00E43B04"/>
    <w:rsid w:val="00E43B4C"/>
    <w:rsid w:val="00E43B53"/>
    <w:rsid w:val="00E43C28"/>
    <w:rsid w:val="00E43C4E"/>
    <w:rsid w:val="00E43C5B"/>
    <w:rsid w:val="00E43DB0"/>
    <w:rsid w:val="00E43DE3"/>
    <w:rsid w:val="00E43E78"/>
    <w:rsid w:val="00E43EEB"/>
    <w:rsid w:val="00E43F24"/>
    <w:rsid w:val="00E44106"/>
    <w:rsid w:val="00E4418C"/>
    <w:rsid w:val="00E441ED"/>
    <w:rsid w:val="00E44226"/>
    <w:rsid w:val="00E4423A"/>
    <w:rsid w:val="00E442F3"/>
    <w:rsid w:val="00E4438D"/>
    <w:rsid w:val="00E444B9"/>
    <w:rsid w:val="00E444C8"/>
    <w:rsid w:val="00E445E0"/>
    <w:rsid w:val="00E445EF"/>
    <w:rsid w:val="00E4462D"/>
    <w:rsid w:val="00E447CE"/>
    <w:rsid w:val="00E447F0"/>
    <w:rsid w:val="00E44869"/>
    <w:rsid w:val="00E448EE"/>
    <w:rsid w:val="00E448F7"/>
    <w:rsid w:val="00E44971"/>
    <w:rsid w:val="00E4497C"/>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1BD"/>
    <w:rsid w:val="00E45215"/>
    <w:rsid w:val="00E452D5"/>
    <w:rsid w:val="00E4530D"/>
    <w:rsid w:val="00E453B6"/>
    <w:rsid w:val="00E454A4"/>
    <w:rsid w:val="00E45538"/>
    <w:rsid w:val="00E45572"/>
    <w:rsid w:val="00E455F8"/>
    <w:rsid w:val="00E4565F"/>
    <w:rsid w:val="00E456A5"/>
    <w:rsid w:val="00E45748"/>
    <w:rsid w:val="00E458DA"/>
    <w:rsid w:val="00E458DB"/>
    <w:rsid w:val="00E4594D"/>
    <w:rsid w:val="00E45A81"/>
    <w:rsid w:val="00E45A88"/>
    <w:rsid w:val="00E45D92"/>
    <w:rsid w:val="00E45D95"/>
    <w:rsid w:val="00E45E15"/>
    <w:rsid w:val="00E45E19"/>
    <w:rsid w:val="00E45E29"/>
    <w:rsid w:val="00E45EE1"/>
    <w:rsid w:val="00E45F5A"/>
    <w:rsid w:val="00E45F6F"/>
    <w:rsid w:val="00E45FCD"/>
    <w:rsid w:val="00E46037"/>
    <w:rsid w:val="00E46059"/>
    <w:rsid w:val="00E460BB"/>
    <w:rsid w:val="00E460BC"/>
    <w:rsid w:val="00E4621E"/>
    <w:rsid w:val="00E46251"/>
    <w:rsid w:val="00E4628F"/>
    <w:rsid w:val="00E4650D"/>
    <w:rsid w:val="00E4656F"/>
    <w:rsid w:val="00E465C1"/>
    <w:rsid w:val="00E46666"/>
    <w:rsid w:val="00E46825"/>
    <w:rsid w:val="00E46B44"/>
    <w:rsid w:val="00E46B57"/>
    <w:rsid w:val="00E46B75"/>
    <w:rsid w:val="00E46B7E"/>
    <w:rsid w:val="00E46BCB"/>
    <w:rsid w:val="00E46CD6"/>
    <w:rsid w:val="00E46DA6"/>
    <w:rsid w:val="00E46DCB"/>
    <w:rsid w:val="00E46DDF"/>
    <w:rsid w:val="00E46F1C"/>
    <w:rsid w:val="00E46F3C"/>
    <w:rsid w:val="00E46F59"/>
    <w:rsid w:val="00E46F6E"/>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4A"/>
    <w:rsid w:val="00E47E99"/>
    <w:rsid w:val="00E47F99"/>
    <w:rsid w:val="00E5003E"/>
    <w:rsid w:val="00E500C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96"/>
    <w:rsid w:val="00E50F4B"/>
    <w:rsid w:val="00E5103B"/>
    <w:rsid w:val="00E51043"/>
    <w:rsid w:val="00E5126E"/>
    <w:rsid w:val="00E512E6"/>
    <w:rsid w:val="00E512EA"/>
    <w:rsid w:val="00E515F4"/>
    <w:rsid w:val="00E515FF"/>
    <w:rsid w:val="00E5166D"/>
    <w:rsid w:val="00E517E1"/>
    <w:rsid w:val="00E518D3"/>
    <w:rsid w:val="00E5193E"/>
    <w:rsid w:val="00E51968"/>
    <w:rsid w:val="00E519AF"/>
    <w:rsid w:val="00E51AD8"/>
    <w:rsid w:val="00E51C0A"/>
    <w:rsid w:val="00E51C54"/>
    <w:rsid w:val="00E51C7B"/>
    <w:rsid w:val="00E51CC5"/>
    <w:rsid w:val="00E51D85"/>
    <w:rsid w:val="00E51E5E"/>
    <w:rsid w:val="00E51EB4"/>
    <w:rsid w:val="00E51FCF"/>
    <w:rsid w:val="00E5200D"/>
    <w:rsid w:val="00E520FF"/>
    <w:rsid w:val="00E52113"/>
    <w:rsid w:val="00E52299"/>
    <w:rsid w:val="00E522A3"/>
    <w:rsid w:val="00E523D1"/>
    <w:rsid w:val="00E5264B"/>
    <w:rsid w:val="00E52661"/>
    <w:rsid w:val="00E526AE"/>
    <w:rsid w:val="00E526C1"/>
    <w:rsid w:val="00E528F5"/>
    <w:rsid w:val="00E52A3D"/>
    <w:rsid w:val="00E52BA1"/>
    <w:rsid w:val="00E52CB5"/>
    <w:rsid w:val="00E52CC9"/>
    <w:rsid w:val="00E52D32"/>
    <w:rsid w:val="00E52D55"/>
    <w:rsid w:val="00E52E0B"/>
    <w:rsid w:val="00E52E73"/>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EA"/>
    <w:rsid w:val="00E53613"/>
    <w:rsid w:val="00E53630"/>
    <w:rsid w:val="00E5364E"/>
    <w:rsid w:val="00E536DE"/>
    <w:rsid w:val="00E538FD"/>
    <w:rsid w:val="00E5394C"/>
    <w:rsid w:val="00E53A05"/>
    <w:rsid w:val="00E53B37"/>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58"/>
    <w:rsid w:val="00E5499A"/>
    <w:rsid w:val="00E549A0"/>
    <w:rsid w:val="00E54A0C"/>
    <w:rsid w:val="00E54AAA"/>
    <w:rsid w:val="00E54B91"/>
    <w:rsid w:val="00E54BE6"/>
    <w:rsid w:val="00E54C51"/>
    <w:rsid w:val="00E54C7E"/>
    <w:rsid w:val="00E54D5D"/>
    <w:rsid w:val="00E54D6C"/>
    <w:rsid w:val="00E54D79"/>
    <w:rsid w:val="00E54EE5"/>
    <w:rsid w:val="00E54F64"/>
    <w:rsid w:val="00E54FF4"/>
    <w:rsid w:val="00E551CF"/>
    <w:rsid w:val="00E55229"/>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AE"/>
    <w:rsid w:val="00E5621F"/>
    <w:rsid w:val="00E5623D"/>
    <w:rsid w:val="00E563B9"/>
    <w:rsid w:val="00E56441"/>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2BA"/>
    <w:rsid w:val="00E604D3"/>
    <w:rsid w:val="00E604D6"/>
    <w:rsid w:val="00E60648"/>
    <w:rsid w:val="00E6075F"/>
    <w:rsid w:val="00E6098C"/>
    <w:rsid w:val="00E609DE"/>
    <w:rsid w:val="00E60AA4"/>
    <w:rsid w:val="00E60B4A"/>
    <w:rsid w:val="00E60C66"/>
    <w:rsid w:val="00E60CAA"/>
    <w:rsid w:val="00E60CD0"/>
    <w:rsid w:val="00E60D36"/>
    <w:rsid w:val="00E60D6C"/>
    <w:rsid w:val="00E60D77"/>
    <w:rsid w:val="00E6102E"/>
    <w:rsid w:val="00E61043"/>
    <w:rsid w:val="00E6121D"/>
    <w:rsid w:val="00E61311"/>
    <w:rsid w:val="00E613E6"/>
    <w:rsid w:val="00E6142D"/>
    <w:rsid w:val="00E614BA"/>
    <w:rsid w:val="00E61747"/>
    <w:rsid w:val="00E6177B"/>
    <w:rsid w:val="00E61837"/>
    <w:rsid w:val="00E61970"/>
    <w:rsid w:val="00E61FAC"/>
    <w:rsid w:val="00E62074"/>
    <w:rsid w:val="00E620EE"/>
    <w:rsid w:val="00E62136"/>
    <w:rsid w:val="00E621CE"/>
    <w:rsid w:val="00E62234"/>
    <w:rsid w:val="00E62271"/>
    <w:rsid w:val="00E62377"/>
    <w:rsid w:val="00E6238A"/>
    <w:rsid w:val="00E6240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305B"/>
    <w:rsid w:val="00E630CD"/>
    <w:rsid w:val="00E630F1"/>
    <w:rsid w:val="00E63159"/>
    <w:rsid w:val="00E631F7"/>
    <w:rsid w:val="00E63289"/>
    <w:rsid w:val="00E632CA"/>
    <w:rsid w:val="00E6339B"/>
    <w:rsid w:val="00E636BE"/>
    <w:rsid w:val="00E636D9"/>
    <w:rsid w:val="00E6395B"/>
    <w:rsid w:val="00E63A16"/>
    <w:rsid w:val="00E63A86"/>
    <w:rsid w:val="00E63B77"/>
    <w:rsid w:val="00E63C9E"/>
    <w:rsid w:val="00E63D24"/>
    <w:rsid w:val="00E63D71"/>
    <w:rsid w:val="00E63E44"/>
    <w:rsid w:val="00E63EA3"/>
    <w:rsid w:val="00E63F35"/>
    <w:rsid w:val="00E63F7A"/>
    <w:rsid w:val="00E63FF7"/>
    <w:rsid w:val="00E6405B"/>
    <w:rsid w:val="00E6425B"/>
    <w:rsid w:val="00E6428F"/>
    <w:rsid w:val="00E6437C"/>
    <w:rsid w:val="00E643B1"/>
    <w:rsid w:val="00E64431"/>
    <w:rsid w:val="00E64482"/>
    <w:rsid w:val="00E64502"/>
    <w:rsid w:val="00E6450E"/>
    <w:rsid w:val="00E64530"/>
    <w:rsid w:val="00E64590"/>
    <w:rsid w:val="00E64756"/>
    <w:rsid w:val="00E6477C"/>
    <w:rsid w:val="00E64822"/>
    <w:rsid w:val="00E648BE"/>
    <w:rsid w:val="00E64C6F"/>
    <w:rsid w:val="00E64D2E"/>
    <w:rsid w:val="00E64D63"/>
    <w:rsid w:val="00E64DCC"/>
    <w:rsid w:val="00E64FE6"/>
    <w:rsid w:val="00E65048"/>
    <w:rsid w:val="00E65086"/>
    <w:rsid w:val="00E65090"/>
    <w:rsid w:val="00E650E9"/>
    <w:rsid w:val="00E65162"/>
    <w:rsid w:val="00E65202"/>
    <w:rsid w:val="00E6533C"/>
    <w:rsid w:val="00E653F6"/>
    <w:rsid w:val="00E65513"/>
    <w:rsid w:val="00E655D8"/>
    <w:rsid w:val="00E656A3"/>
    <w:rsid w:val="00E656BB"/>
    <w:rsid w:val="00E656C3"/>
    <w:rsid w:val="00E6578C"/>
    <w:rsid w:val="00E657C0"/>
    <w:rsid w:val="00E6592B"/>
    <w:rsid w:val="00E659E1"/>
    <w:rsid w:val="00E65A0E"/>
    <w:rsid w:val="00E65A10"/>
    <w:rsid w:val="00E65A12"/>
    <w:rsid w:val="00E65CEF"/>
    <w:rsid w:val="00E65D9A"/>
    <w:rsid w:val="00E65E5B"/>
    <w:rsid w:val="00E65EF5"/>
    <w:rsid w:val="00E65F68"/>
    <w:rsid w:val="00E6608B"/>
    <w:rsid w:val="00E660BE"/>
    <w:rsid w:val="00E660EE"/>
    <w:rsid w:val="00E661A7"/>
    <w:rsid w:val="00E661EC"/>
    <w:rsid w:val="00E66240"/>
    <w:rsid w:val="00E6626D"/>
    <w:rsid w:val="00E6628B"/>
    <w:rsid w:val="00E66404"/>
    <w:rsid w:val="00E6655B"/>
    <w:rsid w:val="00E666DA"/>
    <w:rsid w:val="00E66736"/>
    <w:rsid w:val="00E667F8"/>
    <w:rsid w:val="00E669AB"/>
    <w:rsid w:val="00E66A11"/>
    <w:rsid w:val="00E66A77"/>
    <w:rsid w:val="00E66C36"/>
    <w:rsid w:val="00E66C61"/>
    <w:rsid w:val="00E66CF7"/>
    <w:rsid w:val="00E66D43"/>
    <w:rsid w:val="00E66D82"/>
    <w:rsid w:val="00E66E13"/>
    <w:rsid w:val="00E66EAA"/>
    <w:rsid w:val="00E66FB9"/>
    <w:rsid w:val="00E66FF1"/>
    <w:rsid w:val="00E670D1"/>
    <w:rsid w:val="00E67137"/>
    <w:rsid w:val="00E6713B"/>
    <w:rsid w:val="00E67447"/>
    <w:rsid w:val="00E674BD"/>
    <w:rsid w:val="00E6757B"/>
    <w:rsid w:val="00E6763A"/>
    <w:rsid w:val="00E676EB"/>
    <w:rsid w:val="00E67741"/>
    <w:rsid w:val="00E67779"/>
    <w:rsid w:val="00E67784"/>
    <w:rsid w:val="00E67861"/>
    <w:rsid w:val="00E6788D"/>
    <w:rsid w:val="00E67910"/>
    <w:rsid w:val="00E67ACB"/>
    <w:rsid w:val="00E67B06"/>
    <w:rsid w:val="00E67CD0"/>
    <w:rsid w:val="00E67F3B"/>
    <w:rsid w:val="00E7008F"/>
    <w:rsid w:val="00E7029F"/>
    <w:rsid w:val="00E70344"/>
    <w:rsid w:val="00E7035C"/>
    <w:rsid w:val="00E7043B"/>
    <w:rsid w:val="00E704A4"/>
    <w:rsid w:val="00E704AC"/>
    <w:rsid w:val="00E70524"/>
    <w:rsid w:val="00E7056B"/>
    <w:rsid w:val="00E705BE"/>
    <w:rsid w:val="00E70611"/>
    <w:rsid w:val="00E7073A"/>
    <w:rsid w:val="00E7078B"/>
    <w:rsid w:val="00E70810"/>
    <w:rsid w:val="00E708A7"/>
    <w:rsid w:val="00E70967"/>
    <w:rsid w:val="00E709A5"/>
    <w:rsid w:val="00E70AE9"/>
    <w:rsid w:val="00E70B24"/>
    <w:rsid w:val="00E70BEE"/>
    <w:rsid w:val="00E70CD9"/>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706"/>
    <w:rsid w:val="00E71711"/>
    <w:rsid w:val="00E717F4"/>
    <w:rsid w:val="00E71826"/>
    <w:rsid w:val="00E71827"/>
    <w:rsid w:val="00E7183F"/>
    <w:rsid w:val="00E71A31"/>
    <w:rsid w:val="00E71A4C"/>
    <w:rsid w:val="00E71C47"/>
    <w:rsid w:val="00E71E2A"/>
    <w:rsid w:val="00E71E32"/>
    <w:rsid w:val="00E71EF8"/>
    <w:rsid w:val="00E71F7E"/>
    <w:rsid w:val="00E7210E"/>
    <w:rsid w:val="00E72214"/>
    <w:rsid w:val="00E722D6"/>
    <w:rsid w:val="00E7233A"/>
    <w:rsid w:val="00E723AC"/>
    <w:rsid w:val="00E72436"/>
    <w:rsid w:val="00E7247A"/>
    <w:rsid w:val="00E724C2"/>
    <w:rsid w:val="00E724EE"/>
    <w:rsid w:val="00E72690"/>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83"/>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C57"/>
    <w:rsid w:val="00E74D93"/>
    <w:rsid w:val="00E74EE3"/>
    <w:rsid w:val="00E750C2"/>
    <w:rsid w:val="00E750E9"/>
    <w:rsid w:val="00E7511D"/>
    <w:rsid w:val="00E75296"/>
    <w:rsid w:val="00E752E3"/>
    <w:rsid w:val="00E75321"/>
    <w:rsid w:val="00E753DC"/>
    <w:rsid w:val="00E75496"/>
    <w:rsid w:val="00E75580"/>
    <w:rsid w:val="00E755CF"/>
    <w:rsid w:val="00E755DD"/>
    <w:rsid w:val="00E75657"/>
    <w:rsid w:val="00E756F5"/>
    <w:rsid w:val="00E75753"/>
    <w:rsid w:val="00E757A9"/>
    <w:rsid w:val="00E75874"/>
    <w:rsid w:val="00E75961"/>
    <w:rsid w:val="00E759D8"/>
    <w:rsid w:val="00E75A28"/>
    <w:rsid w:val="00E75A52"/>
    <w:rsid w:val="00E75A62"/>
    <w:rsid w:val="00E75A7E"/>
    <w:rsid w:val="00E75CB3"/>
    <w:rsid w:val="00E75EA8"/>
    <w:rsid w:val="00E75F02"/>
    <w:rsid w:val="00E75F44"/>
    <w:rsid w:val="00E75F75"/>
    <w:rsid w:val="00E76024"/>
    <w:rsid w:val="00E76152"/>
    <w:rsid w:val="00E761FA"/>
    <w:rsid w:val="00E7626F"/>
    <w:rsid w:val="00E762A2"/>
    <w:rsid w:val="00E762B7"/>
    <w:rsid w:val="00E7648D"/>
    <w:rsid w:val="00E76494"/>
    <w:rsid w:val="00E76576"/>
    <w:rsid w:val="00E76675"/>
    <w:rsid w:val="00E766FB"/>
    <w:rsid w:val="00E7676B"/>
    <w:rsid w:val="00E76783"/>
    <w:rsid w:val="00E76875"/>
    <w:rsid w:val="00E768BE"/>
    <w:rsid w:val="00E768DF"/>
    <w:rsid w:val="00E769C5"/>
    <w:rsid w:val="00E769F6"/>
    <w:rsid w:val="00E76A1A"/>
    <w:rsid w:val="00E76BC3"/>
    <w:rsid w:val="00E76C0D"/>
    <w:rsid w:val="00E76F32"/>
    <w:rsid w:val="00E76F5A"/>
    <w:rsid w:val="00E76F70"/>
    <w:rsid w:val="00E76FCC"/>
    <w:rsid w:val="00E76FE2"/>
    <w:rsid w:val="00E7719A"/>
    <w:rsid w:val="00E7729B"/>
    <w:rsid w:val="00E77368"/>
    <w:rsid w:val="00E77420"/>
    <w:rsid w:val="00E774EA"/>
    <w:rsid w:val="00E77547"/>
    <w:rsid w:val="00E77593"/>
    <w:rsid w:val="00E775A8"/>
    <w:rsid w:val="00E775EF"/>
    <w:rsid w:val="00E7767D"/>
    <w:rsid w:val="00E776FE"/>
    <w:rsid w:val="00E77787"/>
    <w:rsid w:val="00E7778C"/>
    <w:rsid w:val="00E77793"/>
    <w:rsid w:val="00E77832"/>
    <w:rsid w:val="00E77879"/>
    <w:rsid w:val="00E778A7"/>
    <w:rsid w:val="00E77A03"/>
    <w:rsid w:val="00E77B1E"/>
    <w:rsid w:val="00E77C6E"/>
    <w:rsid w:val="00E77D34"/>
    <w:rsid w:val="00E77ECF"/>
    <w:rsid w:val="00E80127"/>
    <w:rsid w:val="00E80228"/>
    <w:rsid w:val="00E802EF"/>
    <w:rsid w:val="00E8038E"/>
    <w:rsid w:val="00E8039D"/>
    <w:rsid w:val="00E803E0"/>
    <w:rsid w:val="00E804B3"/>
    <w:rsid w:val="00E805E6"/>
    <w:rsid w:val="00E8063B"/>
    <w:rsid w:val="00E806AF"/>
    <w:rsid w:val="00E807A9"/>
    <w:rsid w:val="00E80831"/>
    <w:rsid w:val="00E8085A"/>
    <w:rsid w:val="00E8094A"/>
    <w:rsid w:val="00E8095F"/>
    <w:rsid w:val="00E809B9"/>
    <w:rsid w:val="00E80A4D"/>
    <w:rsid w:val="00E80A9D"/>
    <w:rsid w:val="00E80BBB"/>
    <w:rsid w:val="00E80C34"/>
    <w:rsid w:val="00E80C93"/>
    <w:rsid w:val="00E80D32"/>
    <w:rsid w:val="00E80EAF"/>
    <w:rsid w:val="00E80EE8"/>
    <w:rsid w:val="00E80FB5"/>
    <w:rsid w:val="00E80FF3"/>
    <w:rsid w:val="00E8102E"/>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B40"/>
    <w:rsid w:val="00E81C39"/>
    <w:rsid w:val="00E81D69"/>
    <w:rsid w:val="00E81D95"/>
    <w:rsid w:val="00E81F1A"/>
    <w:rsid w:val="00E81F46"/>
    <w:rsid w:val="00E81FF2"/>
    <w:rsid w:val="00E820D4"/>
    <w:rsid w:val="00E820F0"/>
    <w:rsid w:val="00E82428"/>
    <w:rsid w:val="00E8278C"/>
    <w:rsid w:val="00E827FB"/>
    <w:rsid w:val="00E82880"/>
    <w:rsid w:val="00E828A6"/>
    <w:rsid w:val="00E82ACA"/>
    <w:rsid w:val="00E82D16"/>
    <w:rsid w:val="00E82D27"/>
    <w:rsid w:val="00E82D6E"/>
    <w:rsid w:val="00E82E41"/>
    <w:rsid w:val="00E83087"/>
    <w:rsid w:val="00E8320A"/>
    <w:rsid w:val="00E8329B"/>
    <w:rsid w:val="00E83311"/>
    <w:rsid w:val="00E83317"/>
    <w:rsid w:val="00E83364"/>
    <w:rsid w:val="00E8343C"/>
    <w:rsid w:val="00E8349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ED"/>
    <w:rsid w:val="00E8400E"/>
    <w:rsid w:val="00E840BB"/>
    <w:rsid w:val="00E840C5"/>
    <w:rsid w:val="00E840E5"/>
    <w:rsid w:val="00E84146"/>
    <w:rsid w:val="00E841AE"/>
    <w:rsid w:val="00E842B8"/>
    <w:rsid w:val="00E84439"/>
    <w:rsid w:val="00E84458"/>
    <w:rsid w:val="00E84654"/>
    <w:rsid w:val="00E84701"/>
    <w:rsid w:val="00E84723"/>
    <w:rsid w:val="00E848BF"/>
    <w:rsid w:val="00E84C40"/>
    <w:rsid w:val="00E84C41"/>
    <w:rsid w:val="00E84C86"/>
    <w:rsid w:val="00E84D95"/>
    <w:rsid w:val="00E84F70"/>
    <w:rsid w:val="00E84FDD"/>
    <w:rsid w:val="00E84FEC"/>
    <w:rsid w:val="00E8503C"/>
    <w:rsid w:val="00E85231"/>
    <w:rsid w:val="00E852DF"/>
    <w:rsid w:val="00E8536E"/>
    <w:rsid w:val="00E8541E"/>
    <w:rsid w:val="00E85439"/>
    <w:rsid w:val="00E85448"/>
    <w:rsid w:val="00E85497"/>
    <w:rsid w:val="00E855D9"/>
    <w:rsid w:val="00E8566B"/>
    <w:rsid w:val="00E8567B"/>
    <w:rsid w:val="00E856AF"/>
    <w:rsid w:val="00E856D3"/>
    <w:rsid w:val="00E856DE"/>
    <w:rsid w:val="00E857A6"/>
    <w:rsid w:val="00E857BE"/>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F84"/>
    <w:rsid w:val="00E85FB1"/>
    <w:rsid w:val="00E8608E"/>
    <w:rsid w:val="00E8621C"/>
    <w:rsid w:val="00E86287"/>
    <w:rsid w:val="00E862A6"/>
    <w:rsid w:val="00E862CF"/>
    <w:rsid w:val="00E8631A"/>
    <w:rsid w:val="00E8635F"/>
    <w:rsid w:val="00E86380"/>
    <w:rsid w:val="00E863DE"/>
    <w:rsid w:val="00E86537"/>
    <w:rsid w:val="00E86545"/>
    <w:rsid w:val="00E8667F"/>
    <w:rsid w:val="00E866A0"/>
    <w:rsid w:val="00E86817"/>
    <w:rsid w:val="00E86A34"/>
    <w:rsid w:val="00E86ACB"/>
    <w:rsid w:val="00E86B4F"/>
    <w:rsid w:val="00E86B93"/>
    <w:rsid w:val="00E86BAA"/>
    <w:rsid w:val="00E86CC8"/>
    <w:rsid w:val="00E86CCD"/>
    <w:rsid w:val="00E86D5A"/>
    <w:rsid w:val="00E86D74"/>
    <w:rsid w:val="00E8712D"/>
    <w:rsid w:val="00E87194"/>
    <w:rsid w:val="00E871AE"/>
    <w:rsid w:val="00E871ED"/>
    <w:rsid w:val="00E87306"/>
    <w:rsid w:val="00E873B2"/>
    <w:rsid w:val="00E873E6"/>
    <w:rsid w:val="00E874A6"/>
    <w:rsid w:val="00E8757C"/>
    <w:rsid w:val="00E875DD"/>
    <w:rsid w:val="00E8764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AC"/>
    <w:rsid w:val="00E9001B"/>
    <w:rsid w:val="00E9013E"/>
    <w:rsid w:val="00E9028C"/>
    <w:rsid w:val="00E902B3"/>
    <w:rsid w:val="00E9037A"/>
    <w:rsid w:val="00E90418"/>
    <w:rsid w:val="00E9047C"/>
    <w:rsid w:val="00E904EB"/>
    <w:rsid w:val="00E9053C"/>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EA"/>
    <w:rsid w:val="00E913AC"/>
    <w:rsid w:val="00E913FB"/>
    <w:rsid w:val="00E9143E"/>
    <w:rsid w:val="00E91487"/>
    <w:rsid w:val="00E915D1"/>
    <w:rsid w:val="00E916BF"/>
    <w:rsid w:val="00E917F2"/>
    <w:rsid w:val="00E91B91"/>
    <w:rsid w:val="00E91B94"/>
    <w:rsid w:val="00E91B95"/>
    <w:rsid w:val="00E91BBE"/>
    <w:rsid w:val="00E91CD3"/>
    <w:rsid w:val="00E91D15"/>
    <w:rsid w:val="00E91E4F"/>
    <w:rsid w:val="00E91E89"/>
    <w:rsid w:val="00E9226C"/>
    <w:rsid w:val="00E92279"/>
    <w:rsid w:val="00E922C0"/>
    <w:rsid w:val="00E923F8"/>
    <w:rsid w:val="00E92564"/>
    <w:rsid w:val="00E92568"/>
    <w:rsid w:val="00E925DC"/>
    <w:rsid w:val="00E9269F"/>
    <w:rsid w:val="00E926BD"/>
    <w:rsid w:val="00E926D1"/>
    <w:rsid w:val="00E926EB"/>
    <w:rsid w:val="00E92775"/>
    <w:rsid w:val="00E9281E"/>
    <w:rsid w:val="00E92A76"/>
    <w:rsid w:val="00E92AC0"/>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E3"/>
    <w:rsid w:val="00E95DFC"/>
    <w:rsid w:val="00E95F9F"/>
    <w:rsid w:val="00E95FE4"/>
    <w:rsid w:val="00E96017"/>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26"/>
    <w:rsid w:val="00E968D9"/>
    <w:rsid w:val="00E968E4"/>
    <w:rsid w:val="00E968E6"/>
    <w:rsid w:val="00E96B90"/>
    <w:rsid w:val="00E96C89"/>
    <w:rsid w:val="00E96CB4"/>
    <w:rsid w:val="00E96DD6"/>
    <w:rsid w:val="00E96E85"/>
    <w:rsid w:val="00E96F7A"/>
    <w:rsid w:val="00E96FAB"/>
    <w:rsid w:val="00E9709E"/>
    <w:rsid w:val="00E970D2"/>
    <w:rsid w:val="00E97297"/>
    <w:rsid w:val="00E973C5"/>
    <w:rsid w:val="00E973D4"/>
    <w:rsid w:val="00E973D8"/>
    <w:rsid w:val="00E974C2"/>
    <w:rsid w:val="00E9752C"/>
    <w:rsid w:val="00E9766A"/>
    <w:rsid w:val="00E976B3"/>
    <w:rsid w:val="00E97724"/>
    <w:rsid w:val="00E9784C"/>
    <w:rsid w:val="00E978A7"/>
    <w:rsid w:val="00E978F8"/>
    <w:rsid w:val="00E97A01"/>
    <w:rsid w:val="00E97B87"/>
    <w:rsid w:val="00E97C64"/>
    <w:rsid w:val="00E97CE0"/>
    <w:rsid w:val="00E97D24"/>
    <w:rsid w:val="00E97D28"/>
    <w:rsid w:val="00E97DD2"/>
    <w:rsid w:val="00E97E68"/>
    <w:rsid w:val="00E97EE9"/>
    <w:rsid w:val="00E97F91"/>
    <w:rsid w:val="00EA004B"/>
    <w:rsid w:val="00EA0059"/>
    <w:rsid w:val="00EA0306"/>
    <w:rsid w:val="00EA0325"/>
    <w:rsid w:val="00EA0366"/>
    <w:rsid w:val="00EA0375"/>
    <w:rsid w:val="00EA03C3"/>
    <w:rsid w:val="00EA0433"/>
    <w:rsid w:val="00EA0564"/>
    <w:rsid w:val="00EA05A9"/>
    <w:rsid w:val="00EA05C1"/>
    <w:rsid w:val="00EA05FA"/>
    <w:rsid w:val="00EA09A2"/>
    <w:rsid w:val="00EA09E9"/>
    <w:rsid w:val="00EA0A1E"/>
    <w:rsid w:val="00EA0ABF"/>
    <w:rsid w:val="00EA0CA5"/>
    <w:rsid w:val="00EA0CD8"/>
    <w:rsid w:val="00EA0DA5"/>
    <w:rsid w:val="00EA0F0E"/>
    <w:rsid w:val="00EA0F6E"/>
    <w:rsid w:val="00EA0FB9"/>
    <w:rsid w:val="00EA109D"/>
    <w:rsid w:val="00EA10A0"/>
    <w:rsid w:val="00EA1128"/>
    <w:rsid w:val="00EA11C2"/>
    <w:rsid w:val="00EA125B"/>
    <w:rsid w:val="00EA125C"/>
    <w:rsid w:val="00EA12D3"/>
    <w:rsid w:val="00EA14E1"/>
    <w:rsid w:val="00EA14E5"/>
    <w:rsid w:val="00EA1560"/>
    <w:rsid w:val="00EA168C"/>
    <w:rsid w:val="00EA171F"/>
    <w:rsid w:val="00EA185A"/>
    <w:rsid w:val="00EA18C1"/>
    <w:rsid w:val="00EA18E6"/>
    <w:rsid w:val="00EA1A19"/>
    <w:rsid w:val="00EA1AA0"/>
    <w:rsid w:val="00EA1AD0"/>
    <w:rsid w:val="00EA1B94"/>
    <w:rsid w:val="00EA1BEC"/>
    <w:rsid w:val="00EA1C18"/>
    <w:rsid w:val="00EA1C88"/>
    <w:rsid w:val="00EA1D2F"/>
    <w:rsid w:val="00EA1D36"/>
    <w:rsid w:val="00EA1D3B"/>
    <w:rsid w:val="00EA1DBD"/>
    <w:rsid w:val="00EA1DE6"/>
    <w:rsid w:val="00EA1E1A"/>
    <w:rsid w:val="00EA1E6C"/>
    <w:rsid w:val="00EA1E76"/>
    <w:rsid w:val="00EA200E"/>
    <w:rsid w:val="00EA202C"/>
    <w:rsid w:val="00EA2040"/>
    <w:rsid w:val="00EA2117"/>
    <w:rsid w:val="00EA215C"/>
    <w:rsid w:val="00EA21AC"/>
    <w:rsid w:val="00EA21D9"/>
    <w:rsid w:val="00EA22B8"/>
    <w:rsid w:val="00EA2379"/>
    <w:rsid w:val="00EA2383"/>
    <w:rsid w:val="00EA240C"/>
    <w:rsid w:val="00EA2481"/>
    <w:rsid w:val="00EA24AF"/>
    <w:rsid w:val="00EA25A4"/>
    <w:rsid w:val="00EA25A9"/>
    <w:rsid w:val="00EA26A1"/>
    <w:rsid w:val="00EA2700"/>
    <w:rsid w:val="00EA2722"/>
    <w:rsid w:val="00EA2728"/>
    <w:rsid w:val="00EA27A7"/>
    <w:rsid w:val="00EA2996"/>
    <w:rsid w:val="00EA2A27"/>
    <w:rsid w:val="00EA2AFE"/>
    <w:rsid w:val="00EA2BAB"/>
    <w:rsid w:val="00EA2BC7"/>
    <w:rsid w:val="00EA2C35"/>
    <w:rsid w:val="00EA2CBF"/>
    <w:rsid w:val="00EA2D4D"/>
    <w:rsid w:val="00EA2D53"/>
    <w:rsid w:val="00EA2DE6"/>
    <w:rsid w:val="00EA2EE1"/>
    <w:rsid w:val="00EA2F39"/>
    <w:rsid w:val="00EA3316"/>
    <w:rsid w:val="00EA33DC"/>
    <w:rsid w:val="00EA33E9"/>
    <w:rsid w:val="00EA3413"/>
    <w:rsid w:val="00EA349D"/>
    <w:rsid w:val="00EA34BA"/>
    <w:rsid w:val="00EA351C"/>
    <w:rsid w:val="00EA356C"/>
    <w:rsid w:val="00EA359A"/>
    <w:rsid w:val="00EA35A6"/>
    <w:rsid w:val="00EA362F"/>
    <w:rsid w:val="00EA3651"/>
    <w:rsid w:val="00EA376B"/>
    <w:rsid w:val="00EA3774"/>
    <w:rsid w:val="00EA3895"/>
    <w:rsid w:val="00EA38BE"/>
    <w:rsid w:val="00EA38C0"/>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3B7"/>
    <w:rsid w:val="00EA4453"/>
    <w:rsid w:val="00EA4480"/>
    <w:rsid w:val="00EA44F0"/>
    <w:rsid w:val="00EA4503"/>
    <w:rsid w:val="00EA452C"/>
    <w:rsid w:val="00EA45B4"/>
    <w:rsid w:val="00EA46B9"/>
    <w:rsid w:val="00EA46FE"/>
    <w:rsid w:val="00EA471C"/>
    <w:rsid w:val="00EA4739"/>
    <w:rsid w:val="00EA479C"/>
    <w:rsid w:val="00EA47CE"/>
    <w:rsid w:val="00EA49B5"/>
    <w:rsid w:val="00EA4AFA"/>
    <w:rsid w:val="00EA4C08"/>
    <w:rsid w:val="00EA4D05"/>
    <w:rsid w:val="00EA4D51"/>
    <w:rsid w:val="00EA4D7D"/>
    <w:rsid w:val="00EA4E73"/>
    <w:rsid w:val="00EA4F58"/>
    <w:rsid w:val="00EA5127"/>
    <w:rsid w:val="00EA521F"/>
    <w:rsid w:val="00EA523B"/>
    <w:rsid w:val="00EA5396"/>
    <w:rsid w:val="00EA54D1"/>
    <w:rsid w:val="00EA5562"/>
    <w:rsid w:val="00EA5608"/>
    <w:rsid w:val="00EA5666"/>
    <w:rsid w:val="00EA56B3"/>
    <w:rsid w:val="00EA572C"/>
    <w:rsid w:val="00EA5913"/>
    <w:rsid w:val="00EA5968"/>
    <w:rsid w:val="00EA5A44"/>
    <w:rsid w:val="00EA5AD0"/>
    <w:rsid w:val="00EA5B51"/>
    <w:rsid w:val="00EA5C0B"/>
    <w:rsid w:val="00EA5CFF"/>
    <w:rsid w:val="00EA5D19"/>
    <w:rsid w:val="00EA5E25"/>
    <w:rsid w:val="00EA5E81"/>
    <w:rsid w:val="00EA5FE0"/>
    <w:rsid w:val="00EA5FED"/>
    <w:rsid w:val="00EA6179"/>
    <w:rsid w:val="00EA6215"/>
    <w:rsid w:val="00EA62D5"/>
    <w:rsid w:val="00EA6302"/>
    <w:rsid w:val="00EA6644"/>
    <w:rsid w:val="00EA6690"/>
    <w:rsid w:val="00EA66B7"/>
    <w:rsid w:val="00EA67A7"/>
    <w:rsid w:val="00EA67D8"/>
    <w:rsid w:val="00EA680B"/>
    <w:rsid w:val="00EA6864"/>
    <w:rsid w:val="00EA688B"/>
    <w:rsid w:val="00EA68B8"/>
    <w:rsid w:val="00EA68D1"/>
    <w:rsid w:val="00EA6A0A"/>
    <w:rsid w:val="00EA6A64"/>
    <w:rsid w:val="00EA6BC1"/>
    <w:rsid w:val="00EA6D19"/>
    <w:rsid w:val="00EA6DEA"/>
    <w:rsid w:val="00EA6E17"/>
    <w:rsid w:val="00EA6EB8"/>
    <w:rsid w:val="00EA70B5"/>
    <w:rsid w:val="00EA70FE"/>
    <w:rsid w:val="00EA7157"/>
    <w:rsid w:val="00EA71D9"/>
    <w:rsid w:val="00EA71FA"/>
    <w:rsid w:val="00EA730D"/>
    <w:rsid w:val="00EA73E8"/>
    <w:rsid w:val="00EA749B"/>
    <w:rsid w:val="00EA75A3"/>
    <w:rsid w:val="00EA75E4"/>
    <w:rsid w:val="00EA7687"/>
    <w:rsid w:val="00EA772D"/>
    <w:rsid w:val="00EA7781"/>
    <w:rsid w:val="00EA77AC"/>
    <w:rsid w:val="00EA7843"/>
    <w:rsid w:val="00EA78D1"/>
    <w:rsid w:val="00EA7956"/>
    <w:rsid w:val="00EA7A5F"/>
    <w:rsid w:val="00EA7C4B"/>
    <w:rsid w:val="00EA7CA5"/>
    <w:rsid w:val="00EA7D61"/>
    <w:rsid w:val="00EA7D84"/>
    <w:rsid w:val="00EA7DA4"/>
    <w:rsid w:val="00EA7F21"/>
    <w:rsid w:val="00EA7FB9"/>
    <w:rsid w:val="00EB00BB"/>
    <w:rsid w:val="00EB011C"/>
    <w:rsid w:val="00EB013E"/>
    <w:rsid w:val="00EB01E7"/>
    <w:rsid w:val="00EB03DF"/>
    <w:rsid w:val="00EB0520"/>
    <w:rsid w:val="00EB0528"/>
    <w:rsid w:val="00EB070A"/>
    <w:rsid w:val="00EB0743"/>
    <w:rsid w:val="00EB07BA"/>
    <w:rsid w:val="00EB07F4"/>
    <w:rsid w:val="00EB08BF"/>
    <w:rsid w:val="00EB0918"/>
    <w:rsid w:val="00EB09AC"/>
    <w:rsid w:val="00EB09C0"/>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94"/>
    <w:rsid w:val="00EB10B8"/>
    <w:rsid w:val="00EB125A"/>
    <w:rsid w:val="00EB128E"/>
    <w:rsid w:val="00EB1333"/>
    <w:rsid w:val="00EB133E"/>
    <w:rsid w:val="00EB1348"/>
    <w:rsid w:val="00EB13F8"/>
    <w:rsid w:val="00EB147F"/>
    <w:rsid w:val="00EB14DC"/>
    <w:rsid w:val="00EB17D9"/>
    <w:rsid w:val="00EB184A"/>
    <w:rsid w:val="00EB195A"/>
    <w:rsid w:val="00EB1A10"/>
    <w:rsid w:val="00EB1A26"/>
    <w:rsid w:val="00EB1B0B"/>
    <w:rsid w:val="00EB1C0A"/>
    <w:rsid w:val="00EB1C67"/>
    <w:rsid w:val="00EB1DEE"/>
    <w:rsid w:val="00EB1EFC"/>
    <w:rsid w:val="00EB2054"/>
    <w:rsid w:val="00EB20E8"/>
    <w:rsid w:val="00EB221C"/>
    <w:rsid w:val="00EB236A"/>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85F"/>
    <w:rsid w:val="00EB38A1"/>
    <w:rsid w:val="00EB3909"/>
    <w:rsid w:val="00EB3943"/>
    <w:rsid w:val="00EB3AD6"/>
    <w:rsid w:val="00EB3AE0"/>
    <w:rsid w:val="00EB3C18"/>
    <w:rsid w:val="00EB3CC7"/>
    <w:rsid w:val="00EB3E39"/>
    <w:rsid w:val="00EB3F0E"/>
    <w:rsid w:val="00EB3F16"/>
    <w:rsid w:val="00EB3F40"/>
    <w:rsid w:val="00EB3FA4"/>
    <w:rsid w:val="00EB3FC1"/>
    <w:rsid w:val="00EB4055"/>
    <w:rsid w:val="00EB40EA"/>
    <w:rsid w:val="00EB416F"/>
    <w:rsid w:val="00EB42EB"/>
    <w:rsid w:val="00EB43C3"/>
    <w:rsid w:val="00EB458C"/>
    <w:rsid w:val="00EB4655"/>
    <w:rsid w:val="00EB46DC"/>
    <w:rsid w:val="00EB4757"/>
    <w:rsid w:val="00EB47E9"/>
    <w:rsid w:val="00EB496D"/>
    <w:rsid w:val="00EB4A81"/>
    <w:rsid w:val="00EB4A9E"/>
    <w:rsid w:val="00EB4B30"/>
    <w:rsid w:val="00EB4B80"/>
    <w:rsid w:val="00EB4DBE"/>
    <w:rsid w:val="00EB4DC2"/>
    <w:rsid w:val="00EB4E31"/>
    <w:rsid w:val="00EB4EB3"/>
    <w:rsid w:val="00EB4F95"/>
    <w:rsid w:val="00EB4FAB"/>
    <w:rsid w:val="00EB5094"/>
    <w:rsid w:val="00EB50F4"/>
    <w:rsid w:val="00EB5148"/>
    <w:rsid w:val="00EB51D0"/>
    <w:rsid w:val="00EB51F7"/>
    <w:rsid w:val="00EB52C7"/>
    <w:rsid w:val="00EB52DC"/>
    <w:rsid w:val="00EB53C2"/>
    <w:rsid w:val="00EB5400"/>
    <w:rsid w:val="00EB546B"/>
    <w:rsid w:val="00EB54C3"/>
    <w:rsid w:val="00EB55BA"/>
    <w:rsid w:val="00EB5730"/>
    <w:rsid w:val="00EB5786"/>
    <w:rsid w:val="00EB578C"/>
    <w:rsid w:val="00EB57D1"/>
    <w:rsid w:val="00EB5837"/>
    <w:rsid w:val="00EB58D5"/>
    <w:rsid w:val="00EB596C"/>
    <w:rsid w:val="00EB596E"/>
    <w:rsid w:val="00EB5C18"/>
    <w:rsid w:val="00EB5D2C"/>
    <w:rsid w:val="00EB5D6A"/>
    <w:rsid w:val="00EB5DFB"/>
    <w:rsid w:val="00EB5DFD"/>
    <w:rsid w:val="00EB5E72"/>
    <w:rsid w:val="00EB5F43"/>
    <w:rsid w:val="00EB5F6E"/>
    <w:rsid w:val="00EB5F8D"/>
    <w:rsid w:val="00EB5FF5"/>
    <w:rsid w:val="00EB6015"/>
    <w:rsid w:val="00EB6040"/>
    <w:rsid w:val="00EB60AC"/>
    <w:rsid w:val="00EB610F"/>
    <w:rsid w:val="00EB61EF"/>
    <w:rsid w:val="00EB6296"/>
    <w:rsid w:val="00EB6315"/>
    <w:rsid w:val="00EB642C"/>
    <w:rsid w:val="00EB652C"/>
    <w:rsid w:val="00EB672C"/>
    <w:rsid w:val="00EB6779"/>
    <w:rsid w:val="00EB67C2"/>
    <w:rsid w:val="00EB67E8"/>
    <w:rsid w:val="00EB6975"/>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C4"/>
    <w:rsid w:val="00EB7A0A"/>
    <w:rsid w:val="00EB7A19"/>
    <w:rsid w:val="00EB7A1F"/>
    <w:rsid w:val="00EB7A2D"/>
    <w:rsid w:val="00EB7A78"/>
    <w:rsid w:val="00EB7BD5"/>
    <w:rsid w:val="00EB7C4F"/>
    <w:rsid w:val="00EB7FE0"/>
    <w:rsid w:val="00EB7FFC"/>
    <w:rsid w:val="00EC003C"/>
    <w:rsid w:val="00EC02A6"/>
    <w:rsid w:val="00EC0303"/>
    <w:rsid w:val="00EC031B"/>
    <w:rsid w:val="00EC03DC"/>
    <w:rsid w:val="00EC03E4"/>
    <w:rsid w:val="00EC0453"/>
    <w:rsid w:val="00EC0455"/>
    <w:rsid w:val="00EC0558"/>
    <w:rsid w:val="00EC059B"/>
    <w:rsid w:val="00EC0636"/>
    <w:rsid w:val="00EC0649"/>
    <w:rsid w:val="00EC0707"/>
    <w:rsid w:val="00EC071B"/>
    <w:rsid w:val="00EC08C3"/>
    <w:rsid w:val="00EC0954"/>
    <w:rsid w:val="00EC0984"/>
    <w:rsid w:val="00EC0B6E"/>
    <w:rsid w:val="00EC0BBC"/>
    <w:rsid w:val="00EC0C5F"/>
    <w:rsid w:val="00EC0C64"/>
    <w:rsid w:val="00EC0D1A"/>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998"/>
    <w:rsid w:val="00EC19D5"/>
    <w:rsid w:val="00EC1B67"/>
    <w:rsid w:val="00EC1B88"/>
    <w:rsid w:val="00EC1B8F"/>
    <w:rsid w:val="00EC1CAA"/>
    <w:rsid w:val="00EC1D23"/>
    <w:rsid w:val="00EC1D83"/>
    <w:rsid w:val="00EC1DEF"/>
    <w:rsid w:val="00EC1E36"/>
    <w:rsid w:val="00EC1F4D"/>
    <w:rsid w:val="00EC1F73"/>
    <w:rsid w:val="00EC2016"/>
    <w:rsid w:val="00EC210E"/>
    <w:rsid w:val="00EC21CF"/>
    <w:rsid w:val="00EC21EB"/>
    <w:rsid w:val="00EC222E"/>
    <w:rsid w:val="00EC2241"/>
    <w:rsid w:val="00EC22DA"/>
    <w:rsid w:val="00EC241D"/>
    <w:rsid w:val="00EC2488"/>
    <w:rsid w:val="00EC258C"/>
    <w:rsid w:val="00EC2727"/>
    <w:rsid w:val="00EC27B6"/>
    <w:rsid w:val="00EC282F"/>
    <w:rsid w:val="00EC286D"/>
    <w:rsid w:val="00EC2951"/>
    <w:rsid w:val="00EC2A9A"/>
    <w:rsid w:val="00EC2BCF"/>
    <w:rsid w:val="00EC2CA0"/>
    <w:rsid w:val="00EC2CEF"/>
    <w:rsid w:val="00EC2D16"/>
    <w:rsid w:val="00EC2E49"/>
    <w:rsid w:val="00EC2E59"/>
    <w:rsid w:val="00EC2F02"/>
    <w:rsid w:val="00EC2FD4"/>
    <w:rsid w:val="00EC305E"/>
    <w:rsid w:val="00EC30AC"/>
    <w:rsid w:val="00EC3193"/>
    <w:rsid w:val="00EC31FA"/>
    <w:rsid w:val="00EC324F"/>
    <w:rsid w:val="00EC3305"/>
    <w:rsid w:val="00EC33EE"/>
    <w:rsid w:val="00EC34C3"/>
    <w:rsid w:val="00EC3582"/>
    <w:rsid w:val="00EC3584"/>
    <w:rsid w:val="00EC3622"/>
    <w:rsid w:val="00EC3676"/>
    <w:rsid w:val="00EC371D"/>
    <w:rsid w:val="00EC39F9"/>
    <w:rsid w:val="00EC3B0D"/>
    <w:rsid w:val="00EC3B21"/>
    <w:rsid w:val="00EC3B2D"/>
    <w:rsid w:val="00EC3B42"/>
    <w:rsid w:val="00EC3DE1"/>
    <w:rsid w:val="00EC3EBD"/>
    <w:rsid w:val="00EC3F9F"/>
    <w:rsid w:val="00EC40BF"/>
    <w:rsid w:val="00EC41AD"/>
    <w:rsid w:val="00EC41D0"/>
    <w:rsid w:val="00EC421D"/>
    <w:rsid w:val="00EC4221"/>
    <w:rsid w:val="00EC42D3"/>
    <w:rsid w:val="00EC4331"/>
    <w:rsid w:val="00EC439E"/>
    <w:rsid w:val="00EC4478"/>
    <w:rsid w:val="00EC449C"/>
    <w:rsid w:val="00EC45AD"/>
    <w:rsid w:val="00EC46A6"/>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3FF"/>
    <w:rsid w:val="00EC5552"/>
    <w:rsid w:val="00EC55BD"/>
    <w:rsid w:val="00EC55E6"/>
    <w:rsid w:val="00EC5604"/>
    <w:rsid w:val="00EC562D"/>
    <w:rsid w:val="00EC5685"/>
    <w:rsid w:val="00EC56B1"/>
    <w:rsid w:val="00EC56C9"/>
    <w:rsid w:val="00EC5802"/>
    <w:rsid w:val="00EC5814"/>
    <w:rsid w:val="00EC5941"/>
    <w:rsid w:val="00EC59C6"/>
    <w:rsid w:val="00EC59E9"/>
    <w:rsid w:val="00EC5B85"/>
    <w:rsid w:val="00EC5BB1"/>
    <w:rsid w:val="00EC5C2F"/>
    <w:rsid w:val="00EC5C58"/>
    <w:rsid w:val="00EC5D72"/>
    <w:rsid w:val="00EC5D91"/>
    <w:rsid w:val="00EC5E3E"/>
    <w:rsid w:val="00EC5E92"/>
    <w:rsid w:val="00EC5ECB"/>
    <w:rsid w:val="00EC5F2D"/>
    <w:rsid w:val="00EC609B"/>
    <w:rsid w:val="00EC6113"/>
    <w:rsid w:val="00EC6160"/>
    <w:rsid w:val="00EC6198"/>
    <w:rsid w:val="00EC6282"/>
    <w:rsid w:val="00EC62E1"/>
    <w:rsid w:val="00EC62E8"/>
    <w:rsid w:val="00EC6315"/>
    <w:rsid w:val="00EC635A"/>
    <w:rsid w:val="00EC63DA"/>
    <w:rsid w:val="00EC6549"/>
    <w:rsid w:val="00EC654B"/>
    <w:rsid w:val="00EC6569"/>
    <w:rsid w:val="00EC65B7"/>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3CE"/>
    <w:rsid w:val="00EC7467"/>
    <w:rsid w:val="00EC74C7"/>
    <w:rsid w:val="00EC7538"/>
    <w:rsid w:val="00EC7621"/>
    <w:rsid w:val="00EC768D"/>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AC"/>
    <w:rsid w:val="00ED00E2"/>
    <w:rsid w:val="00ED01AD"/>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914"/>
    <w:rsid w:val="00ED0A49"/>
    <w:rsid w:val="00ED0B01"/>
    <w:rsid w:val="00ED0B3E"/>
    <w:rsid w:val="00ED0C6E"/>
    <w:rsid w:val="00ED0D03"/>
    <w:rsid w:val="00ED0D21"/>
    <w:rsid w:val="00ED0E28"/>
    <w:rsid w:val="00ED0E6F"/>
    <w:rsid w:val="00ED0E96"/>
    <w:rsid w:val="00ED10A2"/>
    <w:rsid w:val="00ED1102"/>
    <w:rsid w:val="00ED120F"/>
    <w:rsid w:val="00ED1269"/>
    <w:rsid w:val="00ED12D9"/>
    <w:rsid w:val="00ED12DA"/>
    <w:rsid w:val="00ED1379"/>
    <w:rsid w:val="00ED1427"/>
    <w:rsid w:val="00ED1489"/>
    <w:rsid w:val="00ED15E3"/>
    <w:rsid w:val="00ED163C"/>
    <w:rsid w:val="00ED16AC"/>
    <w:rsid w:val="00ED1711"/>
    <w:rsid w:val="00ED1713"/>
    <w:rsid w:val="00ED1732"/>
    <w:rsid w:val="00ED1869"/>
    <w:rsid w:val="00ED192B"/>
    <w:rsid w:val="00ED1A6D"/>
    <w:rsid w:val="00ED1BDC"/>
    <w:rsid w:val="00ED1CE6"/>
    <w:rsid w:val="00ED1DB7"/>
    <w:rsid w:val="00ED1EAF"/>
    <w:rsid w:val="00ED2043"/>
    <w:rsid w:val="00ED206E"/>
    <w:rsid w:val="00ED20A9"/>
    <w:rsid w:val="00ED211B"/>
    <w:rsid w:val="00ED2136"/>
    <w:rsid w:val="00ED21D3"/>
    <w:rsid w:val="00ED2226"/>
    <w:rsid w:val="00ED22A1"/>
    <w:rsid w:val="00ED22E8"/>
    <w:rsid w:val="00ED22F9"/>
    <w:rsid w:val="00ED23B6"/>
    <w:rsid w:val="00ED246A"/>
    <w:rsid w:val="00ED24CB"/>
    <w:rsid w:val="00ED2664"/>
    <w:rsid w:val="00ED2766"/>
    <w:rsid w:val="00ED2771"/>
    <w:rsid w:val="00ED27AD"/>
    <w:rsid w:val="00ED2889"/>
    <w:rsid w:val="00ED28F7"/>
    <w:rsid w:val="00ED291A"/>
    <w:rsid w:val="00ED29E8"/>
    <w:rsid w:val="00ED2A0A"/>
    <w:rsid w:val="00ED2BFA"/>
    <w:rsid w:val="00ED2CF8"/>
    <w:rsid w:val="00ED2DEC"/>
    <w:rsid w:val="00ED2EC3"/>
    <w:rsid w:val="00ED2F49"/>
    <w:rsid w:val="00ED2F8E"/>
    <w:rsid w:val="00ED3027"/>
    <w:rsid w:val="00ED308D"/>
    <w:rsid w:val="00ED30AB"/>
    <w:rsid w:val="00ED317A"/>
    <w:rsid w:val="00ED31D0"/>
    <w:rsid w:val="00ED324F"/>
    <w:rsid w:val="00ED3319"/>
    <w:rsid w:val="00ED342E"/>
    <w:rsid w:val="00ED349F"/>
    <w:rsid w:val="00ED356B"/>
    <w:rsid w:val="00ED35DB"/>
    <w:rsid w:val="00ED35F3"/>
    <w:rsid w:val="00ED36C6"/>
    <w:rsid w:val="00ED36FE"/>
    <w:rsid w:val="00ED3791"/>
    <w:rsid w:val="00ED386F"/>
    <w:rsid w:val="00ED3960"/>
    <w:rsid w:val="00ED39A6"/>
    <w:rsid w:val="00ED3A47"/>
    <w:rsid w:val="00ED3B24"/>
    <w:rsid w:val="00ED3B65"/>
    <w:rsid w:val="00ED3D1B"/>
    <w:rsid w:val="00ED3DD4"/>
    <w:rsid w:val="00ED3DFA"/>
    <w:rsid w:val="00ED3E43"/>
    <w:rsid w:val="00ED3E68"/>
    <w:rsid w:val="00ED3FB2"/>
    <w:rsid w:val="00ED40D2"/>
    <w:rsid w:val="00ED41B7"/>
    <w:rsid w:val="00ED42C5"/>
    <w:rsid w:val="00ED42EB"/>
    <w:rsid w:val="00ED430B"/>
    <w:rsid w:val="00ED43D5"/>
    <w:rsid w:val="00ED455B"/>
    <w:rsid w:val="00ED45D3"/>
    <w:rsid w:val="00ED466F"/>
    <w:rsid w:val="00ED4696"/>
    <w:rsid w:val="00ED46F9"/>
    <w:rsid w:val="00ED47C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6E"/>
    <w:rsid w:val="00ED5D70"/>
    <w:rsid w:val="00ED5DEC"/>
    <w:rsid w:val="00ED5E7A"/>
    <w:rsid w:val="00ED5EF4"/>
    <w:rsid w:val="00ED6018"/>
    <w:rsid w:val="00ED613D"/>
    <w:rsid w:val="00ED6158"/>
    <w:rsid w:val="00ED61CE"/>
    <w:rsid w:val="00ED631D"/>
    <w:rsid w:val="00ED6327"/>
    <w:rsid w:val="00ED635C"/>
    <w:rsid w:val="00ED6370"/>
    <w:rsid w:val="00ED638B"/>
    <w:rsid w:val="00ED6398"/>
    <w:rsid w:val="00ED6455"/>
    <w:rsid w:val="00ED64F7"/>
    <w:rsid w:val="00ED6558"/>
    <w:rsid w:val="00ED6624"/>
    <w:rsid w:val="00ED66AF"/>
    <w:rsid w:val="00ED66B8"/>
    <w:rsid w:val="00ED6770"/>
    <w:rsid w:val="00ED68EE"/>
    <w:rsid w:val="00ED6917"/>
    <w:rsid w:val="00ED6A0F"/>
    <w:rsid w:val="00ED6ABF"/>
    <w:rsid w:val="00ED6ADB"/>
    <w:rsid w:val="00ED6BCB"/>
    <w:rsid w:val="00ED6C89"/>
    <w:rsid w:val="00ED6E9E"/>
    <w:rsid w:val="00ED6E9F"/>
    <w:rsid w:val="00ED6F91"/>
    <w:rsid w:val="00ED6FBA"/>
    <w:rsid w:val="00ED7083"/>
    <w:rsid w:val="00ED709A"/>
    <w:rsid w:val="00ED70E4"/>
    <w:rsid w:val="00ED7218"/>
    <w:rsid w:val="00ED7259"/>
    <w:rsid w:val="00ED7374"/>
    <w:rsid w:val="00ED7399"/>
    <w:rsid w:val="00ED74CB"/>
    <w:rsid w:val="00ED7626"/>
    <w:rsid w:val="00ED76EC"/>
    <w:rsid w:val="00ED7702"/>
    <w:rsid w:val="00ED77A4"/>
    <w:rsid w:val="00ED793B"/>
    <w:rsid w:val="00ED79BB"/>
    <w:rsid w:val="00ED79D8"/>
    <w:rsid w:val="00ED7C7D"/>
    <w:rsid w:val="00ED7CD0"/>
    <w:rsid w:val="00ED7E82"/>
    <w:rsid w:val="00ED7ED0"/>
    <w:rsid w:val="00ED7F8B"/>
    <w:rsid w:val="00ED7F9D"/>
    <w:rsid w:val="00ED7FC9"/>
    <w:rsid w:val="00EE01A6"/>
    <w:rsid w:val="00EE01B1"/>
    <w:rsid w:val="00EE020F"/>
    <w:rsid w:val="00EE04E0"/>
    <w:rsid w:val="00EE053C"/>
    <w:rsid w:val="00EE0632"/>
    <w:rsid w:val="00EE07C9"/>
    <w:rsid w:val="00EE0804"/>
    <w:rsid w:val="00EE089F"/>
    <w:rsid w:val="00EE08FC"/>
    <w:rsid w:val="00EE095F"/>
    <w:rsid w:val="00EE09E1"/>
    <w:rsid w:val="00EE0A0D"/>
    <w:rsid w:val="00EE0A9A"/>
    <w:rsid w:val="00EE0B6B"/>
    <w:rsid w:val="00EE0BBD"/>
    <w:rsid w:val="00EE0BF9"/>
    <w:rsid w:val="00EE0C4A"/>
    <w:rsid w:val="00EE0D3D"/>
    <w:rsid w:val="00EE0E46"/>
    <w:rsid w:val="00EE106B"/>
    <w:rsid w:val="00EE106D"/>
    <w:rsid w:val="00EE10E7"/>
    <w:rsid w:val="00EE112E"/>
    <w:rsid w:val="00EE121F"/>
    <w:rsid w:val="00EE134C"/>
    <w:rsid w:val="00EE13D0"/>
    <w:rsid w:val="00EE14A7"/>
    <w:rsid w:val="00EE14AF"/>
    <w:rsid w:val="00EE153E"/>
    <w:rsid w:val="00EE16C5"/>
    <w:rsid w:val="00EE1717"/>
    <w:rsid w:val="00EE17FA"/>
    <w:rsid w:val="00EE1872"/>
    <w:rsid w:val="00EE18F4"/>
    <w:rsid w:val="00EE1994"/>
    <w:rsid w:val="00EE1A7B"/>
    <w:rsid w:val="00EE1B0B"/>
    <w:rsid w:val="00EE1CFD"/>
    <w:rsid w:val="00EE1DA0"/>
    <w:rsid w:val="00EE1E3F"/>
    <w:rsid w:val="00EE1EC4"/>
    <w:rsid w:val="00EE1FAD"/>
    <w:rsid w:val="00EE1FB1"/>
    <w:rsid w:val="00EE1FEA"/>
    <w:rsid w:val="00EE204B"/>
    <w:rsid w:val="00EE20DE"/>
    <w:rsid w:val="00EE220B"/>
    <w:rsid w:val="00EE228A"/>
    <w:rsid w:val="00EE229A"/>
    <w:rsid w:val="00EE2348"/>
    <w:rsid w:val="00EE235C"/>
    <w:rsid w:val="00EE2379"/>
    <w:rsid w:val="00EE2405"/>
    <w:rsid w:val="00EE2486"/>
    <w:rsid w:val="00EE2494"/>
    <w:rsid w:val="00EE25AF"/>
    <w:rsid w:val="00EE274F"/>
    <w:rsid w:val="00EE27DA"/>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C7"/>
    <w:rsid w:val="00EE2EAA"/>
    <w:rsid w:val="00EE2EE5"/>
    <w:rsid w:val="00EE2F95"/>
    <w:rsid w:val="00EE31CA"/>
    <w:rsid w:val="00EE328F"/>
    <w:rsid w:val="00EE329A"/>
    <w:rsid w:val="00EE32BB"/>
    <w:rsid w:val="00EE3307"/>
    <w:rsid w:val="00EE3394"/>
    <w:rsid w:val="00EE3526"/>
    <w:rsid w:val="00EE3527"/>
    <w:rsid w:val="00EE3541"/>
    <w:rsid w:val="00EE3597"/>
    <w:rsid w:val="00EE382E"/>
    <w:rsid w:val="00EE383E"/>
    <w:rsid w:val="00EE3894"/>
    <w:rsid w:val="00EE38ED"/>
    <w:rsid w:val="00EE3904"/>
    <w:rsid w:val="00EE3981"/>
    <w:rsid w:val="00EE3A88"/>
    <w:rsid w:val="00EE3A91"/>
    <w:rsid w:val="00EE3B97"/>
    <w:rsid w:val="00EE3D2A"/>
    <w:rsid w:val="00EE3D8B"/>
    <w:rsid w:val="00EE3E5E"/>
    <w:rsid w:val="00EE3F25"/>
    <w:rsid w:val="00EE3F71"/>
    <w:rsid w:val="00EE3FFC"/>
    <w:rsid w:val="00EE4282"/>
    <w:rsid w:val="00EE43BE"/>
    <w:rsid w:val="00EE4463"/>
    <w:rsid w:val="00EE44B8"/>
    <w:rsid w:val="00EE44BD"/>
    <w:rsid w:val="00EE44F0"/>
    <w:rsid w:val="00EE45BA"/>
    <w:rsid w:val="00EE45BC"/>
    <w:rsid w:val="00EE460C"/>
    <w:rsid w:val="00EE46FB"/>
    <w:rsid w:val="00EE478D"/>
    <w:rsid w:val="00EE4816"/>
    <w:rsid w:val="00EE48CB"/>
    <w:rsid w:val="00EE4912"/>
    <w:rsid w:val="00EE4B6E"/>
    <w:rsid w:val="00EE4C87"/>
    <w:rsid w:val="00EE4C93"/>
    <w:rsid w:val="00EE4D79"/>
    <w:rsid w:val="00EE4DCD"/>
    <w:rsid w:val="00EE5125"/>
    <w:rsid w:val="00EE5229"/>
    <w:rsid w:val="00EE54D7"/>
    <w:rsid w:val="00EE5556"/>
    <w:rsid w:val="00EE563A"/>
    <w:rsid w:val="00EE56AB"/>
    <w:rsid w:val="00EE5857"/>
    <w:rsid w:val="00EE5868"/>
    <w:rsid w:val="00EE586A"/>
    <w:rsid w:val="00EE58C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68"/>
    <w:rsid w:val="00EE6295"/>
    <w:rsid w:val="00EE63CF"/>
    <w:rsid w:val="00EE655B"/>
    <w:rsid w:val="00EE66CB"/>
    <w:rsid w:val="00EE68AD"/>
    <w:rsid w:val="00EE6986"/>
    <w:rsid w:val="00EE69A9"/>
    <w:rsid w:val="00EE6B46"/>
    <w:rsid w:val="00EE6B96"/>
    <w:rsid w:val="00EE6C1F"/>
    <w:rsid w:val="00EE6C7A"/>
    <w:rsid w:val="00EE7062"/>
    <w:rsid w:val="00EE70AD"/>
    <w:rsid w:val="00EE70B8"/>
    <w:rsid w:val="00EE70C2"/>
    <w:rsid w:val="00EE70C5"/>
    <w:rsid w:val="00EE7182"/>
    <w:rsid w:val="00EE71B0"/>
    <w:rsid w:val="00EE71C1"/>
    <w:rsid w:val="00EE7250"/>
    <w:rsid w:val="00EE732E"/>
    <w:rsid w:val="00EE7342"/>
    <w:rsid w:val="00EE73DC"/>
    <w:rsid w:val="00EE7480"/>
    <w:rsid w:val="00EE7669"/>
    <w:rsid w:val="00EE767B"/>
    <w:rsid w:val="00EE7689"/>
    <w:rsid w:val="00EE76C3"/>
    <w:rsid w:val="00EE76CC"/>
    <w:rsid w:val="00EE76EF"/>
    <w:rsid w:val="00EE7952"/>
    <w:rsid w:val="00EE7999"/>
    <w:rsid w:val="00EE7A69"/>
    <w:rsid w:val="00EE7A7A"/>
    <w:rsid w:val="00EE7BF2"/>
    <w:rsid w:val="00EE7C15"/>
    <w:rsid w:val="00EE7C68"/>
    <w:rsid w:val="00EE7CE0"/>
    <w:rsid w:val="00EE7E1A"/>
    <w:rsid w:val="00EF004D"/>
    <w:rsid w:val="00EF008B"/>
    <w:rsid w:val="00EF0119"/>
    <w:rsid w:val="00EF03BE"/>
    <w:rsid w:val="00EF03D2"/>
    <w:rsid w:val="00EF041B"/>
    <w:rsid w:val="00EF04AD"/>
    <w:rsid w:val="00EF0522"/>
    <w:rsid w:val="00EF05D8"/>
    <w:rsid w:val="00EF0624"/>
    <w:rsid w:val="00EF0671"/>
    <w:rsid w:val="00EF073F"/>
    <w:rsid w:val="00EF07C8"/>
    <w:rsid w:val="00EF07D0"/>
    <w:rsid w:val="00EF098E"/>
    <w:rsid w:val="00EF0A71"/>
    <w:rsid w:val="00EF0B0D"/>
    <w:rsid w:val="00EF0BA6"/>
    <w:rsid w:val="00EF0C5B"/>
    <w:rsid w:val="00EF0CDD"/>
    <w:rsid w:val="00EF0D3C"/>
    <w:rsid w:val="00EF0E2B"/>
    <w:rsid w:val="00EF0E91"/>
    <w:rsid w:val="00EF0EC4"/>
    <w:rsid w:val="00EF0FC6"/>
    <w:rsid w:val="00EF1041"/>
    <w:rsid w:val="00EF10AE"/>
    <w:rsid w:val="00EF1113"/>
    <w:rsid w:val="00EF1191"/>
    <w:rsid w:val="00EF1223"/>
    <w:rsid w:val="00EF1285"/>
    <w:rsid w:val="00EF1311"/>
    <w:rsid w:val="00EF13F2"/>
    <w:rsid w:val="00EF155A"/>
    <w:rsid w:val="00EF165F"/>
    <w:rsid w:val="00EF1707"/>
    <w:rsid w:val="00EF1753"/>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B2"/>
    <w:rsid w:val="00EF260B"/>
    <w:rsid w:val="00EF2639"/>
    <w:rsid w:val="00EF26B6"/>
    <w:rsid w:val="00EF26BE"/>
    <w:rsid w:val="00EF272F"/>
    <w:rsid w:val="00EF2859"/>
    <w:rsid w:val="00EF2877"/>
    <w:rsid w:val="00EF29C3"/>
    <w:rsid w:val="00EF29F6"/>
    <w:rsid w:val="00EF2A64"/>
    <w:rsid w:val="00EF2AE3"/>
    <w:rsid w:val="00EF2D1F"/>
    <w:rsid w:val="00EF2D85"/>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E5"/>
    <w:rsid w:val="00EF35F5"/>
    <w:rsid w:val="00EF36BF"/>
    <w:rsid w:val="00EF371E"/>
    <w:rsid w:val="00EF372F"/>
    <w:rsid w:val="00EF37E8"/>
    <w:rsid w:val="00EF3877"/>
    <w:rsid w:val="00EF3926"/>
    <w:rsid w:val="00EF39B1"/>
    <w:rsid w:val="00EF3A78"/>
    <w:rsid w:val="00EF3BC0"/>
    <w:rsid w:val="00EF3DDF"/>
    <w:rsid w:val="00EF3E69"/>
    <w:rsid w:val="00EF3FE8"/>
    <w:rsid w:val="00EF4063"/>
    <w:rsid w:val="00EF4107"/>
    <w:rsid w:val="00EF41EE"/>
    <w:rsid w:val="00EF429E"/>
    <w:rsid w:val="00EF42AE"/>
    <w:rsid w:val="00EF4370"/>
    <w:rsid w:val="00EF44F9"/>
    <w:rsid w:val="00EF498C"/>
    <w:rsid w:val="00EF49C7"/>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F45"/>
    <w:rsid w:val="00EF60EE"/>
    <w:rsid w:val="00EF6105"/>
    <w:rsid w:val="00EF6193"/>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E7C"/>
    <w:rsid w:val="00F00EFD"/>
    <w:rsid w:val="00F00F6D"/>
    <w:rsid w:val="00F01022"/>
    <w:rsid w:val="00F01234"/>
    <w:rsid w:val="00F012EB"/>
    <w:rsid w:val="00F01361"/>
    <w:rsid w:val="00F014C9"/>
    <w:rsid w:val="00F01545"/>
    <w:rsid w:val="00F01569"/>
    <w:rsid w:val="00F0158F"/>
    <w:rsid w:val="00F015C3"/>
    <w:rsid w:val="00F01632"/>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89"/>
    <w:rsid w:val="00F022AE"/>
    <w:rsid w:val="00F02305"/>
    <w:rsid w:val="00F02361"/>
    <w:rsid w:val="00F0238B"/>
    <w:rsid w:val="00F023C5"/>
    <w:rsid w:val="00F02415"/>
    <w:rsid w:val="00F02485"/>
    <w:rsid w:val="00F024A3"/>
    <w:rsid w:val="00F02512"/>
    <w:rsid w:val="00F025CB"/>
    <w:rsid w:val="00F026DB"/>
    <w:rsid w:val="00F027C4"/>
    <w:rsid w:val="00F02812"/>
    <w:rsid w:val="00F02828"/>
    <w:rsid w:val="00F029A0"/>
    <w:rsid w:val="00F02BFA"/>
    <w:rsid w:val="00F02C99"/>
    <w:rsid w:val="00F02D48"/>
    <w:rsid w:val="00F02D80"/>
    <w:rsid w:val="00F02EED"/>
    <w:rsid w:val="00F02F85"/>
    <w:rsid w:val="00F03065"/>
    <w:rsid w:val="00F03196"/>
    <w:rsid w:val="00F03326"/>
    <w:rsid w:val="00F0334C"/>
    <w:rsid w:val="00F033F6"/>
    <w:rsid w:val="00F035BB"/>
    <w:rsid w:val="00F03612"/>
    <w:rsid w:val="00F0367F"/>
    <w:rsid w:val="00F0373C"/>
    <w:rsid w:val="00F03769"/>
    <w:rsid w:val="00F038A3"/>
    <w:rsid w:val="00F03905"/>
    <w:rsid w:val="00F0397C"/>
    <w:rsid w:val="00F03B58"/>
    <w:rsid w:val="00F03BB5"/>
    <w:rsid w:val="00F03C93"/>
    <w:rsid w:val="00F03CC2"/>
    <w:rsid w:val="00F03E40"/>
    <w:rsid w:val="00F03F5C"/>
    <w:rsid w:val="00F0400A"/>
    <w:rsid w:val="00F04041"/>
    <w:rsid w:val="00F0406B"/>
    <w:rsid w:val="00F040E8"/>
    <w:rsid w:val="00F0426F"/>
    <w:rsid w:val="00F0431D"/>
    <w:rsid w:val="00F0431F"/>
    <w:rsid w:val="00F04364"/>
    <w:rsid w:val="00F04531"/>
    <w:rsid w:val="00F04601"/>
    <w:rsid w:val="00F04646"/>
    <w:rsid w:val="00F046E7"/>
    <w:rsid w:val="00F0488A"/>
    <w:rsid w:val="00F04A13"/>
    <w:rsid w:val="00F04AAA"/>
    <w:rsid w:val="00F04B74"/>
    <w:rsid w:val="00F04C4D"/>
    <w:rsid w:val="00F04C69"/>
    <w:rsid w:val="00F04C9F"/>
    <w:rsid w:val="00F04D0D"/>
    <w:rsid w:val="00F04D26"/>
    <w:rsid w:val="00F04E44"/>
    <w:rsid w:val="00F04E7E"/>
    <w:rsid w:val="00F04EB7"/>
    <w:rsid w:val="00F04F4F"/>
    <w:rsid w:val="00F050D7"/>
    <w:rsid w:val="00F05220"/>
    <w:rsid w:val="00F05261"/>
    <w:rsid w:val="00F0535D"/>
    <w:rsid w:val="00F0536F"/>
    <w:rsid w:val="00F053D0"/>
    <w:rsid w:val="00F05537"/>
    <w:rsid w:val="00F05568"/>
    <w:rsid w:val="00F05579"/>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5F"/>
    <w:rsid w:val="00F0658A"/>
    <w:rsid w:val="00F0667A"/>
    <w:rsid w:val="00F06828"/>
    <w:rsid w:val="00F06929"/>
    <w:rsid w:val="00F069FD"/>
    <w:rsid w:val="00F06B15"/>
    <w:rsid w:val="00F06B2B"/>
    <w:rsid w:val="00F06BEF"/>
    <w:rsid w:val="00F06C6A"/>
    <w:rsid w:val="00F06CC5"/>
    <w:rsid w:val="00F06CF4"/>
    <w:rsid w:val="00F06DA1"/>
    <w:rsid w:val="00F06E11"/>
    <w:rsid w:val="00F07184"/>
    <w:rsid w:val="00F07225"/>
    <w:rsid w:val="00F072DC"/>
    <w:rsid w:val="00F073B8"/>
    <w:rsid w:val="00F073BE"/>
    <w:rsid w:val="00F0743C"/>
    <w:rsid w:val="00F0744A"/>
    <w:rsid w:val="00F0747B"/>
    <w:rsid w:val="00F074FF"/>
    <w:rsid w:val="00F075D1"/>
    <w:rsid w:val="00F07633"/>
    <w:rsid w:val="00F0766E"/>
    <w:rsid w:val="00F076CF"/>
    <w:rsid w:val="00F07849"/>
    <w:rsid w:val="00F0788A"/>
    <w:rsid w:val="00F07907"/>
    <w:rsid w:val="00F07998"/>
    <w:rsid w:val="00F079E2"/>
    <w:rsid w:val="00F07A4E"/>
    <w:rsid w:val="00F07A8A"/>
    <w:rsid w:val="00F07AE3"/>
    <w:rsid w:val="00F07AF2"/>
    <w:rsid w:val="00F07B36"/>
    <w:rsid w:val="00F07C66"/>
    <w:rsid w:val="00F07CBE"/>
    <w:rsid w:val="00F07CDF"/>
    <w:rsid w:val="00F07D16"/>
    <w:rsid w:val="00F07D3E"/>
    <w:rsid w:val="00F07DEE"/>
    <w:rsid w:val="00F07EC3"/>
    <w:rsid w:val="00F07F05"/>
    <w:rsid w:val="00F1008D"/>
    <w:rsid w:val="00F10260"/>
    <w:rsid w:val="00F10308"/>
    <w:rsid w:val="00F1037E"/>
    <w:rsid w:val="00F103A3"/>
    <w:rsid w:val="00F103CF"/>
    <w:rsid w:val="00F103D1"/>
    <w:rsid w:val="00F103FB"/>
    <w:rsid w:val="00F104B6"/>
    <w:rsid w:val="00F105AE"/>
    <w:rsid w:val="00F105DE"/>
    <w:rsid w:val="00F106B2"/>
    <w:rsid w:val="00F10830"/>
    <w:rsid w:val="00F10908"/>
    <w:rsid w:val="00F10AD3"/>
    <w:rsid w:val="00F10B07"/>
    <w:rsid w:val="00F10B20"/>
    <w:rsid w:val="00F10B81"/>
    <w:rsid w:val="00F10E94"/>
    <w:rsid w:val="00F10F0F"/>
    <w:rsid w:val="00F10F71"/>
    <w:rsid w:val="00F11133"/>
    <w:rsid w:val="00F111B4"/>
    <w:rsid w:val="00F11208"/>
    <w:rsid w:val="00F113CF"/>
    <w:rsid w:val="00F114B4"/>
    <w:rsid w:val="00F115E7"/>
    <w:rsid w:val="00F116E7"/>
    <w:rsid w:val="00F116EB"/>
    <w:rsid w:val="00F1172F"/>
    <w:rsid w:val="00F1174D"/>
    <w:rsid w:val="00F11830"/>
    <w:rsid w:val="00F11855"/>
    <w:rsid w:val="00F118D4"/>
    <w:rsid w:val="00F118D5"/>
    <w:rsid w:val="00F118F9"/>
    <w:rsid w:val="00F119C2"/>
    <w:rsid w:val="00F11AF2"/>
    <w:rsid w:val="00F11B0B"/>
    <w:rsid w:val="00F11CEB"/>
    <w:rsid w:val="00F11D2E"/>
    <w:rsid w:val="00F11F7C"/>
    <w:rsid w:val="00F11FBE"/>
    <w:rsid w:val="00F120FC"/>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F8"/>
    <w:rsid w:val="00F129F3"/>
    <w:rsid w:val="00F12B99"/>
    <w:rsid w:val="00F12C0E"/>
    <w:rsid w:val="00F12C16"/>
    <w:rsid w:val="00F12C53"/>
    <w:rsid w:val="00F12E15"/>
    <w:rsid w:val="00F12E66"/>
    <w:rsid w:val="00F12F1A"/>
    <w:rsid w:val="00F12F7D"/>
    <w:rsid w:val="00F1310F"/>
    <w:rsid w:val="00F1321E"/>
    <w:rsid w:val="00F132D0"/>
    <w:rsid w:val="00F132D8"/>
    <w:rsid w:val="00F13314"/>
    <w:rsid w:val="00F133D7"/>
    <w:rsid w:val="00F13443"/>
    <w:rsid w:val="00F135A0"/>
    <w:rsid w:val="00F137A3"/>
    <w:rsid w:val="00F13826"/>
    <w:rsid w:val="00F13867"/>
    <w:rsid w:val="00F138AF"/>
    <w:rsid w:val="00F13A21"/>
    <w:rsid w:val="00F13AA8"/>
    <w:rsid w:val="00F13B8A"/>
    <w:rsid w:val="00F13CEC"/>
    <w:rsid w:val="00F13E61"/>
    <w:rsid w:val="00F13EE4"/>
    <w:rsid w:val="00F13EF5"/>
    <w:rsid w:val="00F13F52"/>
    <w:rsid w:val="00F13FE4"/>
    <w:rsid w:val="00F13FFF"/>
    <w:rsid w:val="00F1407A"/>
    <w:rsid w:val="00F1426C"/>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BC"/>
    <w:rsid w:val="00F15391"/>
    <w:rsid w:val="00F15399"/>
    <w:rsid w:val="00F153D4"/>
    <w:rsid w:val="00F1547A"/>
    <w:rsid w:val="00F15508"/>
    <w:rsid w:val="00F1553D"/>
    <w:rsid w:val="00F15600"/>
    <w:rsid w:val="00F1562D"/>
    <w:rsid w:val="00F1570C"/>
    <w:rsid w:val="00F15758"/>
    <w:rsid w:val="00F15761"/>
    <w:rsid w:val="00F15781"/>
    <w:rsid w:val="00F158B0"/>
    <w:rsid w:val="00F15915"/>
    <w:rsid w:val="00F1592A"/>
    <w:rsid w:val="00F15935"/>
    <w:rsid w:val="00F159A5"/>
    <w:rsid w:val="00F159D2"/>
    <w:rsid w:val="00F159EE"/>
    <w:rsid w:val="00F15AA3"/>
    <w:rsid w:val="00F15B99"/>
    <w:rsid w:val="00F15DE2"/>
    <w:rsid w:val="00F15E30"/>
    <w:rsid w:val="00F15F00"/>
    <w:rsid w:val="00F15FC5"/>
    <w:rsid w:val="00F1628E"/>
    <w:rsid w:val="00F164ED"/>
    <w:rsid w:val="00F16564"/>
    <w:rsid w:val="00F16579"/>
    <w:rsid w:val="00F165D6"/>
    <w:rsid w:val="00F16753"/>
    <w:rsid w:val="00F167CA"/>
    <w:rsid w:val="00F16859"/>
    <w:rsid w:val="00F16884"/>
    <w:rsid w:val="00F16894"/>
    <w:rsid w:val="00F168CA"/>
    <w:rsid w:val="00F169B0"/>
    <w:rsid w:val="00F16A45"/>
    <w:rsid w:val="00F16BF4"/>
    <w:rsid w:val="00F16C5B"/>
    <w:rsid w:val="00F16CAD"/>
    <w:rsid w:val="00F16D77"/>
    <w:rsid w:val="00F16FBF"/>
    <w:rsid w:val="00F170D4"/>
    <w:rsid w:val="00F170F1"/>
    <w:rsid w:val="00F17129"/>
    <w:rsid w:val="00F171B9"/>
    <w:rsid w:val="00F1734E"/>
    <w:rsid w:val="00F1741A"/>
    <w:rsid w:val="00F174DB"/>
    <w:rsid w:val="00F17502"/>
    <w:rsid w:val="00F1792D"/>
    <w:rsid w:val="00F17AC6"/>
    <w:rsid w:val="00F17B9C"/>
    <w:rsid w:val="00F17CA8"/>
    <w:rsid w:val="00F17CE4"/>
    <w:rsid w:val="00F17D73"/>
    <w:rsid w:val="00F17DAF"/>
    <w:rsid w:val="00F17FAC"/>
    <w:rsid w:val="00F17FB1"/>
    <w:rsid w:val="00F201DD"/>
    <w:rsid w:val="00F20208"/>
    <w:rsid w:val="00F202DB"/>
    <w:rsid w:val="00F20371"/>
    <w:rsid w:val="00F20588"/>
    <w:rsid w:val="00F205AC"/>
    <w:rsid w:val="00F2068B"/>
    <w:rsid w:val="00F206AE"/>
    <w:rsid w:val="00F206C0"/>
    <w:rsid w:val="00F2072B"/>
    <w:rsid w:val="00F20857"/>
    <w:rsid w:val="00F20890"/>
    <w:rsid w:val="00F20A0C"/>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EFB"/>
    <w:rsid w:val="00F22FD4"/>
    <w:rsid w:val="00F23022"/>
    <w:rsid w:val="00F230C9"/>
    <w:rsid w:val="00F23119"/>
    <w:rsid w:val="00F23143"/>
    <w:rsid w:val="00F23189"/>
    <w:rsid w:val="00F23225"/>
    <w:rsid w:val="00F2328C"/>
    <w:rsid w:val="00F23377"/>
    <w:rsid w:val="00F234AC"/>
    <w:rsid w:val="00F23575"/>
    <w:rsid w:val="00F23634"/>
    <w:rsid w:val="00F2368C"/>
    <w:rsid w:val="00F236A5"/>
    <w:rsid w:val="00F236D9"/>
    <w:rsid w:val="00F238F4"/>
    <w:rsid w:val="00F239D6"/>
    <w:rsid w:val="00F23A02"/>
    <w:rsid w:val="00F23AD3"/>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A0"/>
    <w:rsid w:val="00F243E2"/>
    <w:rsid w:val="00F24434"/>
    <w:rsid w:val="00F24515"/>
    <w:rsid w:val="00F248B4"/>
    <w:rsid w:val="00F249DE"/>
    <w:rsid w:val="00F249F4"/>
    <w:rsid w:val="00F24A60"/>
    <w:rsid w:val="00F24BA6"/>
    <w:rsid w:val="00F24D24"/>
    <w:rsid w:val="00F24FDF"/>
    <w:rsid w:val="00F250DC"/>
    <w:rsid w:val="00F25113"/>
    <w:rsid w:val="00F25135"/>
    <w:rsid w:val="00F2513A"/>
    <w:rsid w:val="00F252D7"/>
    <w:rsid w:val="00F253A2"/>
    <w:rsid w:val="00F253EA"/>
    <w:rsid w:val="00F2541A"/>
    <w:rsid w:val="00F2549F"/>
    <w:rsid w:val="00F254C3"/>
    <w:rsid w:val="00F254DD"/>
    <w:rsid w:val="00F2557A"/>
    <w:rsid w:val="00F2569C"/>
    <w:rsid w:val="00F256B3"/>
    <w:rsid w:val="00F2576B"/>
    <w:rsid w:val="00F25879"/>
    <w:rsid w:val="00F258A0"/>
    <w:rsid w:val="00F25961"/>
    <w:rsid w:val="00F259B1"/>
    <w:rsid w:val="00F259BA"/>
    <w:rsid w:val="00F25A17"/>
    <w:rsid w:val="00F25AB7"/>
    <w:rsid w:val="00F25C9D"/>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927"/>
    <w:rsid w:val="00F269FB"/>
    <w:rsid w:val="00F26A58"/>
    <w:rsid w:val="00F26ADB"/>
    <w:rsid w:val="00F26B72"/>
    <w:rsid w:val="00F26B81"/>
    <w:rsid w:val="00F26C41"/>
    <w:rsid w:val="00F26CE7"/>
    <w:rsid w:val="00F26DA7"/>
    <w:rsid w:val="00F26E3B"/>
    <w:rsid w:val="00F26E5F"/>
    <w:rsid w:val="00F2725F"/>
    <w:rsid w:val="00F274A6"/>
    <w:rsid w:val="00F27593"/>
    <w:rsid w:val="00F2764B"/>
    <w:rsid w:val="00F2765A"/>
    <w:rsid w:val="00F2766C"/>
    <w:rsid w:val="00F27764"/>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622"/>
    <w:rsid w:val="00F307AD"/>
    <w:rsid w:val="00F3085F"/>
    <w:rsid w:val="00F308E1"/>
    <w:rsid w:val="00F30986"/>
    <w:rsid w:val="00F30A64"/>
    <w:rsid w:val="00F30B23"/>
    <w:rsid w:val="00F30C0E"/>
    <w:rsid w:val="00F30D13"/>
    <w:rsid w:val="00F30D22"/>
    <w:rsid w:val="00F30D4E"/>
    <w:rsid w:val="00F30E56"/>
    <w:rsid w:val="00F30E89"/>
    <w:rsid w:val="00F30EAF"/>
    <w:rsid w:val="00F30F16"/>
    <w:rsid w:val="00F31297"/>
    <w:rsid w:val="00F312F2"/>
    <w:rsid w:val="00F31401"/>
    <w:rsid w:val="00F31610"/>
    <w:rsid w:val="00F31687"/>
    <w:rsid w:val="00F31756"/>
    <w:rsid w:val="00F31862"/>
    <w:rsid w:val="00F31869"/>
    <w:rsid w:val="00F31B1E"/>
    <w:rsid w:val="00F31B43"/>
    <w:rsid w:val="00F31BA6"/>
    <w:rsid w:val="00F31CF6"/>
    <w:rsid w:val="00F31D5C"/>
    <w:rsid w:val="00F31D8C"/>
    <w:rsid w:val="00F3200E"/>
    <w:rsid w:val="00F32072"/>
    <w:rsid w:val="00F32080"/>
    <w:rsid w:val="00F320BC"/>
    <w:rsid w:val="00F32158"/>
    <w:rsid w:val="00F32232"/>
    <w:rsid w:val="00F32255"/>
    <w:rsid w:val="00F32298"/>
    <w:rsid w:val="00F323CC"/>
    <w:rsid w:val="00F325A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D3"/>
    <w:rsid w:val="00F32EEC"/>
    <w:rsid w:val="00F32F2B"/>
    <w:rsid w:val="00F32FBD"/>
    <w:rsid w:val="00F33090"/>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EF"/>
    <w:rsid w:val="00F33C0B"/>
    <w:rsid w:val="00F33E2E"/>
    <w:rsid w:val="00F33EE2"/>
    <w:rsid w:val="00F34010"/>
    <w:rsid w:val="00F34034"/>
    <w:rsid w:val="00F340BC"/>
    <w:rsid w:val="00F3422E"/>
    <w:rsid w:val="00F34336"/>
    <w:rsid w:val="00F343AE"/>
    <w:rsid w:val="00F34504"/>
    <w:rsid w:val="00F34586"/>
    <w:rsid w:val="00F345AF"/>
    <w:rsid w:val="00F34786"/>
    <w:rsid w:val="00F34915"/>
    <w:rsid w:val="00F34969"/>
    <w:rsid w:val="00F34A33"/>
    <w:rsid w:val="00F34A8F"/>
    <w:rsid w:val="00F34A9D"/>
    <w:rsid w:val="00F34B4B"/>
    <w:rsid w:val="00F34D14"/>
    <w:rsid w:val="00F34E4F"/>
    <w:rsid w:val="00F34F59"/>
    <w:rsid w:val="00F34FE5"/>
    <w:rsid w:val="00F3504A"/>
    <w:rsid w:val="00F3523A"/>
    <w:rsid w:val="00F3524F"/>
    <w:rsid w:val="00F352B5"/>
    <w:rsid w:val="00F3534E"/>
    <w:rsid w:val="00F3536F"/>
    <w:rsid w:val="00F35501"/>
    <w:rsid w:val="00F35744"/>
    <w:rsid w:val="00F357BC"/>
    <w:rsid w:val="00F357E3"/>
    <w:rsid w:val="00F358D7"/>
    <w:rsid w:val="00F35974"/>
    <w:rsid w:val="00F359B9"/>
    <w:rsid w:val="00F35A72"/>
    <w:rsid w:val="00F35A97"/>
    <w:rsid w:val="00F35AD9"/>
    <w:rsid w:val="00F35C3A"/>
    <w:rsid w:val="00F35C64"/>
    <w:rsid w:val="00F35CB4"/>
    <w:rsid w:val="00F35D01"/>
    <w:rsid w:val="00F35D4F"/>
    <w:rsid w:val="00F35D77"/>
    <w:rsid w:val="00F35FB3"/>
    <w:rsid w:val="00F36055"/>
    <w:rsid w:val="00F3625C"/>
    <w:rsid w:val="00F3640D"/>
    <w:rsid w:val="00F36487"/>
    <w:rsid w:val="00F364C5"/>
    <w:rsid w:val="00F36539"/>
    <w:rsid w:val="00F365D6"/>
    <w:rsid w:val="00F36600"/>
    <w:rsid w:val="00F36614"/>
    <w:rsid w:val="00F36639"/>
    <w:rsid w:val="00F36657"/>
    <w:rsid w:val="00F36711"/>
    <w:rsid w:val="00F3679A"/>
    <w:rsid w:val="00F36811"/>
    <w:rsid w:val="00F36862"/>
    <w:rsid w:val="00F368DF"/>
    <w:rsid w:val="00F368E6"/>
    <w:rsid w:val="00F36A71"/>
    <w:rsid w:val="00F36A8D"/>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E2"/>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92"/>
    <w:rsid w:val="00F402D1"/>
    <w:rsid w:val="00F402D9"/>
    <w:rsid w:val="00F40317"/>
    <w:rsid w:val="00F4038F"/>
    <w:rsid w:val="00F403C7"/>
    <w:rsid w:val="00F40512"/>
    <w:rsid w:val="00F40592"/>
    <w:rsid w:val="00F405CD"/>
    <w:rsid w:val="00F40788"/>
    <w:rsid w:val="00F409CD"/>
    <w:rsid w:val="00F40A88"/>
    <w:rsid w:val="00F40BAF"/>
    <w:rsid w:val="00F40C73"/>
    <w:rsid w:val="00F40F3A"/>
    <w:rsid w:val="00F40FBA"/>
    <w:rsid w:val="00F411E5"/>
    <w:rsid w:val="00F411EB"/>
    <w:rsid w:val="00F4121C"/>
    <w:rsid w:val="00F4128A"/>
    <w:rsid w:val="00F41429"/>
    <w:rsid w:val="00F4149B"/>
    <w:rsid w:val="00F415B8"/>
    <w:rsid w:val="00F4164D"/>
    <w:rsid w:val="00F41709"/>
    <w:rsid w:val="00F418D1"/>
    <w:rsid w:val="00F4191F"/>
    <w:rsid w:val="00F419C3"/>
    <w:rsid w:val="00F41BAF"/>
    <w:rsid w:val="00F41C01"/>
    <w:rsid w:val="00F41D75"/>
    <w:rsid w:val="00F41E80"/>
    <w:rsid w:val="00F41ED1"/>
    <w:rsid w:val="00F41EEF"/>
    <w:rsid w:val="00F41FA6"/>
    <w:rsid w:val="00F42078"/>
    <w:rsid w:val="00F425FF"/>
    <w:rsid w:val="00F42662"/>
    <w:rsid w:val="00F42736"/>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ED"/>
    <w:rsid w:val="00F43293"/>
    <w:rsid w:val="00F432AF"/>
    <w:rsid w:val="00F43306"/>
    <w:rsid w:val="00F43331"/>
    <w:rsid w:val="00F43404"/>
    <w:rsid w:val="00F43408"/>
    <w:rsid w:val="00F4340A"/>
    <w:rsid w:val="00F434AD"/>
    <w:rsid w:val="00F4356E"/>
    <w:rsid w:val="00F43730"/>
    <w:rsid w:val="00F43782"/>
    <w:rsid w:val="00F437AF"/>
    <w:rsid w:val="00F437BB"/>
    <w:rsid w:val="00F437F3"/>
    <w:rsid w:val="00F4381E"/>
    <w:rsid w:val="00F43A77"/>
    <w:rsid w:val="00F43AB5"/>
    <w:rsid w:val="00F43AB9"/>
    <w:rsid w:val="00F43B7F"/>
    <w:rsid w:val="00F43C1E"/>
    <w:rsid w:val="00F43D13"/>
    <w:rsid w:val="00F43E1E"/>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C20"/>
    <w:rsid w:val="00F44C27"/>
    <w:rsid w:val="00F44D66"/>
    <w:rsid w:val="00F44D6B"/>
    <w:rsid w:val="00F44DAC"/>
    <w:rsid w:val="00F44E5A"/>
    <w:rsid w:val="00F44EFB"/>
    <w:rsid w:val="00F44F1D"/>
    <w:rsid w:val="00F44FEC"/>
    <w:rsid w:val="00F45023"/>
    <w:rsid w:val="00F45046"/>
    <w:rsid w:val="00F4509B"/>
    <w:rsid w:val="00F4509E"/>
    <w:rsid w:val="00F4511E"/>
    <w:rsid w:val="00F45188"/>
    <w:rsid w:val="00F4531E"/>
    <w:rsid w:val="00F4534E"/>
    <w:rsid w:val="00F453EC"/>
    <w:rsid w:val="00F4541C"/>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2C"/>
    <w:rsid w:val="00F462CC"/>
    <w:rsid w:val="00F46363"/>
    <w:rsid w:val="00F46458"/>
    <w:rsid w:val="00F465E8"/>
    <w:rsid w:val="00F46626"/>
    <w:rsid w:val="00F46633"/>
    <w:rsid w:val="00F46815"/>
    <w:rsid w:val="00F46920"/>
    <w:rsid w:val="00F46A12"/>
    <w:rsid w:val="00F46B03"/>
    <w:rsid w:val="00F46B09"/>
    <w:rsid w:val="00F46B51"/>
    <w:rsid w:val="00F46BB7"/>
    <w:rsid w:val="00F46D29"/>
    <w:rsid w:val="00F46EAD"/>
    <w:rsid w:val="00F46EB4"/>
    <w:rsid w:val="00F4727C"/>
    <w:rsid w:val="00F4728C"/>
    <w:rsid w:val="00F47430"/>
    <w:rsid w:val="00F47460"/>
    <w:rsid w:val="00F47478"/>
    <w:rsid w:val="00F47493"/>
    <w:rsid w:val="00F474BE"/>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29E"/>
    <w:rsid w:val="00F50336"/>
    <w:rsid w:val="00F5036A"/>
    <w:rsid w:val="00F50446"/>
    <w:rsid w:val="00F50536"/>
    <w:rsid w:val="00F50618"/>
    <w:rsid w:val="00F506D0"/>
    <w:rsid w:val="00F50772"/>
    <w:rsid w:val="00F507BB"/>
    <w:rsid w:val="00F507D1"/>
    <w:rsid w:val="00F507E3"/>
    <w:rsid w:val="00F50810"/>
    <w:rsid w:val="00F508DF"/>
    <w:rsid w:val="00F509B7"/>
    <w:rsid w:val="00F50A0C"/>
    <w:rsid w:val="00F50A27"/>
    <w:rsid w:val="00F50BBE"/>
    <w:rsid w:val="00F50C21"/>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41D"/>
    <w:rsid w:val="00F51603"/>
    <w:rsid w:val="00F51608"/>
    <w:rsid w:val="00F51649"/>
    <w:rsid w:val="00F5168E"/>
    <w:rsid w:val="00F5177B"/>
    <w:rsid w:val="00F5180E"/>
    <w:rsid w:val="00F5189E"/>
    <w:rsid w:val="00F51986"/>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76F"/>
    <w:rsid w:val="00F5277F"/>
    <w:rsid w:val="00F5279F"/>
    <w:rsid w:val="00F52850"/>
    <w:rsid w:val="00F5289D"/>
    <w:rsid w:val="00F529C1"/>
    <w:rsid w:val="00F52A48"/>
    <w:rsid w:val="00F52A55"/>
    <w:rsid w:val="00F52B45"/>
    <w:rsid w:val="00F52B84"/>
    <w:rsid w:val="00F52BB4"/>
    <w:rsid w:val="00F52BB9"/>
    <w:rsid w:val="00F52C59"/>
    <w:rsid w:val="00F52E94"/>
    <w:rsid w:val="00F52EC7"/>
    <w:rsid w:val="00F52F36"/>
    <w:rsid w:val="00F52FD5"/>
    <w:rsid w:val="00F53179"/>
    <w:rsid w:val="00F5317F"/>
    <w:rsid w:val="00F531CE"/>
    <w:rsid w:val="00F531D0"/>
    <w:rsid w:val="00F53268"/>
    <w:rsid w:val="00F53276"/>
    <w:rsid w:val="00F53282"/>
    <w:rsid w:val="00F532AD"/>
    <w:rsid w:val="00F53334"/>
    <w:rsid w:val="00F5366A"/>
    <w:rsid w:val="00F537CB"/>
    <w:rsid w:val="00F537E9"/>
    <w:rsid w:val="00F53902"/>
    <w:rsid w:val="00F5390A"/>
    <w:rsid w:val="00F53A48"/>
    <w:rsid w:val="00F53C1E"/>
    <w:rsid w:val="00F53C39"/>
    <w:rsid w:val="00F53C47"/>
    <w:rsid w:val="00F53CA1"/>
    <w:rsid w:val="00F53D1C"/>
    <w:rsid w:val="00F53DAA"/>
    <w:rsid w:val="00F53F45"/>
    <w:rsid w:val="00F53F90"/>
    <w:rsid w:val="00F53F95"/>
    <w:rsid w:val="00F53FDF"/>
    <w:rsid w:val="00F540A8"/>
    <w:rsid w:val="00F542A4"/>
    <w:rsid w:val="00F542FA"/>
    <w:rsid w:val="00F5434D"/>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C0"/>
    <w:rsid w:val="00F54DD7"/>
    <w:rsid w:val="00F54F3D"/>
    <w:rsid w:val="00F54F71"/>
    <w:rsid w:val="00F54F79"/>
    <w:rsid w:val="00F54F96"/>
    <w:rsid w:val="00F54FBE"/>
    <w:rsid w:val="00F55028"/>
    <w:rsid w:val="00F5502B"/>
    <w:rsid w:val="00F55157"/>
    <w:rsid w:val="00F5534A"/>
    <w:rsid w:val="00F553E7"/>
    <w:rsid w:val="00F5541D"/>
    <w:rsid w:val="00F554AD"/>
    <w:rsid w:val="00F554BE"/>
    <w:rsid w:val="00F554D6"/>
    <w:rsid w:val="00F5563B"/>
    <w:rsid w:val="00F55677"/>
    <w:rsid w:val="00F556D7"/>
    <w:rsid w:val="00F55757"/>
    <w:rsid w:val="00F559E5"/>
    <w:rsid w:val="00F55A61"/>
    <w:rsid w:val="00F55AD8"/>
    <w:rsid w:val="00F55AE9"/>
    <w:rsid w:val="00F55BB6"/>
    <w:rsid w:val="00F55CA1"/>
    <w:rsid w:val="00F55CAB"/>
    <w:rsid w:val="00F55D12"/>
    <w:rsid w:val="00F55DDE"/>
    <w:rsid w:val="00F55DDF"/>
    <w:rsid w:val="00F55E56"/>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B8"/>
    <w:rsid w:val="00F56A93"/>
    <w:rsid w:val="00F56B0D"/>
    <w:rsid w:val="00F56B8B"/>
    <w:rsid w:val="00F56C6E"/>
    <w:rsid w:val="00F56D12"/>
    <w:rsid w:val="00F56DA6"/>
    <w:rsid w:val="00F56DD0"/>
    <w:rsid w:val="00F56E0E"/>
    <w:rsid w:val="00F56F43"/>
    <w:rsid w:val="00F570D5"/>
    <w:rsid w:val="00F571FE"/>
    <w:rsid w:val="00F57325"/>
    <w:rsid w:val="00F5735B"/>
    <w:rsid w:val="00F573DC"/>
    <w:rsid w:val="00F573FD"/>
    <w:rsid w:val="00F57518"/>
    <w:rsid w:val="00F57712"/>
    <w:rsid w:val="00F5778A"/>
    <w:rsid w:val="00F57817"/>
    <w:rsid w:val="00F5786D"/>
    <w:rsid w:val="00F578A0"/>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33B"/>
    <w:rsid w:val="00F603BD"/>
    <w:rsid w:val="00F603EB"/>
    <w:rsid w:val="00F6055B"/>
    <w:rsid w:val="00F607BB"/>
    <w:rsid w:val="00F60893"/>
    <w:rsid w:val="00F60A5A"/>
    <w:rsid w:val="00F60AAE"/>
    <w:rsid w:val="00F60ACD"/>
    <w:rsid w:val="00F60C13"/>
    <w:rsid w:val="00F60E0A"/>
    <w:rsid w:val="00F60E27"/>
    <w:rsid w:val="00F60EEB"/>
    <w:rsid w:val="00F60F38"/>
    <w:rsid w:val="00F60F87"/>
    <w:rsid w:val="00F61052"/>
    <w:rsid w:val="00F610CF"/>
    <w:rsid w:val="00F61106"/>
    <w:rsid w:val="00F61115"/>
    <w:rsid w:val="00F612BF"/>
    <w:rsid w:val="00F6140F"/>
    <w:rsid w:val="00F61446"/>
    <w:rsid w:val="00F61653"/>
    <w:rsid w:val="00F616F7"/>
    <w:rsid w:val="00F61818"/>
    <w:rsid w:val="00F6181B"/>
    <w:rsid w:val="00F6181F"/>
    <w:rsid w:val="00F6191B"/>
    <w:rsid w:val="00F6191F"/>
    <w:rsid w:val="00F61921"/>
    <w:rsid w:val="00F61A1F"/>
    <w:rsid w:val="00F61A5B"/>
    <w:rsid w:val="00F61A9A"/>
    <w:rsid w:val="00F61B4A"/>
    <w:rsid w:val="00F61BE5"/>
    <w:rsid w:val="00F61C4B"/>
    <w:rsid w:val="00F61CB4"/>
    <w:rsid w:val="00F61D2A"/>
    <w:rsid w:val="00F61F0F"/>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640"/>
    <w:rsid w:val="00F62648"/>
    <w:rsid w:val="00F6266A"/>
    <w:rsid w:val="00F62849"/>
    <w:rsid w:val="00F62871"/>
    <w:rsid w:val="00F6297E"/>
    <w:rsid w:val="00F629B2"/>
    <w:rsid w:val="00F62AD3"/>
    <w:rsid w:val="00F62AFA"/>
    <w:rsid w:val="00F62B84"/>
    <w:rsid w:val="00F62C3C"/>
    <w:rsid w:val="00F62C74"/>
    <w:rsid w:val="00F62D1C"/>
    <w:rsid w:val="00F62E38"/>
    <w:rsid w:val="00F62E98"/>
    <w:rsid w:val="00F62F8D"/>
    <w:rsid w:val="00F63045"/>
    <w:rsid w:val="00F63084"/>
    <w:rsid w:val="00F63173"/>
    <w:rsid w:val="00F6317B"/>
    <w:rsid w:val="00F632CD"/>
    <w:rsid w:val="00F633D3"/>
    <w:rsid w:val="00F633EC"/>
    <w:rsid w:val="00F63638"/>
    <w:rsid w:val="00F636DA"/>
    <w:rsid w:val="00F639CC"/>
    <w:rsid w:val="00F639E4"/>
    <w:rsid w:val="00F63B3C"/>
    <w:rsid w:val="00F63BC3"/>
    <w:rsid w:val="00F63CA1"/>
    <w:rsid w:val="00F63CB5"/>
    <w:rsid w:val="00F63CCF"/>
    <w:rsid w:val="00F63E6A"/>
    <w:rsid w:val="00F63EFC"/>
    <w:rsid w:val="00F63FD3"/>
    <w:rsid w:val="00F640FF"/>
    <w:rsid w:val="00F6412F"/>
    <w:rsid w:val="00F641E1"/>
    <w:rsid w:val="00F6429F"/>
    <w:rsid w:val="00F642E2"/>
    <w:rsid w:val="00F642F7"/>
    <w:rsid w:val="00F6441E"/>
    <w:rsid w:val="00F64544"/>
    <w:rsid w:val="00F645FB"/>
    <w:rsid w:val="00F64606"/>
    <w:rsid w:val="00F64610"/>
    <w:rsid w:val="00F6484F"/>
    <w:rsid w:val="00F64A4B"/>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31F"/>
    <w:rsid w:val="00F653B7"/>
    <w:rsid w:val="00F653E0"/>
    <w:rsid w:val="00F6544F"/>
    <w:rsid w:val="00F6548C"/>
    <w:rsid w:val="00F654DA"/>
    <w:rsid w:val="00F6554C"/>
    <w:rsid w:val="00F65682"/>
    <w:rsid w:val="00F65780"/>
    <w:rsid w:val="00F658CD"/>
    <w:rsid w:val="00F65971"/>
    <w:rsid w:val="00F659C7"/>
    <w:rsid w:val="00F659DA"/>
    <w:rsid w:val="00F65BEE"/>
    <w:rsid w:val="00F65C5D"/>
    <w:rsid w:val="00F65D92"/>
    <w:rsid w:val="00F65E5A"/>
    <w:rsid w:val="00F65EED"/>
    <w:rsid w:val="00F6604E"/>
    <w:rsid w:val="00F66184"/>
    <w:rsid w:val="00F661C8"/>
    <w:rsid w:val="00F661ED"/>
    <w:rsid w:val="00F66275"/>
    <w:rsid w:val="00F66304"/>
    <w:rsid w:val="00F6635A"/>
    <w:rsid w:val="00F66462"/>
    <w:rsid w:val="00F66551"/>
    <w:rsid w:val="00F6656C"/>
    <w:rsid w:val="00F665F2"/>
    <w:rsid w:val="00F66730"/>
    <w:rsid w:val="00F66767"/>
    <w:rsid w:val="00F667FF"/>
    <w:rsid w:val="00F6681C"/>
    <w:rsid w:val="00F668BA"/>
    <w:rsid w:val="00F668E5"/>
    <w:rsid w:val="00F66980"/>
    <w:rsid w:val="00F66997"/>
    <w:rsid w:val="00F669AB"/>
    <w:rsid w:val="00F66A80"/>
    <w:rsid w:val="00F66BA5"/>
    <w:rsid w:val="00F66C95"/>
    <w:rsid w:val="00F66D7B"/>
    <w:rsid w:val="00F66E0F"/>
    <w:rsid w:val="00F66ECC"/>
    <w:rsid w:val="00F66F30"/>
    <w:rsid w:val="00F67043"/>
    <w:rsid w:val="00F670AA"/>
    <w:rsid w:val="00F67117"/>
    <w:rsid w:val="00F67126"/>
    <w:rsid w:val="00F67188"/>
    <w:rsid w:val="00F671F7"/>
    <w:rsid w:val="00F6721E"/>
    <w:rsid w:val="00F67349"/>
    <w:rsid w:val="00F67395"/>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59"/>
    <w:rsid w:val="00F67CA5"/>
    <w:rsid w:val="00F67CAE"/>
    <w:rsid w:val="00F67D85"/>
    <w:rsid w:val="00F67E32"/>
    <w:rsid w:val="00F67F7D"/>
    <w:rsid w:val="00F67FD7"/>
    <w:rsid w:val="00F7002A"/>
    <w:rsid w:val="00F70078"/>
    <w:rsid w:val="00F70134"/>
    <w:rsid w:val="00F702DF"/>
    <w:rsid w:val="00F702F0"/>
    <w:rsid w:val="00F70459"/>
    <w:rsid w:val="00F70481"/>
    <w:rsid w:val="00F7069F"/>
    <w:rsid w:val="00F7074A"/>
    <w:rsid w:val="00F70781"/>
    <w:rsid w:val="00F707E7"/>
    <w:rsid w:val="00F70991"/>
    <w:rsid w:val="00F709DD"/>
    <w:rsid w:val="00F70A54"/>
    <w:rsid w:val="00F70A9C"/>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469"/>
    <w:rsid w:val="00F7159B"/>
    <w:rsid w:val="00F71735"/>
    <w:rsid w:val="00F71740"/>
    <w:rsid w:val="00F71776"/>
    <w:rsid w:val="00F718F2"/>
    <w:rsid w:val="00F71A53"/>
    <w:rsid w:val="00F71ABC"/>
    <w:rsid w:val="00F71B26"/>
    <w:rsid w:val="00F71B96"/>
    <w:rsid w:val="00F71BFD"/>
    <w:rsid w:val="00F71D0F"/>
    <w:rsid w:val="00F71DF1"/>
    <w:rsid w:val="00F71DFD"/>
    <w:rsid w:val="00F71FD5"/>
    <w:rsid w:val="00F7202F"/>
    <w:rsid w:val="00F720DE"/>
    <w:rsid w:val="00F7212D"/>
    <w:rsid w:val="00F72142"/>
    <w:rsid w:val="00F7224C"/>
    <w:rsid w:val="00F72445"/>
    <w:rsid w:val="00F7253A"/>
    <w:rsid w:val="00F725CC"/>
    <w:rsid w:val="00F725DF"/>
    <w:rsid w:val="00F72745"/>
    <w:rsid w:val="00F72747"/>
    <w:rsid w:val="00F7274A"/>
    <w:rsid w:val="00F727D7"/>
    <w:rsid w:val="00F7289B"/>
    <w:rsid w:val="00F72A90"/>
    <w:rsid w:val="00F72AFE"/>
    <w:rsid w:val="00F72B5E"/>
    <w:rsid w:val="00F72C07"/>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AF"/>
    <w:rsid w:val="00F7397F"/>
    <w:rsid w:val="00F73A1F"/>
    <w:rsid w:val="00F73A4D"/>
    <w:rsid w:val="00F73B0B"/>
    <w:rsid w:val="00F73B37"/>
    <w:rsid w:val="00F73B68"/>
    <w:rsid w:val="00F73D01"/>
    <w:rsid w:val="00F73D75"/>
    <w:rsid w:val="00F73D81"/>
    <w:rsid w:val="00F73D97"/>
    <w:rsid w:val="00F73EF0"/>
    <w:rsid w:val="00F74029"/>
    <w:rsid w:val="00F7413B"/>
    <w:rsid w:val="00F7416C"/>
    <w:rsid w:val="00F74255"/>
    <w:rsid w:val="00F7428B"/>
    <w:rsid w:val="00F7429B"/>
    <w:rsid w:val="00F742A6"/>
    <w:rsid w:val="00F7430D"/>
    <w:rsid w:val="00F7434C"/>
    <w:rsid w:val="00F74358"/>
    <w:rsid w:val="00F74372"/>
    <w:rsid w:val="00F744AD"/>
    <w:rsid w:val="00F74527"/>
    <w:rsid w:val="00F7478B"/>
    <w:rsid w:val="00F747D9"/>
    <w:rsid w:val="00F74850"/>
    <w:rsid w:val="00F748A3"/>
    <w:rsid w:val="00F748A9"/>
    <w:rsid w:val="00F748BA"/>
    <w:rsid w:val="00F74947"/>
    <w:rsid w:val="00F749EE"/>
    <w:rsid w:val="00F74B96"/>
    <w:rsid w:val="00F74C0A"/>
    <w:rsid w:val="00F74C57"/>
    <w:rsid w:val="00F74F3E"/>
    <w:rsid w:val="00F74F52"/>
    <w:rsid w:val="00F74F6D"/>
    <w:rsid w:val="00F75201"/>
    <w:rsid w:val="00F75383"/>
    <w:rsid w:val="00F755B5"/>
    <w:rsid w:val="00F755C5"/>
    <w:rsid w:val="00F75610"/>
    <w:rsid w:val="00F7563A"/>
    <w:rsid w:val="00F756C8"/>
    <w:rsid w:val="00F75705"/>
    <w:rsid w:val="00F75725"/>
    <w:rsid w:val="00F75729"/>
    <w:rsid w:val="00F7577C"/>
    <w:rsid w:val="00F75B3E"/>
    <w:rsid w:val="00F75B9B"/>
    <w:rsid w:val="00F75C1D"/>
    <w:rsid w:val="00F75E11"/>
    <w:rsid w:val="00F75E2A"/>
    <w:rsid w:val="00F75F83"/>
    <w:rsid w:val="00F75FC8"/>
    <w:rsid w:val="00F7608F"/>
    <w:rsid w:val="00F7627C"/>
    <w:rsid w:val="00F764BA"/>
    <w:rsid w:val="00F76591"/>
    <w:rsid w:val="00F76610"/>
    <w:rsid w:val="00F76617"/>
    <w:rsid w:val="00F76713"/>
    <w:rsid w:val="00F7684C"/>
    <w:rsid w:val="00F76C17"/>
    <w:rsid w:val="00F76C2A"/>
    <w:rsid w:val="00F76CA7"/>
    <w:rsid w:val="00F76D6B"/>
    <w:rsid w:val="00F76DC8"/>
    <w:rsid w:val="00F76DDB"/>
    <w:rsid w:val="00F76E0F"/>
    <w:rsid w:val="00F76EBD"/>
    <w:rsid w:val="00F76EEA"/>
    <w:rsid w:val="00F76F68"/>
    <w:rsid w:val="00F7709C"/>
    <w:rsid w:val="00F770B4"/>
    <w:rsid w:val="00F772FF"/>
    <w:rsid w:val="00F77388"/>
    <w:rsid w:val="00F773A9"/>
    <w:rsid w:val="00F774A3"/>
    <w:rsid w:val="00F774D6"/>
    <w:rsid w:val="00F77542"/>
    <w:rsid w:val="00F77573"/>
    <w:rsid w:val="00F77639"/>
    <w:rsid w:val="00F77705"/>
    <w:rsid w:val="00F77826"/>
    <w:rsid w:val="00F7786D"/>
    <w:rsid w:val="00F7792F"/>
    <w:rsid w:val="00F779A7"/>
    <w:rsid w:val="00F779AC"/>
    <w:rsid w:val="00F77B6F"/>
    <w:rsid w:val="00F77C86"/>
    <w:rsid w:val="00F77C88"/>
    <w:rsid w:val="00F77D11"/>
    <w:rsid w:val="00F77D57"/>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A1"/>
    <w:rsid w:val="00F80ECE"/>
    <w:rsid w:val="00F80F42"/>
    <w:rsid w:val="00F80F80"/>
    <w:rsid w:val="00F80FE2"/>
    <w:rsid w:val="00F81034"/>
    <w:rsid w:val="00F81235"/>
    <w:rsid w:val="00F81292"/>
    <w:rsid w:val="00F812DF"/>
    <w:rsid w:val="00F8145F"/>
    <w:rsid w:val="00F814E8"/>
    <w:rsid w:val="00F8166B"/>
    <w:rsid w:val="00F816DA"/>
    <w:rsid w:val="00F816DD"/>
    <w:rsid w:val="00F81721"/>
    <w:rsid w:val="00F817FE"/>
    <w:rsid w:val="00F818D9"/>
    <w:rsid w:val="00F81924"/>
    <w:rsid w:val="00F819D2"/>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81E"/>
    <w:rsid w:val="00F829FA"/>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8C"/>
    <w:rsid w:val="00F8349B"/>
    <w:rsid w:val="00F834AB"/>
    <w:rsid w:val="00F834B9"/>
    <w:rsid w:val="00F83707"/>
    <w:rsid w:val="00F83737"/>
    <w:rsid w:val="00F838C3"/>
    <w:rsid w:val="00F8392C"/>
    <w:rsid w:val="00F83970"/>
    <w:rsid w:val="00F8397F"/>
    <w:rsid w:val="00F83B09"/>
    <w:rsid w:val="00F83B18"/>
    <w:rsid w:val="00F83B8B"/>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D0"/>
    <w:rsid w:val="00F84CDB"/>
    <w:rsid w:val="00F84D36"/>
    <w:rsid w:val="00F84D4B"/>
    <w:rsid w:val="00F84E27"/>
    <w:rsid w:val="00F84E7D"/>
    <w:rsid w:val="00F84FC2"/>
    <w:rsid w:val="00F850E3"/>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A4"/>
    <w:rsid w:val="00F85A56"/>
    <w:rsid w:val="00F85BE8"/>
    <w:rsid w:val="00F85BF3"/>
    <w:rsid w:val="00F85C1C"/>
    <w:rsid w:val="00F85CEE"/>
    <w:rsid w:val="00F85D5D"/>
    <w:rsid w:val="00F85D84"/>
    <w:rsid w:val="00F85D85"/>
    <w:rsid w:val="00F85DBD"/>
    <w:rsid w:val="00F85DD2"/>
    <w:rsid w:val="00F85E81"/>
    <w:rsid w:val="00F85E9B"/>
    <w:rsid w:val="00F85FDA"/>
    <w:rsid w:val="00F86092"/>
    <w:rsid w:val="00F860A6"/>
    <w:rsid w:val="00F86193"/>
    <w:rsid w:val="00F86308"/>
    <w:rsid w:val="00F863D9"/>
    <w:rsid w:val="00F86550"/>
    <w:rsid w:val="00F8655F"/>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CD"/>
    <w:rsid w:val="00F870ED"/>
    <w:rsid w:val="00F87150"/>
    <w:rsid w:val="00F8721A"/>
    <w:rsid w:val="00F87243"/>
    <w:rsid w:val="00F8725F"/>
    <w:rsid w:val="00F873B4"/>
    <w:rsid w:val="00F873F9"/>
    <w:rsid w:val="00F8742E"/>
    <w:rsid w:val="00F874E9"/>
    <w:rsid w:val="00F87558"/>
    <w:rsid w:val="00F875A0"/>
    <w:rsid w:val="00F875B1"/>
    <w:rsid w:val="00F8760C"/>
    <w:rsid w:val="00F876C1"/>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709"/>
    <w:rsid w:val="00F90788"/>
    <w:rsid w:val="00F908FD"/>
    <w:rsid w:val="00F9095C"/>
    <w:rsid w:val="00F90985"/>
    <w:rsid w:val="00F90A24"/>
    <w:rsid w:val="00F90A71"/>
    <w:rsid w:val="00F90B1F"/>
    <w:rsid w:val="00F90B23"/>
    <w:rsid w:val="00F90C49"/>
    <w:rsid w:val="00F90CE8"/>
    <w:rsid w:val="00F90D2F"/>
    <w:rsid w:val="00F90DA5"/>
    <w:rsid w:val="00F90F94"/>
    <w:rsid w:val="00F9106D"/>
    <w:rsid w:val="00F91283"/>
    <w:rsid w:val="00F913AF"/>
    <w:rsid w:val="00F913CD"/>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7"/>
    <w:rsid w:val="00F9258D"/>
    <w:rsid w:val="00F9265A"/>
    <w:rsid w:val="00F926E1"/>
    <w:rsid w:val="00F92771"/>
    <w:rsid w:val="00F927CF"/>
    <w:rsid w:val="00F927EB"/>
    <w:rsid w:val="00F92865"/>
    <w:rsid w:val="00F928E7"/>
    <w:rsid w:val="00F92A5A"/>
    <w:rsid w:val="00F92A67"/>
    <w:rsid w:val="00F92AB7"/>
    <w:rsid w:val="00F92C43"/>
    <w:rsid w:val="00F92C74"/>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E5"/>
    <w:rsid w:val="00F936F4"/>
    <w:rsid w:val="00F9388B"/>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D65"/>
    <w:rsid w:val="00F94DC2"/>
    <w:rsid w:val="00F94F74"/>
    <w:rsid w:val="00F95079"/>
    <w:rsid w:val="00F9524A"/>
    <w:rsid w:val="00F95250"/>
    <w:rsid w:val="00F952C2"/>
    <w:rsid w:val="00F95399"/>
    <w:rsid w:val="00F9542D"/>
    <w:rsid w:val="00F954EB"/>
    <w:rsid w:val="00F954EF"/>
    <w:rsid w:val="00F95599"/>
    <w:rsid w:val="00F955CF"/>
    <w:rsid w:val="00F955D5"/>
    <w:rsid w:val="00F955FA"/>
    <w:rsid w:val="00F9582C"/>
    <w:rsid w:val="00F95834"/>
    <w:rsid w:val="00F958EB"/>
    <w:rsid w:val="00F959D2"/>
    <w:rsid w:val="00F95A30"/>
    <w:rsid w:val="00F95AE9"/>
    <w:rsid w:val="00F95B7E"/>
    <w:rsid w:val="00F95C57"/>
    <w:rsid w:val="00F95C58"/>
    <w:rsid w:val="00F95C7D"/>
    <w:rsid w:val="00F95C95"/>
    <w:rsid w:val="00F95F23"/>
    <w:rsid w:val="00F95F8B"/>
    <w:rsid w:val="00F95F8E"/>
    <w:rsid w:val="00F95F99"/>
    <w:rsid w:val="00F95FA8"/>
    <w:rsid w:val="00F96020"/>
    <w:rsid w:val="00F96024"/>
    <w:rsid w:val="00F96138"/>
    <w:rsid w:val="00F96471"/>
    <w:rsid w:val="00F96477"/>
    <w:rsid w:val="00F96532"/>
    <w:rsid w:val="00F96538"/>
    <w:rsid w:val="00F965C2"/>
    <w:rsid w:val="00F9663B"/>
    <w:rsid w:val="00F96678"/>
    <w:rsid w:val="00F96685"/>
    <w:rsid w:val="00F9673B"/>
    <w:rsid w:val="00F96753"/>
    <w:rsid w:val="00F96760"/>
    <w:rsid w:val="00F96876"/>
    <w:rsid w:val="00F968E2"/>
    <w:rsid w:val="00F968E9"/>
    <w:rsid w:val="00F9690F"/>
    <w:rsid w:val="00F96953"/>
    <w:rsid w:val="00F96A72"/>
    <w:rsid w:val="00F96B53"/>
    <w:rsid w:val="00F96C4F"/>
    <w:rsid w:val="00F96C8E"/>
    <w:rsid w:val="00F96D32"/>
    <w:rsid w:val="00F96E10"/>
    <w:rsid w:val="00F96EFB"/>
    <w:rsid w:val="00F96F31"/>
    <w:rsid w:val="00F96F6C"/>
    <w:rsid w:val="00F9719C"/>
    <w:rsid w:val="00F97269"/>
    <w:rsid w:val="00F97282"/>
    <w:rsid w:val="00F972A1"/>
    <w:rsid w:val="00F972B0"/>
    <w:rsid w:val="00F973BA"/>
    <w:rsid w:val="00F97433"/>
    <w:rsid w:val="00F9745B"/>
    <w:rsid w:val="00F97489"/>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256"/>
    <w:rsid w:val="00FA02E0"/>
    <w:rsid w:val="00FA04B6"/>
    <w:rsid w:val="00FA053B"/>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5A"/>
    <w:rsid w:val="00FA0B7E"/>
    <w:rsid w:val="00FA0B8B"/>
    <w:rsid w:val="00FA0B91"/>
    <w:rsid w:val="00FA0C79"/>
    <w:rsid w:val="00FA0CCE"/>
    <w:rsid w:val="00FA0D39"/>
    <w:rsid w:val="00FA0E77"/>
    <w:rsid w:val="00FA0FE0"/>
    <w:rsid w:val="00FA11D6"/>
    <w:rsid w:val="00FA123A"/>
    <w:rsid w:val="00FA125F"/>
    <w:rsid w:val="00FA1273"/>
    <w:rsid w:val="00FA1375"/>
    <w:rsid w:val="00FA1451"/>
    <w:rsid w:val="00FA14B5"/>
    <w:rsid w:val="00FA14FD"/>
    <w:rsid w:val="00FA1525"/>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14"/>
    <w:rsid w:val="00FA2C38"/>
    <w:rsid w:val="00FA2C5B"/>
    <w:rsid w:val="00FA2C88"/>
    <w:rsid w:val="00FA2CF3"/>
    <w:rsid w:val="00FA2DBC"/>
    <w:rsid w:val="00FA2E29"/>
    <w:rsid w:val="00FA2EA9"/>
    <w:rsid w:val="00FA2EB6"/>
    <w:rsid w:val="00FA2ED5"/>
    <w:rsid w:val="00FA2F98"/>
    <w:rsid w:val="00FA2FA5"/>
    <w:rsid w:val="00FA3036"/>
    <w:rsid w:val="00FA3041"/>
    <w:rsid w:val="00FA306C"/>
    <w:rsid w:val="00FA31F2"/>
    <w:rsid w:val="00FA32D9"/>
    <w:rsid w:val="00FA3437"/>
    <w:rsid w:val="00FA345A"/>
    <w:rsid w:val="00FA355F"/>
    <w:rsid w:val="00FA365E"/>
    <w:rsid w:val="00FA368D"/>
    <w:rsid w:val="00FA36F3"/>
    <w:rsid w:val="00FA37D1"/>
    <w:rsid w:val="00FA3900"/>
    <w:rsid w:val="00FA39DF"/>
    <w:rsid w:val="00FA3B1B"/>
    <w:rsid w:val="00FA3C62"/>
    <w:rsid w:val="00FA3C88"/>
    <w:rsid w:val="00FA3D24"/>
    <w:rsid w:val="00FA3D28"/>
    <w:rsid w:val="00FA3F36"/>
    <w:rsid w:val="00FA3F9F"/>
    <w:rsid w:val="00FA420F"/>
    <w:rsid w:val="00FA42CE"/>
    <w:rsid w:val="00FA43CD"/>
    <w:rsid w:val="00FA4415"/>
    <w:rsid w:val="00FA441A"/>
    <w:rsid w:val="00FA4446"/>
    <w:rsid w:val="00FA4462"/>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84"/>
    <w:rsid w:val="00FA4D26"/>
    <w:rsid w:val="00FA4DB7"/>
    <w:rsid w:val="00FA4DE9"/>
    <w:rsid w:val="00FA4E7A"/>
    <w:rsid w:val="00FA4E87"/>
    <w:rsid w:val="00FA4FB4"/>
    <w:rsid w:val="00FA4FC2"/>
    <w:rsid w:val="00FA503D"/>
    <w:rsid w:val="00FA50AC"/>
    <w:rsid w:val="00FA50FD"/>
    <w:rsid w:val="00FA5184"/>
    <w:rsid w:val="00FA51C7"/>
    <w:rsid w:val="00FA536E"/>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B0C"/>
    <w:rsid w:val="00FA5B62"/>
    <w:rsid w:val="00FA5B9D"/>
    <w:rsid w:val="00FA5C27"/>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42F"/>
    <w:rsid w:val="00FA64CB"/>
    <w:rsid w:val="00FA659E"/>
    <w:rsid w:val="00FA65E9"/>
    <w:rsid w:val="00FA662D"/>
    <w:rsid w:val="00FA66D0"/>
    <w:rsid w:val="00FA6729"/>
    <w:rsid w:val="00FA67D6"/>
    <w:rsid w:val="00FA68B7"/>
    <w:rsid w:val="00FA6901"/>
    <w:rsid w:val="00FA6AAB"/>
    <w:rsid w:val="00FA6C64"/>
    <w:rsid w:val="00FA6D53"/>
    <w:rsid w:val="00FA6E03"/>
    <w:rsid w:val="00FA6EFC"/>
    <w:rsid w:val="00FA6FC7"/>
    <w:rsid w:val="00FA71E3"/>
    <w:rsid w:val="00FA7277"/>
    <w:rsid w:val="00FA738A"/>
    <w:rsid w:val="00FA7703"/>
    <w:rsid w:val="00FA7798"/>
    <w:rsid w:val="00FA7864"/>
    <w:rsid w:val="00FA7965"/>
    <w:rsid w:val="00FA7A22"/>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B5"/>
    <w:rsid w:val="00FB2AEA"/>
    <w:rsid w:val="00FB2BCB"/>
    <w:rsid w:val="00FB2C8D"/>
    <w:rsid w:val="00FB2D48"/>
    <w:rsid w:val="00FB2E2D"/>
    <w:rsid w:val="00FB2E60"/>
    <w:rsid w:val="00FB2EDA"/>
    <w:rsid w:val="00FB2EE7"/>
    <w:rsid w:val="00FB2F06"/>
    <w:rsid w:val="00FB2F20"/>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C2"/>
    <w:rsid w:val="00FB41C8"/>
    <w:rsid w:val="00FB438E"/>
    <w:rsid w:val="00FB43B1"/>
    <w:rsid w:val="00FB43EB"/>
    <w:rsid w:val="00FB4535"/>
    <w:rsid w:val="00FB45BF"/>
    <w:rsid w:val="00FB45FD"/>
    <w:rsid w:val="00FB467E"/>
    <w:rsid w:val="00FB470B"/>
    <w:rsid w:val="00FB47B4"/>
    <w:rsid w:val="00FB48E2"/>
    <w:rsid w:val="00FB49BF"/>
    <w:rsid w:val="00FB4A18"/>
    <w:rsid w:val="00FB4A41"/>
    <w:rsid w:val="00FB4B5C"/>
    <w:rsid w:val="00FB4BE2"/>
    <w:rsid w:val="00FB4C1B"/>
    <w:rsid w:val="00FB4CDE"/>
    <w:rsid w:val="00FB4D12"/>
    <w:rsid w:val="00FB4D51"/>
    <w:rsid w:val="00FB4DB9"/>
    <w:rsid w:val="00FB4E37"/>
    <w:rsid w:val="00FB5230"/>
    <w:rsid w:val="00FB52F8"/>
    <w:rsid w:val="00FB531E"/>
    <w:rsid w:val="00FB537C"/>
    <w:rsid w:val="00FB543B"/>
    <w:rsid w:val="00FB546B"/>
    <w:rsid w:val="00FB5586"/>
    <w:rsid w:val="00FB5686"/>
    <w:rsid w:val="00FB57A6"/>
    <w:rsid w:val="00FB58A2"/>
    <w:rsid w:val="00FB5947"/>
    <w:rsid w:val="00FB5A2D"/>
    <w:rsid w:val="00FB5BD7"/>
    <w:rsid w:val="00FB5C9C"/>
    <w:rsid w:val="00FB5D79"/>
    <w:rsid w:val="00FB5D80"/>
    <w:rsid w:val="00FB5E46"/>
    <w:rsid w:val="00FB5E59"/>
    <w:rsid w:val="00FB6033"/>
    <w:rsid w:val="00FB60C6"/>
    <w:rsid w:val="00FB613C"/>
    <w:rsid w:val="00FB6186"/>
    <w:rsid w:val="00FB6244"/>
    <w:rsid w:val="00FB62B7"/>
    <w:rsid w:val="00FB631B"/>
    <w:rsid w:val="00FB6343"/>
    <w:rsid w:val="00FB63F4"/>
    <w:rsid w:val="00FB6457"/>
    <w:rsid w:val="00FB64EB"/>
    <w:rsid w:val="00FB6799"/>
    <w:rsid w:val="00FB67F5"/>
    <w:rsid w:val="00FB6851"/>
    <w:rsid w:val="00FB68AD"/>
    <w:rsid w:val="00FB68B9"/>
    <w:rsid w:val="00FB6A45"/>
    <w:rsid w:val="00FB6A84"/>
    <w:rsid w:val="00FB6B8B"/>
    <w:rsid w:val="00FB6CA1"/>
    <w:rsid w:val="00FB6ED4"/>
    <w:rsid w:val="00FB6F39"/>
    <w:rsid w:val="00FB7007"/>
    <w:rsid w:val="00FB706C"/>
    <w:rsid w:val="00FB70E6"/>
    <w:rsid w:val="00FB7111"/>
    <w:rsid w:val="00FB7199"/>
    <w:rsid w:val="00FB72D9"/>
    <w:rsid w:val="00FB7384"/>
    <w:rsid w:val="00FB7412"/>
    <w:rsid w:val="00FB76A2"/>
    <w:rsid w:val="00FB7780"/>
    <w:rsid w:val="00FB7816"/>
    <w:rsid w:val="00FB7A15"/>
    <w:rsid w:val="00FB7A27"/>
    <w:rsid w:val="00FB7A83"/>
    <w:rsid w:val="00FB7AFC"/>
    <w:rsid w:val="00FB7B1B"/>
    <w:rsid w:val="00FB7B44"/>
    <w:rsid w:val="00FB7C3F"/>
    <w:rsid w:val="00FB7E97"/>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CA"/>
    <w:rsid w:val="00FC0B94"/>
    <w:rsid w:val="00FC0C13"/>
    <w:rsid w:val="00FC0CC3"/>
    <w:rsid w:val="00FC0CEC"/>
    <w:rsid w:val="00FC0DED"/>
    <w:rsid w:val="00FC0E97"/>
    <w:rsid w:val="00FC0F90"/>
    <w:rsid w:val="00FC0FAD"/>
    <w:rsid w:val="00FC10C7"/>
    <w:rsid w:val="00FC1166"/>
    <w:rsid w:val="00FC1179"/>
    <w:rsid w:val="00FC117E"/>
    <w:rsid w:val="00FC137C"/>
    <w:rsid w:val="00FC1528"/>
    <w:rsid w:val="00FC153A"/>
    <w:rsid w:val="00FC164C"/>
    <w:rsid w:val="00FC1673"/>
    <w:rsid w:val="00FC167C"/>
    <w:rsid w:val="00FC1682"/>
    <w:rsid w:val="00FC175F"/>
    <w:rsid w:val="00FC199D"/>
    <w:rsid w:val="00FC19AC"/>
    <w:rsid w:val="00FC19F8"/>
    <w:rsid w:val="00FC1A2C"/>
    <w:rsid w:val="00FC1B90"/>
    <w:rsid w:val="00FC1BF5"/>
    <w:rsid w:val="00FC1CFB"/>
    <w:rsid w:val="00FC1E9B"/>
    <w:rsid w:val="00FC1EF1"/>
    <w:rsid w:val="00FC1F65"/>
    <w:rsid w:val="00FC1F6F"/>
    <w:rsid w:val="00FC215C"/>
    <w:rsid w:val="00FC21B7"/>
    <w:rsid w:val="00FC2309"/>
    <w:rsid w:val="00FC2459"/>
    <w:rsid w:val="00FC2490"/>
    <w:rsid w:val="00FC26B4"/>
    <w:rsid w:val="00FC2766"/>
    <w:rsid w:val="00FC296F"/>
    <w:rsid w:val="00FC29F2"/>
    <w:rsid w:val="00FC29F5"/>
    <w:rsid w:val="00FC2AB1"/>
    <w:rsid w:val="00FC2B1F"/>
    <w:rsid w:val="00FC2B47"/>
    <w:rsid w:val="00FC2BC5"/>
    <w:rsid w:val="00FC2BE8"/>
    <w:rsid w:val="00FC2BFB"/>
    <w:rsid w:val="00FC2CE7"/>
    <w:rsid w:val="00FC2D7E"/>
    <w:rsid w:val="00FC2DE5"/>
    <w:rsid w:val="00FC2E63"/>
    <w:rsid w:val="00FC2EC6"/>
    <w:rsid w:val="00FC3077"/>
    <w:rsid w:val="00FC3259"/>
    <w:rsid w:val="00FC3265"/>
    <w:rsid w:val="00FC340A"/>
    <w:rsid w:val="00FC341E"/>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992"/>
    <w:rsid w:val="00FC4A6E"/>
    <w:rsid w:val="00FC4A75"/>
    <w:rsid w:val="00FC4A89"/>
    <w:rsid w:val="00FC4AD5"/>
    <w:rsid w:val="00FC4BAB"/>
    <w:rsid w:val="00FC4C35"/>
    <w:rsid w:val="00FC4E05"/>
    <w:rsid w:val="00FC4E86"/>
    <w:rsid w:val="00FC50AE"/>
    <w:rsid w:val="00FC512B"/>
    <w:rsid w:val="00FC516E"/>
    <w:rsid w:val="00FC5442"/>
    <w:rsid w:val="00FC5539"/>
    <w:rsid w:val="00FC5568"/>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991"/>
    <w:rsid w:val="00FC69A7"/>
    <w:rsid w:val="00FC69C0"/>
    <w:rsid w:val="00FC6C70"/>
    <w:rsid w:val="00FC6D5D"/>
    <w:rsid w:val="00FC6D5F"/>
    <w:rsid w:val="00FC6DC7"/>
    <w:rsid w:val="00FC6ED6"/>
    <w:rsid w:val="00FC6F2C"/>
    <w:rsid w:val="00FC6F90"/>
    <w:rsid w:val="00FC6FE8"/>
    <w:rsid w:val="00FC6FFC"/>
    <w:rsid w:val="00FC71D0"/>
    <w:rsid w:val="00FC74DF"/>
    <w:rsid w:val="00FC774D"/>
    <w:rsid w:val="00FC7819"/>
    <w:rsid w:val="00FC79F9"/>
    <w:rsid w:val="00FC7A57"/>
    <w:rsid w:val="00FC7AB6"/>
    <w:rsid w:val="00FC7B68"/>
    <w:rsid w:val="00FC7BA8"/>
    <w:rsid w:val="00FC7BBB"/>
    <w:rsid w:val="00FC7BC5"/>
    <w:rsid w:val="00FC7BDC"/>
    <w:rsid w:val="00FC7C5C"/>
    <w:rsid w:val="00FC7CAB"/>
    <w:rsid w:val="00FC7CDF"/>
    <w:rsid w:val="00FC7DD1"/>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405"/>
    <w:rsid w:val="00FD0568"/>
    <w:rsid w:val="00FD0587"/>
    <w:rsid w:val="00FD08E3"/>
    <w:rsid w:val="00FD08F1"/>
    <w:rsid w:val="00FD0B37"/>
    <w:rsid w:val="00FD0BF6"/>
    <w:rsid w:val="00FD0C32"/>
    <w:rsid w:val="00FD0D97"/>
    <w:rsid w:val="00FD0E8D"/>
    <w:rsid w:val="00FD0E8F"/>
    <w:rsid w:val="00FD0F7D"/>
    <w:rsid w:val="00FD0FC8"/>
    <w:rsid w:val="00FD1110"/>
    <w:rsid w:val="00FD1158"/>
    <w:rsid w:val="00FD1201"/>
    <w:rsid w:val="00FD123D"/>
    <w:rsid w:val="00FD12C7"/>
    <w:rsid w:val="00FD13A7"/>
    <w:rsid w:val="00FD13B8"/>
    <w:rsid w:val="00FD13DC"/>
    <w:rsid w:val="00FD13F7"/>
    <w:rsid w:val="00FD1619"/>
    <w:rsid w:val="00FD167D"/>
    <w:rsid w:val="00FD167E"/>
    <w:rsid w:val="00FD16BD"/>
    <w:rsid w:val="00FD16E7"/>
    <w:rsid w:val="00FD16EC"/>
    <w:rsid w:val="00FD197C"/>
    <w:rsid w:val="00FD19AC"/>
    <w:rsid w:val="00FD1AF6"/>
    <w:rsid w:val="00FD1C17"/>
    <w:rsid w:val="00FD1C7D"/>
    <w:rsid w:val="00FD1CC4"/>
    <w:rsid w:val="00FD1D1C"/>
    <w:rsid w:val="00FD1D3C"/>
    <w:rsid w:val="00FD1D3D"/>
    <w:rsid w:val="00FD1E1C"/>
    <w:rsid w:val="00FD1EE9"/>
    <w:rsid w:val="00FD1F66"/>
    <w:rsid w:val="00FD2021"/>
    <w:rsid w:val="00FD2144"/>
    <w:rsid w:val="00FD2334"/>
    <w:rsid w:val="00FD2436"/>
    <w:rsid w:val="00FD243F"/>
    <w:rsid w:val="00FD24F9"/>
    <w:rsid w:val="00FD2587"/>
    <w:rsid w:val="00FD2602"/>
    <w:rsid w:val="00FD2663"/>
    <w:rsid w:val="00FD2674"/>
    <w:rsid w:val="00FD26FF"/>
    <w:rsid w:val="00FD270C"/>
    <w:rsid w:val="00FD2770"/>
    <w:rsid w:val="00FD279F"/>
    <w:rsid w:val="00FD28FC"/>
    <w:rsid w:val="00FD2943"/>
    <w:rsid w:val="00FD2978"/>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BE"/>
    <w:rsid w:val="00FD35FA"/>
    <w:rsid w:val="00FD3737"/>
    <w:rsid w:val="00FD37AF"/>
    <w:rsid w:val="00FD3922"/>
    <w:rsid w:val="00FD395C"/>
    <w:rsid w:val="00FD3977"/>
    <w:rsid w:val="00FD39EE"/>
    <w:rsid w:val="00FD3AA1"/>
    <w:rsid w:val="00FD3AE1"/>
    <w:rsid w:val="00FD3B4A"/>
    <w:rsid w:val="00FD3BA0"/>
    <w:rsid w:val="00FD3C2A"/>
    <w:rsid w:val="00FD3C67"/>
    <w:rsid w:val="00FD3C9D"/>
    <w:rsid w:val="00FD3D96"/>
    <w:rsid w:val="00FD3E86"/>
    <w:rsid w:val="00FD3F72"/>
    <w:rsid w:val="00FD3F7B"/>
    <w:rsid w:val="00FD3FC2"/>
    <w:rsid w:val="00FD3FF3"/>
    <w:rsid w:val="00FD4120"/>
    <w:rsid w:val="00FD4182"/>
    <w:rsid w:val="00FD4260"/>
    <w:rsid w:val="00FD42EB"/>
    <w:rsid w:val="00FD432D"/>
    <w:rsid w:val="00FD4356"/>
    <w:rsid w:val="00FD440F"/>
    <w:rsid w:val="00FD4483"/>
    <w:rsid w:val="00FD4683"/>
    <w:rsid w:val="00FD48E8"/>
    <w:rsid w:val="00FD49EF"/>
    <w:rsid w:val="00FD4B09"/>
    <w:rsid w:val="00FD4B2F"/>
    <w:rsid w:val="00FD4B7B"/>
    <w:rsid w:val="00FD4C7B"/>
    <w:rsid w:val="00FD4CBB"/>
    <w:rsid w:val="00FD4CBC"/>
    <w:rsid w:val="00FD4D17"/>
    <w:rsid w:val="00FD4E78"/>
    <w:rsid w:val="00FD4F48"/>
    <w:rsid w:val="00FD4FB4"/>
    <w:rsid w:val="00FD5001"/>
    <w:rsid w:val="00FD50B7"/>
    <w:rsid w:val="00FD50E4"/>
    <w:rsid w:val="00FD50F6"/>
    <w:rsid w:val="00FD5134"/>
    <w:rsid w:val="00FD51D2"/>
    <w:rsid w:val="00FD524C"/>
    <w:rsid w:val="00FD5273"/>
    <w:rsid w:val="00FD52A7"/>
    <w:rsid w:val="00FD52B5"/>
    <w:rsid w:val="00FD531B"/>
    <w:rsid w:val="00FD5338"/>
    <w:rsid w:val="00FD571A"/>
    <w:rsid w:val="00FD5900"/>
    <w:rsid w:val="00FD5990"/>
    <w:rsid w:val="00FD599B"/>
    <w:rsid w:val="00FD5AD2"/>
    <w:rsid w:val="00FD5B5D"/>
    <w:rsid w:val="00FD5BB0"/>
    <w:rsid w:val="00FD5C85"/>
    <w:rsid w:val="00FD5C96"/>
    <w:rsid w:val="00FD5D17"/>
    <w:rsid w:val="00FD5D37"/>
    <w:rsid w:val="00FD5E1C"/>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E3B"/>
    <w:rsid w:val="00FD6E6E"/>
    <w:rsid w:val="00FD6E6F"/>
    <w:rsid w:val="00FD6EAB"/>
    <w:rsid w:val="00FD6EAC"/>
    <w:rsid w:val="00FD6F31"/>
    <w:rsid w:val="00FD6FA9"/>
    <w:rsid w:val="00FD7121"/>
    <w:rsid w:val="00FD714F"/>
    <w:rsid w:val="00FD71F8"/>
    <w:rsid w:val="00FD7248"/>
    <w:rsid w:val="00FD72BB"/>
    <w:rsid w:val="00FD7395"/>
    <w:rsid w:val="00FD739F"/>
    <w:rsid w:val="00FD77EC"/>
    <w:rsid w:val="00FD7916"/>
    <w:rsid w:val="00FD7992"/>
    <w:rsid w:val="00FD799E"/>
    <w:rsid w:val="00FD79C8"/>
    <w:rsid w:val="00FD79F8"/>
    <w:rsid w:val="00FD7A7A"/>
    <w:rsid w:val="00FD7AD0"/>
    <w:rsid w:val="00FD7CA1"/>
    <w:rsid w:val="00FD7CE9"/>
    <w:rsid w:val="00FD7DC5"/>
    <w:rsid w:val="00FD7E49"/>
    <w:rsid w:val="00FD7FD1"/>
    <w:rsid w:val="00FE0121"/>
    <w:rsid w:val="00FE0216"/>
    <w:rsid w:val="00FE0284"/>
    <w:rsid w:val="00FE0379"/>
    <w:rsid w:val="00FE04B2"/>
    <w:rsid w:val="00FE066B"/>
    <w:rsid w:val="00FE06CF"/>
    <w:rsid w:val="00FE06E6"/>
    <w:rsid w:val="00FE073A"/>
    <w:rsid w:val="00FE07EE"/>
    <w:rsid w:val="00FE0819"/>
    <w:rsid w:val="00FE08D4"/>
    <w:rsid w:val="00FE09EA"/>
    <w:rsid w:val="00FE0A02"/>
    <w:rsid w:val="00FE0A0E"/>
    <w:rsid w:val="00FE0A13"/>
    <w:rsid w:val="00FE0AAC"/>
    <w:rsid w:val="00FE0B43"/>
    <w:rsid w:val="00FE0C51"/>
    <w:rsid w:val="00FE0C5B"/>
    <w:rsid w:val="00FE0C79"/>
    <w:rsid w:val="00FE0C9A"/>
    <w:rsid w:val="00FE0CC2"/>
    <w:rsid w:val="00FE0CCA"/>
    <w:rsid w:val="00FE0EB0"/>
    <w:rsid w:val="00FE0ED0"/>
    <w:rsid w:val="00FE0FFF"/>
    <w:rsid w:val="00FE120A"/>
    <w:rsid w:val="00FE121B"/>
    <w:rsid w:val="00FE12E4"/>
    <w:rsid w:val="00FE12F9"/>
    <w:rsid w:val="00FE13A2"/>
    <w:rsid w:val="00FE13AF"/>
    <w:rsid w:val="00FE13BA"/>
    <w:rsid w:val="00FE13CE"/>
    <w:rsid w:val="00FE1466"/>
    <w:rsid w:val="00FE1592"/>
    <w:rsid w:val="00FE159F"/>
    <w:rsid w:val="00FE16A5"/>
    <w:rsid w:val="00FE1767"/>
    <w:rsid w:val="00FE18A5"/>
    <w:rsid w:val="00FE1900"/>
    <w:rsid w:val="00FE190B"/>
    <w:rsid w:val="00FE1919"/>
    <w:rsid w:val="00FE1AD9"/>
    <w:rsid w:val="00FE1B58"/>
    <w:rsid w:val="00FE1B7B"/>
    <w:rsid w:val="00FE1BC3"/>
    <w:rsid w:val="00FE1C10"/>
    <w:rsid w:val="00FE1C47"/>
    <w:rsid w:val="00FE1D3F"/>
    <w:rsid w:val="00FE1D4C"/>
    <w:rsid w:val="00FE1D4F"/>
    <w:rsid w:val="00FE1E3F"/>
    <w:rsid w:val="00FE1F7E"/>
    <w:rsid w:val="00FE1F9A"/>
    <w:rsid w:val="00FE1FA2"/>
    <w:rsid w:val="00FE2153"/>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AAA"/>
    <w:rsid w:val="00FE2C04"/>
    <w:rsid w:val="00FE2D1E"/>
    <w:rsid w:val="00FE2D4D"/>
    <w:rsid w:val="00FE2D60"/>
    <w:rsid w:val="00FE2D8B"/>
    <w:rsid w:val="00FE2F0D"/>
    <w:rsid w:val="00FE31F2"/>
    <w:rsid w:val="00FE3230"/>
    <w:rsid w:val="00FE326E"/>
    <w:rsid w:val="00FE3377"/>
    <w:rsid w:val="00FE338C"/>
    <w:rsid w:val="00FE33A7"/>
    <w:rsid w:val="00FE3415"/>
    <w:rsid w:val="00FE34A6"/>
    <w:rsid w:val="00FE34D2"/>
    <w:rsid w:val="00FE34FB"/>
    <w:rsid w:val="00FE3538"/>
    <w:rsid w:val="00FE3564"/>
    <w:rsid w:val="00FE3584"/>
    <w:rsid w:val="00FE35B4"/>
    <w:rsid w:val="00FE35D3"/>
    <w:rsid w:val="00FE35D7"/>
    <w:rsid w:val="00FE36A1"/>
    <w:rsid w:val="00FE37C9"/>
    <w:rsid w:val="00FE382E"/>
    <w:rsid w:val="00FE3963"/>
    <w:rsid w:val="00FE3981"/>
    <w:rsid w:val="00FE39F1"/>
    <w:rsid w:val="00FE3A42"/>
    <w:rsid w:val="00FE3A4E"/>
    <w:rsid w:val="00FE3ABD"/>
    <w:rsid w:val="00FE3B1A"/>
    <w:rsid w:val="00FE3B37"/>
    <w:rsid w:val="00FE3D2F"/>
    <w:rsid w:val="00FE3E6B"/>
    <w:rsid w:val="00FE3EC3"/>
    <w:rsid w:val="00FE3F12"/>
    <w:rsid w:val="00FE3F78"/>
    <w:rsid w:val="00FE3FFA"/>
    <w:rsid w:val="00FE4275"/>
    <w:rsid w:val="00FE42E7"/>
    <w:rsid w:val="00FE43A0"/>
    <w:rsid w:val="00FE4560"/>
    <w:rsid w:val="00FE45A2"/>
    <w:rsid w:val="00FE4625"/>
    <w:rsid w:val="00FE46D6"/>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D7"/>
    <w:rsid w:val="00FE62EA"/>
    <w:rsid w:val="00FE6322"/>
    <w:rsid w:val="00FE64C4"/>
    <w:rsid w:val="00FE65FB"/>
    <w:rsid w:val="00FE6613"/>
    <w:rsid w:val="00FE6769"/>
    <w:rsid w:val="00FE693B"/>
    <w:rsid w:val="00FE6992"/>
    <w:rsid w:val="00FE6A22"/>
    <w:rsid w:val="00FE6A2D"/>
    <w:rsid w:val="00FE6AF4"/>
    <w:rsid w:val="00FE6BE7"/>
    <w:rsid w:val="00FE6BF6"/>
    <w:rsid w:val="00FE6DAA"/>
    <w:rsid w:val="00FE6FD1"/>
    <w:rsid w:val="00FE70CF"/>
    <w:rsid w:val="00FE70E5"/>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F6"/>
    <w:rsid w:val="00FE7923"/>
    <w:rsid w:val="00FE795D"/>
    <w:rsid w:val="00FE79FB"/>
    <w:rsid w:val="00FE7A48"/>
    <w:rsid w:val="00FE7ABB"/>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36"/>
    <w:rsid w:val="00FF0DBE"/>
    <w:rsid w:val="00FF0DDF"/>
    <w:rsid w:val="00FF0E4A"/>
    <w:rsid w:val="00FF0F17"/>
    <w:rsid w:val="00FF0FEF"/>
    <w:rsid w:val="00FF1122"/>
    <w:rsid w:val="00FF11E0"/>
    <w:rsid w:val="00FF1365"/>
    <w:rsid w:val="00FF148A"/>
    <w:rsid w:val="00FF1522"/>
    <w:rsid w:val="00FF15AD"/>
    <w:rsid w:val="00FF169D"/>
    <w:rsid w:val="00FF1709"/>
    <w:rsid w:val="00FF1808"/>
    <w:rsid w:val="00FF1B11"/>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6DC"/>
    <w:rsid w:val="00FF27F0"/>
    <w:rsid w:val="00FF2884"/>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75"/>
    <w:rsid w:val="00FF3E8B"/>
    <w:rsid w:val="00FF3E9C"/>
    <w:rsid w:val="00FF3EF7"/>
    <w:rsid w:val="00FF3FF5"/>
    <w:rsid w:val="00FF408A"/>
    <w:rsid w:val="00FF4097"/>
    <w:rsid w:val="00FF4116"/>
    <w:rsid w:val="00FF4204"/>
    <w:rsid w:val="00FF42B2"/>
    <w:rsid w:val="00FF433C"/>
    <w:rsid w:val="00FF43B4"/>
    <w:rsid w:val="00FF4525"/>
    <w:rsid w:val="00FF4545"/>
    <w:rsid w:val="00FF466D"/>
    <w:rsid w:val="00FF468E"/>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AB"/>
    <w:rsid w:val="00FF5277"/>
    <w:rsid w:val="00FF55BB"/>
    <w:rsid w:val="00FF56CF"/>
    <w:rsid w:val="00FF5729"/>
    <w:rsid w:val="00FF57C6"/>
    <w:rsid w:val="00FF5841"/>
    <w:rsid w:val="00FF589A"/>
    <w:rsid w:val="00FF58F8"/>
    <w:rsid w:val="00FF590B"/>
    <w:rsid w:val="00FF5993"/>
    <w:rsid w:val="00FF5AC6"/>
    <w:rsid w:val="00FF5B8A"/>
    <w:rsid w:val="00FF5BDD"/>
    <w:rsid w:val="00FF5CBB"/>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CCB"/>
    <w:rsid w:val="00FF6CDF"/>
    <w:rsid w:val="00FF6DB6"/>
    <w:rsid w:val="00FF6E1C"/>
    <w:rsid w:val="00FF6F37"/>
    <w:rsid w:val="00FF6F98"/>
    <w:rsid w:val="00FF7069"/>
    <w:rsid w:val="00FF7137"/>
    <w:rsid w:val="00FF72C7"/>
    <w:rsid w:val="00FF73E7"/>
    <w:rsid w:val="00FF7443"/>
    <w:rsid w:val="00FF745E"/>
    <w:rsid w:val="00FF7464"/>
    <w:rsid w:val="00FF7499"/>
    <w:rsid w:val="00FF756E"/>
    <w:rsid w:val="00FF7582"/>
    <w:rsid w:val="00FF762B"/>
    <w:rsid w:val="00FF7737"/>
    <w:rsid w:val="00FF774D"/>
    <w:rsid w:val="00FF77A7"/>
    <w:rsid w:val="00FF7813"/>
    <w:rsid w:val="00FF788F"/>
    <w:rsid w:val="00FF795D"/>
    <w:rsid w:val="00FF797A"/>
    <w:rsid w:val="00FF7A07"/>
    <w:rsid w:val="00FF7A56"/>
    <w:rsid w:val="00FF7B50"/>
    <w:rsid w:val="00FF7C38"/>
    <w:rsid w:val="00FF7D15"/>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link w:val="Char2"/>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200CE"/>
    <w:rPr>
      <w:color w:val="333399"/>
    </w:rPr>
  </w:style>
  <w:style w:type="character" w:customStyle="1" w:styleId="InternalChar">
    <w:name w:val="Internal Char"/>
    <w:link w:val="Internal"/>
    <w:rsid w:val="008200CE"/>
    <w:rPr>
      <w:rFonts w:ascii="Arial" w:eastAsia="MS Mincho" w:hAnsi="Arial"/>
      <w:i/>
      <w:noProof/>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paragraph" w:customStyle="1" w:styleId="ContributionHeader">
    <w:name w:val="ContributionHeader"/>
    <w:basedOn w:val="a0"/>
    <w:link w:val="ContributionHeaderChar"/>
    <w:rsid w:val="00EA44F0"/>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customStyle="1" w:styleId="Char2">
    <w:name w:val="본문 Char"/>
    <w:link w:val="af5"/>
    <w:rsid w:val="005B7CFA"/>
    <w:rPr>
      <w:rFonts w:ascii="Arial" w:eastAsia="MS Mincho" w:hAnsi="Arial"/>
      <w:szCs w:val="24"/>
      <w:lang w:val="en-GB" w:eastAsia="en-GB"/>
    </w:rPr>
  </w:style>
  <w:style w:type="character" w:customStyle="1" w:styleId="ContributionHeaderChar">
    <w:name w:val="ContributionHeader Char"/>
    <w:link w:val="ContributionHeader"/>
    <w:rsid w:val="00EA44F0"/>
    <w:rPr>
      <w:rFonts w:ascii="Arial" w:eastAsia="MS Mincho" w:hAnsi="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link w:val="Char2"/>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200CE"/>
    <w:rPr>
      <w:color w:val="333399"/>
    </w:rPr>
  </w:style>
  <w:style w:type="character" w:customStyle="1" w:styleId="InternalChar">
    <w:name w:val="Internal Char"/>
    <w:link w:val="Internal"/>
    <w:rsid w:val="008200CE"/>
    <w:rPr>
      <w:rFonts w:ascii="Arial" w:eastAsia="MS Mincho" w:hAnsi="Arial"/>
      <w:i/>
      <w:noProof/>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paragraph" w:customStyle="1" w:styleId="ContributionHeader">
    <w:name w:val="ContributionHeader"/>
    <w:basedOn w:val="a0"/>
    <w:link w:val="ContributionHeaderChar"/>
    <w:rsid w:val="00EA44F0"/>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customStyle="1" w:styleId="Char2">
    <w:name w:val="본문 Char"/>
    <w:link w:val="af5"/>
    <w:rsid w:val="005B7CFA"/>
    <w:rPr>
      <w:rFonts w:ascii="Arial" w:eastAsia="MS Mincho" w:hAnsi="Arial"/>
      <w:szCs w:val="24"/>
      <w:lang w:val="en-GB" w:eastAsia="en-GB"/>
    </w:rPr>
  </w:style>
  <w:style w:type="character" w:customStyle="1" w:styleId="ContributionHeaderChar">
    <w:name w:val="ContributionHeader Char"/>
    <w:link w:val="ContributionHeader"/>
    <w:rsid w:val="00EA44F0"/>
    <w:rPr>
      <w:rFonts w:ascii="Arial" w:eastAsia="MS Mincho" w:hAnsi="Arial"/>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160541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8173150">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7978320">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7106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3996521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docs/R2-144883.zip" TargetMode="External"/><Relationship Id="rId21" Type="http://schemas.openxmlformats.org/officeDocument/2006/relationships/hyperlink" Target="../docs/R2-144854.zip" TargetMode="External"/><Relationship Id="rId42" Type="http://schemas.openxmlformats.org/officeDocument/2006/relationships/hyperlink" Target="../docs/R2-145194.zip" TargetMode="External"/><Relationship Id="rId47" Type="http://schemas.openxmlformats.org/officeDocument/2006/relationships/hyperlink" Target="../docs/R2-145068.zip" TargetMode="External"/><Relationship Id="rId63" Type="http://schemas.openxmlformats.org/officeDocument/2006/relationships/hyperlink" Target="../docs/R2-145116.zip" TargetMode="External"/><Relationship Id="rId68" Type="http://schemas.openxmlformats.org/officeDocument/2006/relationships/hyperlink" Target="../docs/R2-145016.zip" TargetMode="External"/><Relationship Id="rId84" Type="http://schemas.openxmlformats.org/officeDocument/2006/relationships/hyperlink" Target="../docs/R2-144980.zip" TargetMode="External"/><Relationship Id="rId89" Type="http://schemas.openxmlformats.org/officeDocument/2006/relationships/hyperlink" Target="../docs/R2-144816.zip" TargetMode="External"/><Relationship Id="rId1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docs/R2-144994.zip" TargetMode="External"/><Relationship Id="rId29" Type="http://schemas.openxmlformats.org/officeDocument/2006/relationships/hyperlink" Target="../docs/R2-144872.zip" TargetMode="External"/><Relationship Id="rId107" Type="http://schemas.openxmlformats.org/officeDocument/2006/relationships/hyperlink" Target="../docs/R2-145295.zip" TargetMode="External"/><Relationship Id="rId11" Type="http://schemas.openxmlformats.org/officeDocument/2006/relationships/hyperlink" Target="../docs/R2-145294.zip" TargetMode="External"/><Relationship Id="rId24" Type="http://schemas.openxmlformats.org/officeDocument/2006/relationships/hyperlink" Target="../docs/R2-144853.zip" TargetMode="External"/><Relationship Id="rId32" Type="http://schemas.openxmlformats.org/officeDocument/2006/relationships/hyperlink" Target="../docs/R2-145111.zip" TargetMode="External"/><Relationship Id="rId37" Type="http://schemas.openxmlformats.org/officeDocument/2006/relationships/hyperlink" Target="ftp://ftp.3gpp.org/tsg_ran/TSG_RAN/TSGR_63/Docs//RP-140518.zip" TargetMode="External"/><Relationship Id="rId40" Type="http://schemas.openxmlformats.org/officeDocument/2006/relationships/hyperlink" Target="../docs/R2-145191.zip" TargetMode="External"/><Relationship Id="rId45" Type="http://schemas.openxmlformats.org/officeDocument/2006/relationships/hyperlink" Target="../docs/R2-145236.zip" TargetMode="External"/><Relationship Id="rId53" Type="http://schemas.openxmlformats.org/officeDocument/2006/relationships/hyperlink" Target="../docs/R2-145182.zip" TargetMode="External"/><Relationship Id="rId58" Type="http://schemas.openxmlformats.org/officeDocument/2006/relationships/hyperlink" Target="../docs/R2-145232.zip" TargetMode="External"/><Relationship Id="rId66" Type="http://schemas.openxmlformats.org/officeDocument/2006/relationships/hyperlink" Target="../docs/R2-145066.zip" TargetMode="External"/><Relationship Id="rId74" Type="http://schemas.openxmlformats.org/officeDocument/2006/relationships/hyperlink" Target="../docs/R2-145038.zip" TargetMode="External"/><Relationship Id="rId79" Type="http://schemas.openxmlformats.org/officeDocument/2006/relationships/hyperlink" Target="../docs/R2-145210.zip" TargetMode="External"/><Relationship Id="rId87" Type="http://schemas.openxmlformats.org/officeDocument/2006/relationships/hyperlink" Target="../docs/R2-144884.zip" TargetMode="External"/><Relationship Id="rId102" Type="http://schemas.openxmlformats.org/officeDocument/2006/relationships/hyperlink" Target="../docs/R2-145234.zip" TargetMode="External"/><Relationship Id="rId110" Type="http://schemas.openxmlformats.org/officeDocument/2006/relationships/hyperlink" Target="../docs/R2-145298.zip" TargetMode="External"/><Relationship Id="rId5" Type="http://schemas.openxmlformats.org/officeDocument/2006/relationships/settings" Target="settings.xml"/><Relationship Id="rId61" Type="http://schemas.openxmlformats.org/officeDocument/2006/relationships/hyperlink" Target="../docs/R2-145177.zip" TargetMode="External"/><Relationship Id="rId82" Type="http://schemas.openxmlformats.org/officeDocument/2006/relationships/hyperlink" Target="../docs/R2-145103.zip" TargetMode="External"/><Relationship Id="rId90" Type="http://schemas.openxmlformats.org/officeDocument/2006/relationships/hyperlink" Target="../docs/R2-144815.zip" TargetMode="External"/><Relationship Id="rId95" Type="http://schemas.openxmlformats.org/officeDocument/2006/relationships/hyperlink" Target="../docs/R2-144924.zip" TargetMode="External"/><Relationship Id="rId19" Type="http://schemas.openxmlformats.org/officeDocument/2006/relationships/hyperlink" Target="../docs/R2-144984.zip" TargetMode="External"/><Relationship Id="rId14" Type="http://schemas.openxmlformats.org/officeDocument/2006/relationships/hyperlink" Target="../docs/R2-145222.zip" TargetMode="External"/><Relationship Id="rId22" Type="http://schemas.openxmlformats.org/officeDocument/2006/relationships/hyperlink" Target="../docs/R2-145084.zip" TargetMode="External"/><Relationship Id="rId27" Type="http://schemas.openxmlformats.org/officeDocument/2006/relationships/hyperlink" Target="../docs/R2-145295.zip" TargetMode="External"/><Relationship Id="rId30" Type="http://schemas.openxmlformats.org/officeDocument/2006/relationships/hyperlink" Target="../docs/R2-144833.zip" TargetMode="External"/><Relationship Id="rId35" Type="http://schemas.openxmlformats.org/officeDocument/2006/relationships/hyperlink" Target="../docs/R2-144918.zip" TargetMode="External"/><Relationship Id="rId43" Type="http://schemas.openxmlformats.org/officeDocument/2006/relationships/hyperlink" Target="../docs/R2-145192.zip" TargetMode="External"/><Relationship Id="rId48" Type="http://schemas.openxmlformats.org/officeDocument/2006/relationships/hyperlink" Target="../docs/R2-145064.zip" TargetMode="External"/><Relationship Id="rId56" Type="http://schemas.openxmlformats.org/officeDocument/2006/relationships/hyperlink" Target="../docs/R2-145067.zip" TargetMode="External"/><Relationship Id="rId64" Type="http://schemas.openxmlformats.org/officeDocument/2006/relationships/hyperlink" Target="../docs/R2-145131.zip" TargetMode="External"/><Relationship Id="rId69" Type="http://schemas.openxmlformats.org/officeDocument/2006/relationships/hyperlink" Target="../docs/R2-145003.zip" TargetMode="External"/><Relationship Id="rId77" Type="http://schemas.openxmlformats.org/officeDocument/2006/relationships/hyperlink" Target="../docs/R2-145011.zip" TargetMode="External"/><Relationship Id="rId100" Type="http://schemas.openxmlformats.org/officeDocument/2006/relationships/hyperlink" Target="../docs/R2-145234.zip" TargetMode="External"/><Relationship Id="rId105" Type="http://schemas.openxmlformats.org/officeDocument/2006/relationships/hyperlink" Target="../docs/R2-145293.zip" TargetMode="External"/><Relationship Id="rId113"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docs/R2-145142.zip" TargetMode="External"/><Relationship Id="rId72" Type="http://schemas.openxmlformats.org/officeDocument/2006/relationships/hyperlink" Target="../docs/R2-144885.zip" TargetMode="External"/><Relationship Id="rId80" Type="http://schemas.openxmlformats.org/officeDocument/2006/relationships/hyperlink" Target="../docs/R2-145097.zip" TargetMode="External"/><Relationship Id="rId85" Type="http://schemas.openxmlformats.org/officeDocument/2006/relationships/hyperlink" Target="../docs/R2-145065.zip" TargetMode="External"/><Relationship Id="rId93" Type="http://schemas.openxmlformats.org/officeDocument/2006/relationships/hyperlink" Target="../docs/R2-145230.zip" TargetMode="External"/><Relationship Id="rId98" Type="http://schemas.openxmlformats.org/officeDocument/2006/relationships/hyperlink" Target="../docs/R2-145229.zip" TargetMode="External"/><Relationship Id="rId3" Type="http://schemas.openxmlformats.org/officeDocument/2006/relationships/styles" Target="styles.xml"/><Relationship Id="rId12" Type="http://schemas.openxmlformats.org/officeDocument/2006/relationships/hyperlink" Target="../docs/R2-145222.zip" TargetMode="External"/><Relationship Id="rId17" Type="http://schemas.openxmlformats.org/officeDocument/2006/relationships/hyperlink" Target="../docs/R2-145007.zip" TargetMode="External"/><Relationship Id="rId25" Type="http://schemas.openxmlformats.org/officeDocument/2006/relationships/hyperlink" Target="../docs/R2-14xxxx.zip" TargetMode="External"/><Relationship Id="rId33" Type="http://schemas.openxmlformats.org/officeDocument/2006/relationships/hyperlink" Target="../docs/R2-145082.zip" TargetMode="External"/><Relationship Id="rId38" Type="http://schemas.openxmlformats.org/officeDocument/2006/relationships/hyperlink" Target="http://www.3gpp.org/ftp/Specs/html-info/36843.htm" TargetMode="External"/><Relationship Id="rId46" Type="http://schemas.openxmlformats.org/officeDocument/2006/relationships/hyperlink" Target="../docs/R2-145298.zip" TargetMode="External"/><Relationship Id="rId59" Type="http://schemas.openxmlformats.org/officeDocument/2006/relationships/hyperlink" Target="../docs/R2-145232.zip" TargetMode="External"/><Relationship Id="rId67" Type="http://schemas.openxmlformats.org/officeDocument/2006/relationships/hyperlink" Target="../docs/R2-145134.zip" TargetMode="External"/><Relationship Id="rId103" Type="http://schemas.openxmlformats.org/officeDocument/2006/relationships/hyperlink" Target="../docs/R2-144872.zip" TargetMode="External"/><Relationship Id="rId108" Type="http://schemas.openxmlformats.org/officeDocument/2006/relationships/hyperlink" Target="../docs/R2-145296.zip" TargetMode="External"/><Relationship Id="rId20" Type="http://schemas.openxmlformats.org/officeDocument/2006/relationships/hyperlink" Target="../docs/R2-144991.zip" TargetMode="External"/><Relationship Id="rId41" Type="http://schemas.openxmlformats.org/officeDocument/2006/relationships/hyperlink" Target="../docs/R2-145297.zip" TargetMode="External"/><Relationship Id="rId54" Type="http://schemas.openxmlformats.org/officeDocument/2006/relationships/hyperlink" Target="../docs/R2-145099.zip" TargetMode="External"/><Relationship Id="rId62" Type="http://schemas.openxmlformats.org/officeDocument/2006/relationships/hyperlink" Target="../docs/R2-145203.zip" TargetMode="External"/><Relationship Id="rId70" Type="http://schemas.openxmlformats.org/officeDocument/2006/relationships/hyperlink" Target="../docs/R2-145096.zip" TargetMode="External"/><Relationship Id="rId75" Type="http://schemas.openxmlformats.org/officeDocument/2006/relationships/hyperlink" Target="../docs/R2-144979.zip" TargetMode="External"/><Relationship Id="rId83" Type="http://schemas.openxmlformats.org/officeDocument/2006/relationships/hyperlink" Target="../docs/R2-145004.zip" TargetMode="External"/><Relationship Id="rId88" Type="http://schemas.openxmlformats.org/officeDocument/2006/relationships/hyperlink" Target="../docs/R2-145018.zip" TargetMode="External"/><Relationship Id="rId91" Type="http://schemas.openxmlformats.org/officeDocument/2006/relationships/hyperlink" Target="../docs/R2-145329.zip" TargetMode="External"/><Relationship Id="rId96" Type="http://schemas.openxmlformats.org/officeDocument/2006/relationships/hyperlink" Target="../docs/R2-145228.zip" TargetMode="External"/><Relationship Id="rId111" Type="http://schemas.openxmlformats.org/officeDocument/2006/relationships/hyperlink" Target="../docs/R2-145299.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docs/R2-144881.zip" TargetMode="External"/><Relationship Id="rId23" Type="http://schemas.openxmlformats.org/officeDocument/2006/relationships/hyperlink" Target="../docs/R2-144852.zip" TargetMode="External"/><Relationship Id="rId28" Type="http://schemas.openxmlformats.org/officeDocument/2006/relationships/hyperlink" Target="../docs/R2-144810.zip" TargetMode="External"/><Relationship Id="rId36" Type="http://schemas.openxmlformats.org/officeDocument/2006/relationships/hyperlink" Target="../docs/R2-144929.zip" TargetMode="External"/><Relationship Id="rId49" Type="http://schemas.openxmlformats.org/officeDocument/2006/relationships/hyperlink" Target="../docs/R2-145299.zip" TargetMode="External"/><Relationship Id="rId57" Type="http://schemas.openxmlformats.org/officeDocument/2006/relationships/hyperlink" Target="../docs/R2-145129.zip" TargetMode="External"/><Relationship Id="rId106" Type="http://schemas.openxmlformats.org/officeDocument/2006/relationships/hyperlink" Target="../docs/R2-145294.zip" TargetMode="External"/><Relationship Id="rId114" Type="http://schemas.openxmlformats.org/officeDocument/2006/relationships/theme" Target="theme/theme1.xml"/><Relationship Id="rId10" Type="http://schemas.openxmlformats.org/officeDocument/2006/relationships/hyperlink" Target="../docs/R2-144839.zip" TargetMode="External"/><Relationship Id="rId31" Type="http://schemas.openxmlformats.org/officeDocument/2006/relationships/hyperlink" Target="../docs/R2-145035.zip" TargetMode="External"/><Relationship Id="rId44" Type="http://schemas.openxmlformats.org/officeDocument/2006/relationships/hyperlink" Target="../docs/R2-145297.zip" TargetMode="External"/><Relationship Id="rId52" Type="http://schemas.openxmlformats.org/officeDocument/2006/relationships/hyperlink" Target="../docs/R2-144817.zip" TargetMode="External"/><Relationship Id="rId60" Type="http://schemas.openxmlformats.org/officeDocument/2006/relationships/hyperlink" Target="../docs/R2-145137.zip" TargetMode="External"/><Relationship Id="rId65" Type="http://schemas.openxmlformats.org/officeDocument/2006/relationships/hyperlink" Target="../docs/R2-145039.zip" TargetMode="External"/><Relationship Id="rId73" Type="http://schemas.openxmlformats.org/officeDocument/2006/relationships/hyperlink" Target="../docs/R2-145128.zip" TargetMode="External"/><Relationship Id="rId78" Type="http://schemas.openxmlformats.org/officeDocument/2006/relationships/hyperlink" Target="../docs/R2-145208.zip" TargetMode="External"/><Relationship Id="rId81" Type="http://schemas.openxmlformats.org/officeDocument/2006/relationships/hyperlink" Target="../docs/R2-145102.zip" TargetMode="External"/><Relationship Id="rId86" Type="http://schemas.openxmlformats.org/officeDocument/2006/relationships/hyperlink" Target="../docs/R2-145002.zip" TargetMode="External"/><Relationship Id="rId94" Type="http://schemas.openxmlformats.org/officeDocument/2006/relationships/hyperlink" Target="../docs/R2-144923.zip" TargetMode="External"/><Relationship Id="rId99" Type="http://schemas.openxmlformats.org/officeDocument/2006/relationships/hyperlink" Target="../docs/R2-145293.zip" TargetMode="External"/><Relationship Id="rId101" Type="http://schemas.openxmlformats.org/officeDocument/2006/relationships/hyperlink" Target="../docs/R2-145292.zip" TargetMode="External"/><Relationship Id="rId4" Type="http://schemas.microsoft.com/office/2007/relationships/stylesWithEffects" Target="stylesWithEffects.xml"/><Relationship Id="rId9" Type="http://schemas.openxmlformats.org/officeDocument/2006/relationships/hyperlink" Target="../docs/R2-145291.zip" TargetMode="External"/><Relationship Id="rId13" Type="http://schemas.openxmlformats.org/officeDocument/2006/relationships/hyperlink" Target="../docs/R2-144879.zip" TargetMode="External"/><Relationship Id="rId18" Type="http://schemas.openxmlformats.org/officeDocument/2006/relationships/hyperlink" Target="../docs/R2-145226.zip" TargetMode="External"/><Relationship Id="rId39" Type="http://schemas.openxmlformats.org/officeDocument/2006/relationships/hyperlink" Target="ftp://ftp.3gpp.org/tsg_ran/TSG_RAN/TSGR_65/Docs//RP-141704.zip" TargetMode="External"/><Relationship Id="rId109" Type="http://schemas.openxmlformats.org/officeDocument/2006/relationships/hyperlink" Target="../docs/R2-145297.zip" TargetMode="External"/><Relationship Id="rId34" Type="http://schemas.openxmlformats.org/officeDocument/2006/relationships/hyperlink" Target="../docs/R2-144988.zip" TargetMode="External"/><Relationship Id="rId50" Type="http://schemas.openxmlformats.org/officeDocument/2006/relationships/hyperlink" Target="../docs/R2-145036.zip" TargetMode="External"/><Relationship Id="rId55" Type="http://schemas.openxmlformats.org/officeDocument/2006/relationships/hyperlink" Target="../docs/R2-145175.zip" TargetMode="External"/><Relationship Id="rId76" Type="http://schemas.openxmlformats.org/officeDocument/2006/relationships/hyperlink" Target="../docs/R2-145202.zip" TargetMode="External"/><Relationship Id="rId97" Type="http://schemas.openxmlformats.org/officeDocument/2006/relationships/hyperlink" Target="../docs/R2-145292.zip" TargetMode="External"/><Relationship Id="rId104" Type="http://schemas.openxmlformats.org/officeDocument/2006/relationships/hyperlink" Target="../docs/R2-145064.zip" TargetMode="External"/><Relationship Id="rId7" Type="http://schemas.openxmlformats.org/officeDocument/2006/relationships/footnotes" Target="footnotes.xml"/><Relationship Id="rId71" Type="http://schemas.openxmlformats.org/officeDocument/2006/relationships/hyperlink" Target="../docs/R2-145037.zip" TargetMode="External"/><Relationship Id="rId92" Type="http://schemas.openxmlformats.org/officeDocument/2006/relationships/hyperlink" Target="../docs/R2-14497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CB5DA-20D0-4CF8-AC46-3CE1EAF5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TotalTime>
  <Pages>1</Pages>
  <Words>5780</Words>
  <Characters>32946</Characters>
  <Application>Microsoft Office Word</Application>
  <DocSecurity>0</DocSecurity>
  <Lines>274</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WG2</vt:lpstr>
      <vt:lpstr>3GPP TSG RAN WG2</vt:lpstr>
    </vt:vector>
  </TitlesOfParts>
  <Company>Ericsson</Company>
  <LinksUpToDate>false</LinksUpToDate>
  <CharactersWithSpaces>38649</CharactersWithSpaces>
  <SharedDoc>false</SharedDoc>
  <HyperlinkBase/>
  <HLinks>
    <vt:vector size="1824" baseType="variant">
      <vt:variant>
        <vt:i4>5636158</vt:i4>
      </vt:variant>
      <vt:variant>
        <vt:i4>909</vt:i4>
      </vt:variant>
      <vt:variant>
        <vt:i4>0</vt:i4>
      </vt:variant>
      <vt:variant>
        <vt:i4>5</vt:i4>
      </vt:variant>
      <vt:variant>
        <vt:lpwstr>D:\YSJ\3GPP\RAN2\TSGR2_88\docs\R2-145229.zip</vt:lpwstr>
      </vt:variant>
      <vt:variant>
        <vt:lpwstr/>
      </vt:variant>
      <vt:variant>
        <vt:i4>5701694</vt:i4>
      </vt:variant>
      <vt:variant>
        <vt:i4>906</vt:i4>
      </vt:variant>
      <vt:variant>
        <vt:i4>0</vt:i4>
      </vt:variant>
      <vt:variant>
        <vt:i4>5</vt:i4>
      </vt:variant>
      <vt:variant>
        <vt:lpwstr>D:\YSJ\3GPP\RAN2\TSGR2_88\docs\R2-145228.zip</vt:lpwstr>
      </vt:variant>
      <vt:variant>
        <vt:lpwstr/>
      </vt:variant>
      <vt:variant>
        <vt:i4>4456449</vt:i4>
      </vt:variant>
      <vt:variant>
        <vt:i4>903</vt:i4>
      </vt:variant>
      <vt:variant>
        <vt:i4>0</vt:i4>
      </vt:variant>
      <vt:variant>
        <vt:i4>5</vt:i4>
      </vt:variant>
      <vt:variant>
        <vt:lpwstr>../docs/R2-144924.zip</vt:lpwstr>
      </vt:variant>
      <vt:variant>
        <vt:lpwstr/>
      </vt:variant>
      <vt:variant>
        <vt:i4>4456454</vt:i4>
      </vt:variant>
      <vt:variant>
        <vt:i4>900</vt:i4>
      </vt:variant>
      <vt:variant>
        <vt:i4>0</vt:i4>
      </vt:variant>
      <vt:variant>
        <vt:i4>5</vt:i4>
      </vt:variant>
      <vt:variant>
        <vt:lpwstr>../docs/R2-144923.zip</vt:lpwstr>
      </vt:variant>
      <vt:variant>
        <vt:lpwstr/>
      </vt:variant>
      <vt:variant>
        <vt:i4>4456462</vt:i4>
      </vt:variant>
      <vt:variant>
        <vt:i4>897</vt:i4>
      </vt:variant>
      <vt:variant>
        <vt:i4>0</vt:i4>
      </vt:variant>
      <vt:variant>
        <vt:i4>5</vt:i4>
      </vt:variant>
      <vt:variant>
        <vt:lpwstr>../docs/R2-145230.zip</vt:lpwstr>
      </vt:variant>
      <vt:variant>
        <vt:lpwstr/>
      </vt:variant>
      <vt:variant>
        <vt:i4>5701690</vt:i4>
      </vt:variant>
      <vt:variant>
        <vt:i4>894</vt:i4>
      </vt:variant>
      <vt:variant>
        <vt:i4>0</vt:i4>
      </vt:variant>
      <vt:variant>
        <vt:i4>5</vt:i4>
      </vt:variant>
      <vt:variant>
        <vt:lpwstr>D:\YSJ\3GPP\RAN2\TSGR2_88\docs\R2-144973.zip</vt:lpwstr>
      </vt:variant>
      <vt:variant>
        <vt:lpwstr/>
      </vt:variant>
      <vt:variant>
        <vt:i4>5963839</vt:i4>
      </vt:variant>
      <vt:variant>
        <vt:i4>891</vt:i4>
      </vt:variant>
      <vt:variant>
        <vt:i4>0</vt:i4>
      </vt:variant>
      <vt:variant>
        <vt:i4>5</vt:i4>
      </vt:variant>
      <vt:variant>
        <vt:lpwstr>D:\YSJ\3GPP\RAN2\TSGR2_88\docs\R2-145234.zip</vt:lpwstr>
      </vt:variant>
      <vt:variant>
        <vt:lpwstr/>
      </vt:variant>
      <vt:variant>
        <vt:i4>4259846</vt:i4>
      </vt:variant>
      <vt:variant>
        <vt:i4>888</vt:i4>
      </vt:variant>
      <vt:variant>
        <vt:i4>0</vt:i4>
      </vt:variant>
      <vt:variant>
        <vt:i4>5</vt:i4>
      </vt:variant>
      <vt:variant>
        <vt:lpwstr>../docs/R2-144973.zip</vt:lpwstr>
      </vt:variant>
      <vt:variant>
        <vt:lpwstr/>
      </vt:variant>
      <vt:variant>
        <vt:i4>4456449</vt:i4>
      </vt:variant>
      <vt:variant>
        <vt:i4>885</vt:i4>
      </vt:variant>
      <vt:variant>
        <vt:i4>0</vt:i4>
      </vt:variant>
      <vt:variant>
        <vt:i4>5</vt:i4>
      </vt:variant>
      <vt:variant>
        <vt:lpwstr>../docs/R2-144924.zip</vt:lpwstr>
      </vt:variant>
      <vt:variant>
        <vt:lpwstr/>
      </vt:variant>
      <vt:variant>
        <vt:i4>4456454</vt:i4>
      </vt:variant>
      <vt:variant>
        <vt:i4>882</vt:i4>
      </vt:variant>
      <vt:variant>
        <vt:i4>0</vt:i4>
      </vt:variant>
      <vt:variant>
        <vt:i4>5</vt:i4>
      </vt:variant>
      <vt:variant>
        <vt:lpwstr>../docs/R2-144923.zip</vt:lpwstr>
      </vt:variant>
      <vt:variant>
        <vt:lpwstr/>
      </vt:variant>
      <vt:variant>
        <vt:i4>4587525</vt:i4>
      </vt:variant>
      <vt:variant>
        <vt:i4>879</vt:i4>
      </vt:variant>
      <vt:variant>
        <vt:i4>0</vt:i4>
      </vt:variant>
      <vt:variant>
        <vt:i4>5</vt:i4>
      </vt:variant>
      <vt:variant>
        <vt:lpwstr>../docs/R2-145019.zip</vt:lpwstr>
      </vt:variant>
      <vt:variant>
        <vt:lpwstr/>
      </vt:variant>
      <vt:variant>
        <vt:i4>4521995</vt:i4>
      </vt:variant>
      <vt:variant>
        <vt:i4>876</vt:i4>
      </vt:variant>
      <vt:variant>
        <vt:i4>0</vt:i4>
      </vt:variant>
      <vt:variant>
        <vt:i4>5</vt:i4>
      </vt:variant>
      <vt:variant>
        <vt:lpwstr>../docs/R2-145225.zip</vt:lpwstr>
      </vt:variant>
      <vt:variant>
        <vt:lpwstr/>
      </vt:variant>
      <vt:variant>
        <vt:i4>4587529</vt:i4>
      </vt:variant>
      <vt:variant>
        <vt:i4>873</vt:i4>
      </vt:variant>
      <vt:variant>
        <vt:i4>0</vt:i4>
      </vt:variant>
      <vt:variant>
        <vt:i4>5</vt:i4>
      </vt:variant>
      <vt:variant>
        <vt:lpwstr>../docs/R2-145217.zip</vt:lpwstr>
      </vt:variant>
      <vt:variant>
        <vt:lpwstr/>
      </vt:variant>
      <vt:variant>
        <vt:i4>4259851</vt:i4>
      </vt:variant>
      <vt:variant>
        <vt:i4>870</vt:i4>
      </vt:variant>
      <vt:variant>
        <vt:i4>0</vt:i4>
      </vt:variant>
      <vt:variant>
        <vt:i4>5</vt:i4>
      </vt:variant>
      <vt:variant>
        <vt:lpwstr>../docs/R2-145166.zip</vt:lpwstr>
      </vt:variant>
      <vt:variant>
        <vt:lpwstr/>
      </vt:variant>
      <vt:variant>
        <vt:i4>4259854</vt:i4>
      </vt:variant>
      <vt:variant>
        <vt:i4>867</vt:i4>
      </vt:variant>
      <vt:variant>
        <vt:i4>0</vt:i4>
      </vt:variant>
      <vt:variant>
        <vt:i4>5</vt:i4>
      </vt:variant>
      <vt:variant>
        <vt:lpwstr>../docs/R2-145163.zip</vt:lpwstr>
      </vt:variant>
      <vt:variant>
        <vt:lpwstr/>
      </vt:variant>
      <vt:variant>
        <vt:i4>4521996</vt:i4>
      </vt:variant>
      <vt:variant>
        <vt:i4>864</vt:i4>
      </vt:variant>
      <vt:variant>
        <vt:i4>0</vt:i4>
      </vt:variant>
      <vt:variant>
        <vt:i4>5</vt:i4>
      </vt:variant>
      <vt:variant>
        <vt:lpwstr>../docs/R2-145121.zip</vt:lpwstr>
      </vt:variant>
      <vt:variant>
        <vt:lpwstr/>
      </vt:variant>
      <vt:variant>
        <vt:i4>4456462</vt:i4>
      </vt:variant>
      <vt:variant>
        <vt:i4>861</vt:i4>
      </vt:variant>
      <vt:variant>
        <vt:i4>0</vt:i4>
      </vt:variant>
      <vt:variant>
        <vt:i4>5</vt:i4>
      </vt:variant>
      <vt:variant>
        <vt:lpwstr>../docs/R2-145032.zip</vt:lpwstr>
      </vt:variant>
      <vt:variant>
        <vt:lpwstr/>
      </vt:variant>
      <vt:variant>
        <vt:i4>4521995</vt:i4>
      </vt:variant>
      <vt:variant>
        <vt:i4>858</vt:i4>
      </vt:variant>
      <vt:variant>
        <vt:i4>0</vt:i4>
      </vt:variant>
      <vt:variant>
        <vt:i4>5</vt:i4>
      </vt:variant>
      <vt:variant>
        <vt:lpwstr>../docs/R2-145027.zip</vt:lpwstr>
      </vt:variant>
      <vt:variant>
        <vt:lpwstr/>
      </vt:variant>
      <vt:variant>
        <vt:i4>4521997</vt:i4>
      </vt:variant>
      <vt:variant>
        <vt:i4>855</vt:i4>
      </vt:variant>
      <vt:variant>
        <vt:i4>0</vt:i4>
      </vt:variant>
      <vt:variant>
        <vt:i4>5</vt:i4>
      </vt:variant>
      <vt:variant>
        <vt:lpwstr>../docs/R2-145021.zip</vt:lpwstr>
      </vt:variant>
      <vt:variant>
        <vt:lpwstr/>
      </vt:variant>
      <vt:variant>
        <vt:i4>5111815</vt:i4>
      </vt:variant>
      <vt:variant>
        <vt:i4>852</vt:i4>
      </vt:variant>
      <vt:variant>
        <vt:i4>0</vt:i4>
      </vt:variant>
      <vt:variant>
        <vt:i4>5</vt:i4>
      </vt:variant>
      <vt:variant>
        <vt:lpwstr>../docs/R2-144982.zip</vt:lpwstr>
      </vt:variant>
      <vt:variant>
        <vt:lpwstr/>
      </vt:variant>
      <vt:variant>
        <vt:i4>4259846</vt:i4>
      </vt:variant>
      <vt:variant>
        <vt:i4>849</vt:i4>
      </vt:variant>
      <vt:variant>
        <vt:i4>0</vt:i4>
      </vt:variant>
      <vt:variant>
        <vt:i4>5</vt:i4>
      </vt:variant>
      <vt:variant>
        <vt:lpwstr>../docs/R2-144973.zip</vt:lpwstr>
      </vt:variant>
      <vt:variant>
        <vt:lpwstr/>
      </vt:variant>
      <vt:variant>
        <vt:i4>4456449</vt:i4>
      </vt:variant>
      <vt:variant>
        <vt:i4>846</vt:i4>
      </vt:variant>
      <vt:variant>
        <vt:i4>0</vt:i4>
      </vt:variant>
      <vt:variant>
        <vt:i4>5</vt:i4>
      </vt:variant>
      <vt:variant>
        <vt:lpwstr>../docs/R2-144924.zip</vt:lpwstr>
      </vt:variant>
      <vt:variant>
        <vt:lpwstr/>
      </vt:variant>
      <vt:variant>
        <vt:i4>4456454</vt:i4>
      </vt:variant>
      <vt:variant>
        <vt:i4>843</vt:i4>
      </vt:variant>
      <vt:variant>
        <vt:i4>0</vt:i4>
      </vt:variant>
      <vt:variant>
        <vt:i4>5</vt:i4>
      </vt:variant>
      <vt:variant>
        <vt:lpwstr>../docs/R2-144923.zip</vt:lpwstr>
      </vt:variant>
      <vt:variant>
        <vt:lpwstr/>
      </vt:variant>
      <vt:variant>
        <vt:i4>4456461</vt:i4>
      </vt:variant>
      <vt:variant>
        <vt:i4>840</vt:i4>
      </vt:variant>
      <vt:variant>
        <vt:i4>0</vt:i4>
      </vt:variant>
      <vt:variant>
        <vt:i4>5</vt:i4>
      </vt:variant>
      <vt:variant>
        <vt:lpwstr>../docs/R2-144829.zip</vt:lpwstr>
      </vt:variant>
      <vt:variant>
        <vt:lpwstr/>
      </vt:variant>
      <vt:variant>
        <vt:i4>4587526</vt:i4>
      </vt:variant>
      <vt:variant>
        <vt:i4>837</vt:i4>
      </vt:variant>
      <vt:variant>
        <vt:i4>0</vt:i4>
      </vt:variant>
      <vt:variant>
        <vt:i4>5</vt:i4>
      </vt:variant>
      <vt:variant>
        <vt:lpwstr>../docs/R2-144802.zip</vt:lpwstr>
      </vt:variant>
      <vt:variant>
        <vt:lpwstr/>
      </vt:variant>
      <vt:variant>
        <vt:i4>5177353</vt:i4>
      </vt:variant>
      <vt:variant>
        <vt:i4>834</vt:i4>
      </vt:variant>
      <vt:variant>
        <vt:i4>0</vt:i4>
      </vt:variant>
      <vt:variant>
        <vt:i4>5</vt:i4>
      </vt:variant>
      <vt:variant>
        <vt:lpwstr>../docs/R2-144792.zip</vt:lpwstr>
      </vt:variant>
      <vt:variant>
        <vt:lpwstr/>
      </vt:variant>
      <vt:variant>
        <vt:i4>5177354</vt:i4>
      </vt:variant>
      <vt:variant>
        <vt:i4>831</vt:i4>
      </vt:variant>
      <vt:variant>
        <vt:i4>0</vt:i4>
      </vt:variant>
      <vt:variant>
        <vt:i4>5</vt:i4>
      </vt:variant>
      <vt:variant>
        <vt:lpwstr>../docs/R2-144791.zip</vt:lpwstr>
      </vt:variant>
      <vt:variant>
        <vt:lpwstr/>
      </vt:variant>
      <vt:variant>
        <vt:i4>5177355</vt:i4>
      </vt:variant>
      <vt:variant>
        <vt:i4>828</vt:i4>
      </vt:variant>
      <vt:variant>
        <vt:i4>0</vt:i4>
      </vt:variant>
      <vt:variant>
        <vt:i4>5</vt:i4>
      </vt:variant>
      <vt:variant>
        <vt:lpwstr>../docs/R2-144790.zip</vt:lpwstr>
      </vt:variant>
      <vt:variant>
        <vt:lpwstr/>
      </vt:variant>
      <vt:variant>
        <vt:i4>4325390</vt:i4>
      </vt:variant>
      <vt:variant>
        <vt:i4>825</vt:i4>
      </vt:variant>
      <vt:variant>
        <vt:i4>0</vt:i4>
      </vt:variant>
      <vt:variant>
        <vt:i4>5</vt:i4>
      </vt:variant>
      <vt:variant>
        <vt:lpwstr>../docs/R2-145153.zip</vt:lpwstr>
      </vt:variant>
      <vt:variant>
        <vt:lpwstr/>
      </vt:variant>
      <vt:variant>
        <vt:i4>4587535</vt:i4>
      </vt:variant>
      <vt:variant>
        <vt:i4>822</vt:i4>
      </vt:variant>
      <vt:variant>
        <vt:i4>0</vt:i4>
      </vt:variant>
      <vt:variant>
        <vt:i4>5</vt:i4>
      </vt:variant>
      <vt:variant>
        <vt:lpwstr>../docs/R2-145112.zip</vt:lpwstr>
      </vt:variant>
      <vt:variant>
        <vt:lpwstr/>
      </vt:variant>
      <vt:variant>
        <vt:i4>4325379</vt:i4>
      </vt:variant>
      <vt:variant>
        <vt:i4>819</vt:i4>
      </vt:variant>
      <vt:variant>
        <vt:i4>0</vt:i4>
      </vt:variant>
      <vt:variant>
        <vt:i4>5</vt:i4>
      </vt:variant>
      <vt:variant>
        <vt:lpwstr>../docs/R2-144847.zip</vt:lpwstr>
      </vt:variant>
      <vt:variant>
        <vt:lpwstr/>
      </vt:variant>
      <vt:variant>
        <vt:i4>5177356</vt:i4>
      </vt:variant>
      <vt:variant>
        <vt:i4>816</vt:i4>
      </vt:variant>
      <vt:variant>
        <vt:i4>0</vt:i4>
      </vt:variant>
      <vt:variant>
        <vt:i4>5</vt:i4>
      </vt:variant>
      <vt:variant>
        <vt:lpwstr>../docs/R2-144797.zip</vt:lpwstr>
      </vt:variant>
      <vt:variant>
        <vt:lpwstr/>
      </vt:variant>
      <vt:variant>
        <vt:i4>4390922</vt:i4>
      </vt:variant>
      <vt:variant>
        <vt:i4>813</vt:i4>
      </vt:variant>
      <vt:variant>
        <vt:i4>0</vt:i4>
      </vt:variant>
      <vt:variant>
        <vt:i4>5</vt:i4>
      </vt:variant>
      <vt:variant>
        <vt:lpwstr>../docs/R2-144751.zip</vt:lpwstr>
      </vt:variant>
      <vt:variant>
        <vt:lpwstr/>
      </vt:variant>
      <vt:variant>
        <vt:i4>1441841</vt:i4>
      </vt:variant>
      <vt:variant>
        <vt:i4>810</vt:i4>
      </vt:variant>
      <vt:variant>
        <vt:i4>0</vt:i4>
      </vt:variant>
      <vt:variant>
        <vt:i4>5</vt:i4>
      </vt:variant>
      <vt:variant>
        <vt:lpwstr>ftp://ftp.3gpp.org/tsg_ran/TSG_RAN/TSGR_65/Docs//RP-141220.zip</vt:lpwstr>
      </vt:variant>
      <vt:variant>
        <vt:lpwstr/>
      </vt:variant>
      <vt:variant>
        <vt:i4>1376304</vt:i4>
      </vt:variant>
      <vt:variant>
        <vt:i4>807</vt:i4>
      </vt:variant>
      <vt:variant>
        <vt:i4>0</vt:i4>
      </vt:variant>
      <vt:variant>
        <vt:i4>5</vt:i4>
      </vt:variant>
      <vt:variant>
        <vt:lpwstr>ftp://ftp.3gpp.org/tsg_ran/TSG_RAN/TSGR_63/Docs//RP-140522.zip</vt:lpwstr>
      </vt:variant>
      <vt:variant>
        <vt:lpwstr/>
      </vt:variant>
      <vt:variant>
        <vt:i4>4194314</vt:i4>
      </vt:variant>
      <vt:variant>
        <vt:i4>804</vt:i4>
      </vt:variant>
      <vt:variant>
        <vt:i4>0</vt:i4>
      </vt:variant>
      <vt:variant>
        <vt:i4>5</vt:i4>
      </vt:variant>
      <vt:variant>
        <vt:lpwstr>../docs/R2-145177.zip</vt:lpwstr>
      </vt:variant>
      <vt:variant>
        <vt:lpwstr/>
      </vt:variant>
      <vt:variant>
        <vt:i4>4259849</vt:i4>
      </vt:variant>
      <vt:variant>
        <vt:i4>801</vt:i4>
      </vt:variant>
      <vt:variant>
        <vt:i4>0</vt:i4>
      </vt:variant>
      <vt:variant>
        <vt:i4>5</vt:i4>
      </vt:variant>
      <vt:variant>
        <vt:lpwstr>../docs/R2-145065.zip</vt:lpwstr>
      </vt:variant>
      <vt:variant>
        <vt:lpwstr/>
      </vt:variant>
      <vt:variant>
        <vt:i4>6029372</vt:i4>
      </vt:variant>
      <vt:variant>
        <vt:i4>798</vt:i4>
      </vt:variant>
      <vt:variant>
        <vt:i4>0</vt:i4>
      </vt:variant>
      <vt:variant>
        <vt:i4>5</vt:i4>
      </vt:variant>
      <vt:variant>
        <vt:lpwstr>D:\YSJ\3GPP\RAN2\TSGR2_88\docs\R2-145203.zip</vt:lpwstr>
      </vt:variant>
      <vt:variant>
        <vt:lpwstr/>
      </vt:variant>
      <vt:variant>
        <vt:i4>4653058</vt:i4>
      </vt:variant>
      <vt:variant>
        <vt:i4>795</vt:i4>
      </vt:variant>
      <vt:variant>
        <vt:i4>0</vt:i4>
      </vt:variant>
      <vt:variant>
        <vt:i4>5</vt:i4>
      </vt:variant>
      <vt:variant>
        <vt:lpwstr>../docs/R2-144816.zip</vt:lpwstr>
      </vt:variant>
      <vt:variant>
        <vt:lpwstr/>
      </vt:variant>
      <vt:variant>
        <vt:i4>5308469</vt:i4>
      </vt:variant>
      <vt:variant>
        <vt:i4>792</vt:i4>
      </vt:variant>
      <vt:variant>
        <vt:i4>0</vt:i4>
      </vt:variant>
      <vt:variant>
        <vt:i4>5</vt:i4>
      </vt:variant>
      <vt:variant>
        <vt:lpwstr>D:\YSJ\3GPP\RAN2\TSGR2_88\docs\R2-144884.zip</vt:lpwstr>
      </vt:variant>
      <vt:variant>
        <vt:lpwstr/>
      </vt:variant>
      <vt:variant>
        <vt:i4>6225980</vt:i4>
      </vt:variant>
      <vt:variant>
        <vt:i4>789</vt:i4>
      </vt:variant>
      <vt:variant>
        <vt:i4>0</vt:i4>
      </vt:variant>
      <vt:variant>
        <vt:i4>5</vt:i4>
      </vt:variant>
      <vt:variant>
        <vt:lpwstr>D:\YSJ\3GPP\RAN2\TSGR2_88\docs\R2-145002.zip</vt:lpwstr>
      </vt:variant>
      <vt:variant>
        <vt:lpwstr/>
      </vt:variant>
      <vt:variant>
        <vt:i4>5505086</vt:i4>
      </vt:variant>
      <vt:variant>
        <vt:i4>786</vt:i4>
      </vt:variant>
      <vt:variant>
        <vt:i4>0</vt:i4>
      </vt:variant>
      <vt:variant>
        <vt:i4>5</vt:i4>
      </vt:variant>
      <vt:variant>
        <vt:lpwstr>D:\YSJ\3GPP\RAN2\TSGR2_88\docs\R2-145128.zip</vt:lpwstr>
      </vt:variant>
      <vt:variant>
        <vt:lpwstr/>
      </vt:variant>
      <vt:variant>
        <vt:i4>4456452</vt:i4>
      </vt:variant>
      <vt:variant>
        <vt:i4>783</vt:i4>
      </vt:variant>
      <vt:variant>
        <vt:i4>0</vt:i4>
      </vt:variant>
      <vt:variant>
        <vt:i4>5</vt:i4>
      </vt:variant>
      <vt:variant>
        <vt:lpwstr>../docs/R2-145038.zip</vt:lpwstr>
      </vt:variant>
      <vt:variant>
        <vt:lpwstr/>
      </vt:variant>
      <vt:variant>
        <vt:i4>4456459</vt:i4>
      </vt:variant>
      <vt:variant>
        <vt:i4>780</vt:i4>
      </vt:variant>
      <vt:variant>
        <vt:i4>0</vt:i4>
      </vt:variant>
      <vt:variant>
        <vt:i4>5</vt:i4>
      </vt:variant>
      <vt:variant>
        <vt:lpwstr>../docs/R2-145037.zip</vt:lpwstr>
      </vt:variant>
      <vt:variant>
        <vt:lpwstr/>
      </vt:variant>
      <vt:variant>
        <vt:i4>5111809</vt:i4>
      </vt:variant>
      <vt:variant>
        <vt:i4>777</vt:i4>
      </vt:variant>
      <vt:variant>
        <vt:i4>0</vt:i4>
      </vt:variant>
      <vt:variant>
        <vt:i4>5</vt:i4>
      </vt:variant>
      <vt:variant>
        <vt:lpwstr>../docs/R2-144885.zip</vt:lpwstr>
      </vt:variant>
      <vt:variant>
        <vt:lpwstr/>
      </vt:variant>
      <vt:variant>
        <vt:i4>6160444</vt:i4>
      </vt:variant>
      <vt:variant>
        <vt:i4>774</vt:i4>
      </vt:variant>
      <vt:variant>
        <vt:i4>0</vt:i4>
      </vt:variant>
      <vt:variant>
        <vt:i4>5</vt:i4>
      </vt:variant>
      <vt:variant>
        <vt:lpwstr>D:\YSJ\3GPP\RAN2\TSGR2_88\docs\R2-145003.zip</vt:lpwstr>
      </vt:variant>
      <vt:variant>
        <vt:lpwstr/>
      </vt:variant>
      <vt:variant>
        <vt:i4>5111813</vt:i4>
      </vt:variant>
      <vt:variant>
        <vt:i4>771</vt:i4>
      </vt:variant>
      <vt:variant>
        <vt:i4>0</vt:i4>
      </vt:variant>
      <vt:variant>
        <vt:i4>5</vt:i4>
      </vt:variant>
      <vt:variant>
        <vt:lpwstr>../docs/R2-144980.zip</vt:lpwstr>
      </vt:variant>
      <vt:variant>
        <vt:lpwstr/>
      </vt:variant>
      <vt:variant>
        <vt:i4>4456457</vt:i4>
      </vt:variant>
      <vt:variant>
        <vt:i4>768</vt:i4>
      </vt:variant>
      <vt:variant>
        <vt:i4>0</vt:i4>
      </vt:variant>
      <vt:variant>
        <vt:i4>5</vt:i4>
      </vt:variant>
      <vt:variant>
        <vt:lpwstr>../docs/R2-145134.zip</vt:lpwstr>
      </vt:variant>
      <vt:variant>
        <vt:lpwstr/>
      </vt:variant>
      <vt:variant>
        <vt:i4>4456460</vt:i4>
      </vt:variant>
      <vt:variant>
        <vt:i4>765</vt:i4>
      </vt:variant>
      <vt:variant>
        <vt:i4>0</vt:i4>
      </vt:variant>
      <vt:variant>
        <vt:i4>5</vt:i4>
      </vt:variant>
      <vt:variant>
        <vt:lpwstr>../docs/R2-145131.zip</vt:lpwstr>
      </vt:variant>
      <vt:variant>
        <vt:lpwstr/>
      </vt:variant>
      <vt:variant>
        <vt:i4>4587531</vt:i4>
      </vt:variant>
      <vt:variant>
        <vt:i4>762</vt:i4>
      </vt:variant>
      <vt:variant>
        <vt:i4>0</vt:i4>
      </vt:variant>
      <vt:variant>
        <vt:i4>5</vt:i4>
      </vt:variant>
      <vt:variant>
        <vt:lpwstr>../docs/R2-145116.zip</vt:lpwstr>
      </vt:variant>
      <vt:variant>
        <vt:lpwstr/>
      </vt:variant>
      <vt:variant>
        <vt:i4>5111818</vt:i4>
      </vt:variant>
      <vt:variant>
        <vt:i4>759</vt:i4>
      </vt:variant>
      <vt:variant>
        <vt:i4>0</vt:i4>
      </vt:variant>
      <vt:variant>
        <vt:i4>5</vt:i4>
      </vt:variant>
      <vt:variant>
        <vt:lpwstr>../docs/R2-145096.zip</vt:lpwstr>
      </vt:variant>
      <vt:variant>
        <vt:lpwstr/>
      </vt:variant>
      <vt:variant>
        <vt:i4>4259850</vt:i4>
      </vt:variant>
      <vt:variant>
        <vt:i4>756</vt:i4>
      </vt:variant>
      <vt:variant>
        <vt:i4>0</vt:i4>
      </vt:variant>
      <vt:variant>
        <vt:i4>5</vt:i4>
      </vt:variant>
      <vt:variant>
        <vt:lpwstr>../docs/R2-145066.zip</vt:lpwstr>
      </vt:variant>
      <vt:variant>
        <vt:lpwstr/>
      </vt:variant>
      <vt:variant>
        <vt:i4>4456453</vt:i4>
      </vt:variant>
      <vt:variant>
        <vt:i4>753</vt:i4>
      </vt:variant>
      <vt:variant>
        <vt:i4>0</vt:i4>
      </vt:variant>
      <vt:variant>
        <vt:i4>5</vt:i4>
      </vt:variant>
      <vt:variant>
        <vt:lpwstr>../docs/R2-145039.zip</vt:lpwstr>
      </vt:variant>
      <vt:variant>
        <vt:lpwstr/>
      </vt:variant>
      <vt:variant>
        <vt:i4>4587530</vt:i4>
      </vt:variant>
      <vt:variant>
        <vt:i4>750</vt:i4>
      </vt:variant>
      <vt:variant>
        <vt:i4>0</vt:i4>
      </vt:variant>
      <vt:variant>
        <vt:i4>5</vt:i4>
      </vt:variant>
      <vt:variant>
        <vt:lpwstr>../docs/R2-145016.zip</vt:lpwstr>
      </vt:variant>
      <vt:variant>
        <vt:lpwstr/>
      </vt:variant>
      <vt:variant>
        <vt:i4>5832764</vt:i4>
      </vt:variant>
      <vt:variant>
        <vt:i4>747</vt:i4>
      </vt:variant>
      <vt:variant>
        <vt:i4>0</vt:i4>
      </vt:variant>
      <vt:variant>
        <vt:i4>5</vt:i4>
      </vt:variant>
      <vt:variant>
        <vt:lpwstr>D:\YSJ\3GPP\RAN2\TSGR2_88\docs\R2-145004.zip</vt:lpwstr>
      </vt:variant>
      <vt:variant>
        <vt:lpwstr/>
      </vt:variant>
      <vt:variant>
        <vt:i4>4653070</vt:i4>
      </vt:variant>
      <vt:variant>
        <vt:i4>744</vt:i4>
      </vt:variant>
      <vt:variant>
        <vt:i4>0</vt:i4>
      </vt:variant>
      <vt:variant>
        <vt:i4>5</vt:i4>
      </vt:variant>
      <vt:variant>
        <vt:lpwstr>../docs/R2-145103.zip</vt:lpwstr>
      </vt:variant>
      <vt:variant>
        <vt:lpwstr/>
      </vt:variant>
      <vt:variant>
        <vt:i4>4653071</vt:i4>
      </vt:variant>
      <vt:variant>
        <vt:i4>741</vt:i4>
      </vt:variant>
      <vt:variant>
        <vt:i4>0</vt:i4>
      </vt:variant>
      <vt:variant>
        <vt:i4>5</vt:i4>
      </vt:variant>
      <vt:variant>
        <vt:lpwstr>../docs/R2-145102.zip</vt:lpwstr>
      </vt:variant>
      <vt:variant>
        <vt:lpwstr/>
      </vt:variant>
      <vt:variant>
        <vt:i4>5111819</vt:i4>
      </vt:variant>
      <vt:variant>
        <vt:i4>738</vt:i4>
      </vt:variant>
      <vt:variant>
        <vt:i4>0</vt:i4>
      </vt:variant>
      <vt:variant>
        <vt:i4>5</vt:i4>
      </vt:variant>
      <vt:variant>
        <vt:lpwstr>../docs/R2-145097.zip</vt:lpwstr>
      </vt:variant>
      <vt:variant>
        <vt:lpwstr/>
      </vt:variant>
      <vt:variant>
        <vt:i4>4587534</vt:i4>
      </vt:variant>
      <vt:variant>
        <vt:i4>735</vt:i4>
      </vt:variant>
      <vt:variant>
        <vt:i4>0</vt:i4>
      </vt:variant>
      <vt:variant>
        <vt:i4>5</vt:i4>
      </vt:variant>
      <vt:variant>
        <vt:lpwstr>../docs/R2-145210.zip</vt:lpwstr>
      </vt:variant>
      <vt:variant>
        <vt:lpwstr/>
      </vt:variant>
      <vt:variant>
        <vt:i4>4653062</vt:i4>
      </vt:variant>
      <vt:variant>
        <vt:i4>732</vt:i4>
      </vt:variant>
      <vt:variant>
        <vt:i4>0</vt:i4>
      </vt:variant>
      <vt:variant>
        <vt:i4>5</vt:i4>
      </vt:variant>
      <vt:variant>
        <vt:lpwstr>../docs/R2-145208.zip</vt:lpwstr>
      </vt:variant>
      <vt:variant>
        <vt:lpwstr/>
      </vt:variant>
      <vt:variant>
        <vt:i4>4587533</vt:i4>
      </vt:variant>
      <vt:variant>
        <vt:i4>729</vt:i4>
      </vt:variant>
      <vt:variant>
        <vt:i4>0</vt:i4>
      </vt:variant>
      <vt:variant>
        <vt:i4>5</vt:i4>
      </vt:variant>
      <vt:variant>
        <vt:lpwstr>../docs/R2-145011.zip</vt:lpwstr>
      </vt:variant>
      <vt:variant>
        <vt:lpwstr/>
      </vt:variant>
      <vt:variant>
        <vt:i4>4653068</vt:i4>
      </vt:variant>
      <vt:variant>
        <vt:i4>726</vt:i4>
      </vt:variant>
      <vt:variant>
        <vt:i4>0</vt:i4>
      </vt:variant>
      <vt:variant>
        <vt:i4>5</vt:i4>
      </vt:variant>
      <vt:variant>
        <vt:lpwstr>../docs/R2-145202.zip</vt:lpwstr>
      </vt:variant>
      <vt:variant>
        <vt:lpwstr/>
      </vt:variant>
      <vt:variant>
        <vt:i4>4259852</vt:i4>
      </vt:variant>
      <vt:variant>
        <vt:i4>723</vt:i4>
      </vt:variant>
      <vt:variant>
        <vt:i4>0</vt:i4>
      </vt:variant>
      <vt:variant>
        <vt:i4>5</vt:i4>
      </vt:variant>
      <vt:variant>
        <vt:lpwstr>../docs/R2-144979.zip</vt:lpwstr>
      </vt:variant>
      <vt:variant>
        <vt:lpwstr/>
      </vt:variant>
      <vt:variant>
        <vt:i4>4194312</vt:i4>
      </vt:variant>
      <vt:variant>
        <vt:i4>720</vt:i4>
      </vt:variant>
      <vt:variant>
        <vt:i4>0</vt:i4>
      </vt:variant>
      <vt:variant>
        <vt:i4>5</vt:i4>
      </vt:variant>
      <vt:variant>
        <vt:lpwstr>../docs/R2-145175.zip</vt:lpwstr>
      </vt:variant>
      <vt:variant>
        <vt:lpwstr/>
      </vt:variant>
      <vt:variant>
        <vt:i4>4456458</vt:i4>
      </vt:variant>
      <vt:variant>
        <vt:i4>717</vt:i4>
      </vt:variant>
      <vt:variant>
        <vt:i4>0</vt:i4>
      </vt:variant>
      <vt:variant>
        <vt:i4>5</vt:i4>
      </vt:variant>
      <vt:variant>
        <vt:lpwstr>../docs/R2-145137.zip</vt:lpwstr>
      </vt:variant>
      <vt:variant>
        <vt:lpwstr/>
      </vt:variant>
      <vt:variant>
        <vt:i4>4456460</vt:i4>
      </vt:variant>
      <vt:variant>
        <vt:i4>714</vt:i4>
      </vt:variant>
      <vt:variant>
        <vt:i4>0</vt:i4>
      </vt:variant>
      <vt:variant>
        <vt:i4>5</vt:i4>
      </vt:variant>
      <vt:variant>
        <vt:lpwstr>../docs/R2-145232.zip</vt:lpwstr>
      </vt:variant>
      <vt:variant>
        <vt:lpwstr/>
      </vt:variant>
      <vt:variant>
        <vt:i4>4456460</vt:i4>
      </vt:variant>
      <vt:variant>
        <vt:i4>711</vt:i4>
      </vt:variant>
      <vt:variant>
        <vt:i4>0</vt:i4>
      </vt:variant>
      <vt:variant>
        <vt:i4>5</vt:i4>
      </vt:variant>
      <vt:variant>
        <vt:lpwstr>../docs/R2-145232.zip</vt:lpwstr>
      </vt:variant>
      <vt:variant>
        <vt:lpwstr/>
      </vt:variant>
      <vt:variant>
        <vt:i4>4521988</vt:i4>
      </vt:variant>
      <vt:variant>
        <vt:i4>708</vt:i4>
      </vt:variant>
      <vt:variant>
        <vt:i4>0</vt:i4>
      </vt:variant>
      <vt:variant>
        <vt:i4>5</vt:i4>
      </vt:variant>
      <vt:variant>
        <vt:lpwstr>../docs/R2-145129.zip</vt:lpwstr>
      </vt:variant>
      <vt:variant>
        <vt:lpwstr/>
      </vt:variant>
      <vt:variant>
        <vt:i4>4259851</vt:i4>
      </vt:variant>
      <vt:variant>
        <vt:i4>705</vt:i4>
      </vt:variant>
      <vt:variant>
        <vt:i4>0</vt:i4>
      </vt:variant>
      <vt:variant>
        <vt:i4>5</vt:i4>
      </vt:variant>
      <vt:variant>
        <vt:lpwstr>../docs/R2-145067.zip</vt:lpwstr>
      </vt:variant>
      <vt:variant>
        <vt:lpwstr/>
      </vt:variant>
      <vt:variant>
        <vt:i4>4587524</vt:i4>
      </vt:variant>
      <vt:variant>
        <vt:i4>702</vt:i4>
      </vt:variant>
      <vt:variant>
        <vt:i4>0</vt:i4>
      </vt:variant>
      <vt:variant>
        <vt:i4>5</vt:i4>
      </vt:variant>
      <vt:variant>
        <vt:lpwstr>../docs/R2-145018.zip</vt:lpwstr>
      </vt:variant>
      <vt:variant>
        <vt:lpwstr/>
      </vt:variant>
      <vt:variant>
        <vt:i4>5177359</vt:i4>
      </vt:variant>
      <vt:variant>
        <vt:i4>699</vt:i4>
      </vt:variant>
      <vt:variant>
        <vt:i4>0</vt:i4>
      </vt:variant>
      <vt:variant>
        <vt:i4>5</vt:i4>
      </vt:variant>
      <vt:variant>
        <vt:lpwstr>../docs/R2-145182.zip</vt:lpwstr>
      </vt:variant>
      <vt:variant>
        <vt:lpwstr/>
      </vt:variant>
      <vt:variant>
        <vt:i4>4653059</vt:i4>
      </vt:variant>
      <vt:variant>
        <vt:i4>696</vt:i4>
      </vt:variant>
      <vt:variant>
        <vt:i4>0</vt:i4>
      </vt:variant>
      <vt:variant>
        <vt:i4>5</vt:i4>
      </vt:variant>
      <vt:variant>
        <vt:lpwstr>../docs/R2-144817.zip</vt:lpwstr>
      </vt:variant>
      <vt:variant>
        <vt:lpwstr/>
      </vt:variant>
      <vt:variant>
        <vt:i4>5111823</vt:i4>
      </vt:variant>
      <vt:variant>
        <vt:i4>693</vt:i4>
      </vt:variant>
      <vt:variant>
        <vt:i4>0</vt:i4>
      </vt:variant>
      <vt:variant>
        <vt:i4>5</vt:i4>
      </vt:variant>
      <vt:variant>
        <vt:lpwstr>../docs/R2-145192.zip</vt:lpwstr>
      </vt:variant>
      <vt:variant>
        <vt:lpwstr/>
      </vt:variant>
      <vt:variant>
        <vt:i4>5111817</vt:i4>
      </vt:variant>
      <vt:variant>
        <vt:i4>690</vt:i4>
      </vt:variant>
      <vt:variant>
        <vt:i4>0</vt:i4>
      </vt:variant>
      <vt:variant>
        <vt:i4>5</vt:i4>
      </vt:variant>
      <vt:variant>
        <vt:lpwstr>../docs/R2-145194.zip</vt:lpwstr>
      </vt:variant>
      <vt:variant>
        <vt:lpwstr/>
      </vt:variant>
      <vt:variant>
        <vt:i4>5111823</vt:i4>
      </vt:variant>
      <vt:variant>
        <vt:i4>687</vt:i4>
      </vt:variant>
      <vt:variant>
        <vt:i4>0</vt:i4>
      </vt:variant>
      <vt:variant>
        <vt:i4>5</vt:i4>
      </vt:variant>
      <vt:variant>
        <vt:lpwstr>../docs/R2-145192.zip</vt:lpwstr>
      </vt:variant>
      <vt:variant>
        <vt:lpwstr/>
      </vt:variant>
      <vt:variant>
        <vt:i4>4390927</vt:i4>
      </vt:variant>
      <vt:variant>
        <vt:i4>684</vt:i4>
      </vt:variant>
      <vt:variant>
        <vt:i4>0</vt:i4>
      </vt:variant>
      <vt:variant>
        <vt:i4>5</vt:i4>
      </vt:variant>
      <vt:variant>
        <vt:lpwstr>../docs/R2-145142.zip</vt:lpwstr>
      </vt:variant>
      <vt:variant>
        <vt:lpwstr/>
      </vt:variant>
      <vt:variant>
        <vt:i4>4259848</vt:i4>
      </vt:variant>
      <vt:variant>
        <vt:i4>681</vt:i4>
      </vt:variant>
      <vt:variant>
        <vt:i4>0</vt:i4>
      </vt:variant>
      <vt:variant>
        <vt:i4>5</vt:i4>
      </vt:variant>
      <vt:variant>
        <vt:lpwstr>../docs/R2-145064.zip</vt:lpwstr>
      </vt:variant>
      <vt:variant>
        <vt:lpwstr/>
      </vt:variant>
      <vt:variant>
        <vt:i4>4259844</vt:i4>
      </vt:variant>
      <vt:variant>
        <vt:i4>678</vt:i4>
      </vt:variant>
      <vt:variant>
        <vt:i4>0</vt:i4>
      </vt:variant>
      <vt:variant>
        <vt:i4>5</vt:i4>
      </vt:variant>
      <vt:variant>
        <vt:lpwstr>../docs/R2-145068.zip</vt:lpwstr>
      </vt:variant>
      <vt:variant>
        <vt:lpwstr/>
      </vt:variant>
      <vt:variant>
        <vt:i4>5111820</vt:i4>
      </vt:variant>
      <vt:variant>
        <vt:i4>675</vt:i4>
      </vt:variant>
      <vt:variant>
        <vt:i4>0</vt:i4>
      </vt:variant>
      <vt:variant>
        <vt:i4>5</vt:i4>
      </vt:variant>
      <vt:variant>
        <vt:lpwstr>../docs/R2-145191.zip</vt:lpwstr>
      </vt:variant>
      <vt:variant>
        <vt:lpwstr/>
      </vt:variant>
      <vt:variant>
        <vt:i4>5177357</vt:i4>
      </vt:variant>
      <vt:variant>
        <vt:i4>672</vt:i4>
      </vt:variant>
      <vt:variant>
        <vt:i4>0</vt:i4>
      </vt:variant>
      <vt:variant>
        <vt:i4>5</vt:i4>
      </vt:variant>
      <vt:variant>
        <vt:lpwstr>../docs/R2-145180.zip</vt:lpwstr>
      </vt:variant>
      <vt:variant>
        <vt:lpwstr/>
      </vt:variant>
      <vt:variant>
        <vt:i4>4194309</vt:i4>
      </vt:variant>
      <vt:variant>
        <vt:i4>669</vt:i4>
      </vt:variant>
      <vt:variant>
        <vt:i4>0</vt:i4>
      </vt:variant>
      <vt:variant>
        <vt:i4>5</vt:i4>
      </vt:variant>
      <vt:variant>
        <vt:lpwstr>../docs/R2-145178.zip</vt:lpwstr>
      </vt:variant>
      <vt:variant>
        <vt:lpwstr/>
      </vt:variant>
      <vt:variant>
        <vt:i4>4194315</vt:i4>
      </vt:variant>
      <vt:variant>
        <vt:i4>666</vt:i4>
      </vt:variant>
      <vt:variant>
        <vt:i4>0</vt:i4>
      </vt:variant>
      <vt:variant>
        <vt:i4>5</vt:i4>
      </vt:variant>
      <vt:variant>
        <vt:lpwstr>../docs/R2-145176.zip</vt:lpwstr>
      </vt:variant>
      <vt:variant>
        <vt:lpwstr/>
      </vt:variant>
      <vt:variant>
        <vt:i4>4194313</vt:i4>
      </vt:variant>
      <vt:variant>
        <vt:i4>663</vt:i4>
      </vt:variant>
      <vt:variant>
        <vt:i4>0</vt:i4>
      </vt:variant>
      <vt:variant>
        <vt:i4>5</vt:i4>
      </vt:variant>
      <vt:variant>
        <vt:lpwstr>../docs/R2-145174.zip</vt:lpwstr>
      </vt:variant>
      <vt:variant>
        <vt:lpwstr/>
      </vt:variant>
      <vt:variant>
        <vt:i4>4521994</vt:i4>
      </vt:variant>
      <vt:variant>
        <vt:i4>660</vt:i4>
      </vt:variant>
      <vt:variant>
        <vt:i4>0</vt:i4>
      </vt:variant>
      <vt:variant>
        <vt:i4>5</vt:i4>
      </vt:variant>
      <vt:variant>
        <vt:lpwstr>../docs/R2-145127.zip</vt:lpwstr>
      </vt:variant>
      <vt:variant>
        <vt:lpwstr/>
      </vt:variant>
      <vt:variant>
        <vt:i4>4587525</vt:i4>
      </vt:variant>
      <vt:variant>
        <vt:i4>657</vt:i4>
      </vt:variant>
      <vt:variant>
        <vt:i4>0</vt:i4>
      </vt:variant>
      <vt:variant>
        <vt:i4>5</vt:i4>
      </vt:variant>
      <vt:variant>
        <vt:lpwstr>../docs/R2-145118.zip</vt:lpwstr>
      </vt:variant>
      <vt:variant>
        <vt:lpwstr/>
      </vt:variant>
      <vt:variant>
        <vt:i4>5111813</vt:i4>
      </vt:variant>
      <vt:variant>
        <vt:i4>654</vt:i4>
      </vt:variant>
      <vt:variant>
        <vt:i4>0</vt:i4>
      </vt:variant>
      <vt:variant>
        <vt:i4>5</vt:i4>
      </vt:variant>
      <vt:variant>
        <vt:lpwstr>../docs/R2-145099.zip</vt:lpwstr>
      </vt:variant>
      <vt:variant>
        <vt:lpwstr/>
      </vt:variant>
      <vt:variant>
        <vt:i4>5177349</vt:i4>
      </vt:variant>
      <vt:variant>
        <vt:i4>651</vt:i4>
      </vt:variant>
      <vt:variant>
        <vt:i4>0</vt:i4>
      </vt:variant>
      <vt:variant>
        <vt:i4>5</vt:i4>
      </vt:variant>
      <vt:variant>
        <vt:lpwstr>../docs/R2-145089.zip</vt:lpwstr>
      </vt:variant>
      <vt:variant>
        <vt:lpwstr/>
      </vt:variant>
      <vt:variant>
        <vt:i4>5177348</vt:i4>
      </vt:variant>
      <vt:variant>
        <vt:i4>648</vt:i4>
      </vt:variant>
      <vt:variant>
        <vt:i4>0</vt:i4>
      </vt:variant>
      <vt:variant>
        <vt:i4>5</vt:i4>
      </vt:variant>
      <vt:variant>
        <vt:lpwstr>../docs/R2-145088.zip</vt:lpwstr>
      </vt:variant>
      <vt:variant>
        <vt:lpwstr/>
      </vt:variant>
      <vt:variant>
        <vt:i4>5177354</vt:i4>
      </vt:variant>
      <vt:variant>
        <vt:i4>645</vt:i4>
      </vt:variant>
      <vt:variant>
        <vt:i4>0</vt:i4>
      </vt:variant>
      <vt:variant>
        <vt:i4>5</vt:i4>
      </vt:variant>
      <vt:variant>
        <vt:lpwstr>../docs/R2-145086.zip</vt:lpwstr>
      </vt:variant>
      <vt:variant>
        <vt:lpwstr/>
      </vt:variant>
      <vt:variant>
        <vt:i4>5177353</vt:i4>
      </vt:variant>
      <vt:variant>
        <vt:i4>642</vt:i4>
      </vt:variant>
      <vt:variant>
        <vt:i4>0</vt:i4>
      </vt:variant>
      <vt:variant>
        <vt:i4>5</vt:i4>
      </vt:variant>
      <vt:variant>
        <vt:lpwstr>../docs/R2-145085.zip</vt:lpwstr>
      </vt:variant>
      <vt:variant>
        <vt:lpwstr/>
      </vt:variant>
      <vt:variant>
        <vt:i4>5177346</vt:i4>
      </vt:variant>
      <vt:variant>
        <vt:i4>639</vt:i4>
      </vt:variant>
      <vt:variant>
        <vt:i4>0</vt:i4>
      </vt:variant>
      <vt:variant>
        <vt:i4>5</vt:i4>
      </vt:variant>
      <vt:variant>
        <vt:lpwstr>../docs/R2-144997.zip</vt:lpwstr>
      </vt:variant>
      <vt:variant>
        <vt:lpwstr/>
      </vt:variant>
      <vt:variant>
        <vt:i4>4259845</vt:i4>
      </vt:variant>
      <vt:variant>
        <vt:i4>636</vt:i4>
      </vt:variant>
      <vt:variant>
        <vt:i4>0</vt:i4>
      </vt:variant>
      <vt:variant>
        <vt:i4>5</vt:i4>
      </vt:variant>
      <vt:variant>
        <vt:lpwstr>../docs/R2-144970.zip</vt:lpwstr>
      </vt:variant>
      <vt:variant>
        <vt:lpwstr/>
      </vt:variant>
      <vt:variant>
        <vt:i4>4325379</vt:i4>
      </vt:variant>
      <vt:variant>
        <vt:i4>633</vt:i4>
      </vt:variant>
      <vt:variant>
        <vt:i4>0</vt:i4>
      </vt:variant>
      <vt:variant>
        <vt:i4>5</vt:i4>
      </vt:variant>
      <vt:variant>
        <vt:lpwstr>../docs/R2-144946.zip</vt:lpwstr>
      </vt:variant>
      <vt:variant>
        <vt:lpwstr/>
      </vt:variant>
      <vt:variant>
        <vt:i4>4653057</vt:i4>
      </vt:variant>
      <vt:variant>
        <vt:i4>630</vt:i4>
      </vt:variant>
      <vt:variant>
        <vt:i4>0</vt:i4>
      </vt:variant>
      <vt:variant>
        <vt:i4>5</vt:i4>
      </vt:variant>
      <vt:variant>
        <vt:lpwstr>../docs/R2-144815.zip</vt:lpwstr>
      </vt:variant>
      <vt:variant>
        <vt:lpwstr/>
      </vt:variant>
      <vt:variant>
        <vt:i4>4653061</vt:i4>
      </vt:variant>
      <vt:variant>
        <vt:i4>627</vt:i4>
      </vt:variant>
      <vt:variant>
        <vt:i4>0</vt:i4>
      </vt:variant>
      <vt:variant>
        <vt:i4>5</vt:i4>
      </vt:variant>
      <vt:variant>
        <vt:lpwstr>../docs/R2-144811.zip</vt:lpwstr>
      </vt:variant>
      <vt:variant>
        <vt:lpwstr/>
      </vt:variant>
      <vt:variant>
        <vt:i4>4653064</vt:i4>
      </vt:variant>
      <vt:variant>
        <vt:i4>624</vt:i4>
      </vt:variant>
      <vt:variant>
        <vt:i4>0</vt:i4>
      </vt:variant>
      <vt:variant>
        <vt:i4>5</vt:i4>
      </vt:variant>
      <vt:variant>
        <vt:lpwstr>../docs/R2-145004.zip</vt:lpwstr>
      </vt:variant>
      <vt:variant>
        <vt:lpwstr/>
      </vt:variant>
      <vt:variant>
        <vt:i4>4653071</vt:i4>
      </vt:variant>
      <vt:variant>
        <vt:i4>621</vt:i4>
      </vt:variant>
      <vt:variant>
        <vt:i4>0</vt:i4>
      </vt:variant>
      <vt:variant>
        <vt:i4>5</vt:i4>
      </vt:variant>
      <vt:variant>
        <vt:lpwstr>../docs/R2-145003.zip</vt:lpwstr>
      </vt:variant>
      <vt:variant>
        <vt:lpwstr/>
      </vt:variant>
      <vt:variant>
        <vt:i4>4653070</vt:i4>
      </vt:variant>
      <vt:variant>
        <vt:i4>618</vt:i4>
      </vt:variant>
      <vt:variant>
        <vt:i4>0</vt:i4>
      </vt:variant>
      <vt:variant>
        <vt:i4>5</vt:i4>
      </vt:variant>
      <vt:variant>
        <vt:lpwstr>../docs/R2-145002.zip</vt:lpwstr>
      </vt:variant>
      <vt:variant>
        <vt:lpwstr/>
      </vt:variant>
      <vt:variant>
        <vt:i4>4194318</vt:i4>
      </vt:variant>
      <vt:variant>
        <vt:i4>615</vt:i4>
      </vt:variant>
      <vt:variant>
        <vt:i4>0</vt:i4>
      </vt:variant>
      <vt:variant>
        <vt:i4>5</vt:i4>
      </vt:variant>
      <vt:variant>
        <vt:lpwstr>../docs/R2-145173.zip</vt:lpwstr>
      </vt:variant>
      <vt:variant>
        <vt:lpwstr/>
      </vt:variant>
      <vt:variant>
        <vt:i4>4194316</vt:i4>
      </vt:variant>
      <vt:variant>
        <vt:i4>612</vt:i4>
      </vt:variant>
      <vt:variant>
        <vt:i4>0</vt:i4>
      </vt:variant>
      <vt:variant>
        <vt:i4>5</vt:i4>
      </vt:variant>
      <vt:variant>
        <vt:lpwstr>../docs/R2-145171.zip</vt:lpwstr>
      </vt:variant>
      <vt:variant>
        <vt:lpwstr/>
      </vt:variant>
      <vt:variant>
        <vt:i4>4456456</vt:i4>
      </vt:variant>
      <vt:variant>
        <vt:i4>609</vt:i4>
      </vt:variant>
      <vt:variant>
        <vt:i4>0</vt:i4>
      </vt:variant>
      <vt:variant>
        <vt:i4>5</vt:i4>
      </vt:variant>
      <vt:variant>
        <vt:lpwstr>../docs/R2-145135.zip</vt:lpwstr>
      </vt:variant>
      <vt:variant>
        <vt:lpwstr/>
      </vt:variant>
      <vt:variant>
        <vt:i4>4653064</vt:i4>
      </vt:variant>
      <vt:variant>
        <vt:i4>606</vt:i4>
      </vt:variant>
      <vt:variant>
        <vt:i4>0</vt:i4>
      </vt:variant>
      <vt:variant>
        <vt:i4>5</vt:i4>
      </vt:variant>
      <vt:variant>
        <vt:lpwstr>../docs/R2-145004.zip</vt:lpwstr>
      </vt:variant>
      <vt:variant>
        <vt:lpwstr/>
      </vt:variant>
      <vt:variant>
        <vt:i4>4653071</vt:i4>
      </vt:variant>
      <vt:variant>
        <vt:i4>603</vt:i4>
      </vt:variant>
      <vt:variant>
        <vt:i4>0</vt:i4>
      </vt:variant>
      <vt:variant>
        <vt:i4>5</vt:i4>
      </vt:variant>
      <vt:variant>
        <vt:lpwstr>../docs/R2-145003.zip</vt:lpwstr>
      </vt:variant>
      <vt:variant>
        <vt:lpwstr/>
      </vt:variant>
      <vt:variant>
        <vt:i4>4653070</vt:i4>
      </vt:variant>
      <vt:variant>
        <vt:i4>600</vt:i4>
      </vt:variant>
      <vt:variant>
        <vt:i4>0</vt:i4>
      </vt:variant>
      <vt:variant>
        <vt:i4>5</vt:i4>
      </vt:variant>
      <vt:variant>
        <vt:lpwstr>../docs/R2-145002.zip</vt:lpwstr>
      </vt:variant>
      <vt:variant>
        <vt:lpwstr/>
      </vt:variant>
      <vt:variant>
        <vt:i4>4259844</vt:i4>
      </vt:variant>
      <vt:variant>
        <vt:i4>597</vt:i4>
      </vt:variant>
      <vt:variant>
        <vt:i4>0</vt:i4>
      </vt:variant>
      <vt:variant>
        <vt:i4>5</vt:i4>
      </vt:variant>
      <vt:variant>
        <vt:lpwstr>../docs/R2-144971.zip</vt:lpwstr>
      </vt:variant>
      <vt:variant>
        <vt:lpwstr/>
      </vt:variant>
      <vt:variant>
        <vt:i4>5177357</vt:i4>
      </vt:variant>
      <vt:variant>
        <vt:i4>594</vt:i4>
      </vt:variant>
      <vt:variant>
        <vt:i4>0</vt:i4>
      </vt:variant>
      <vt:variant>
        <vt:i4>5</vt:i4>
      </vt:variant>
      <vt:variant>
        <vt:lpwstr>../docs/R2-145081.zip</vt:lpwstr>
      </vt:variant>
      <vt:variant>
        <vt:lpwstr/>
      </vt:variant>
      <vt:variant>
        <vt:i4>4325378</vt:i4>
      </vt:variant>
      <vt:variant>
        <vt:i4>591</vt:i4>
      </vt:variant>
      <vt:variant>
        <vt:i4>0</vt:i4>
      </vt:variant>
      <vt:variant>
        <vt:i4>5</vt:i4>
      </vt:variant>
      <vt:variant>
        <vt:lpwstr>../docs/R2-144846.zip</vt:lpwstr>
      </vt:variant>
      <vt:variant>
        <vt:lpwstr/>
      </vt:variant>
      <vt:variant>
        <vt:i4>4521998</vt:i4>
      </vt:variant>
      <vt:variant>
        <vt:i4>588</vt:i4>
      </vt:variant>
      <vt:variant>
        <vt:i4>0</vt:i4>
      </vt:variant>
      <vt:variant>
        <vt:i4>5</vt:i4>
      </vt:variant>
      <vt:variant>
        <vt:lpwstr>../docs/R2-145220.zip</vt:lpwstr>
      </vt:variant>
      <vt:variant>
        <vt:lpwstr/>
      </vt:variant>
      <vt:variant>
        <vt:i4>4587527</vt:i4>
      </vt:variant>
      <vt:variant>
        <vt:i4>585</vt:i4>
      </vt:variant>
      <vt:variant>
        <vt:i4>0</vt:i4>
      </vt:variant>
      <vt:variant>
        <vt:i4>5</vt:i4>
      </vt:variant>
      <vt:variant>
        <vt:lpwstr>../docs/R2-145219.zip</vt:lpwstr>
      </vt:variant>
      <vt:variant>
        <vt:lpwstr/>
      </vt:variant>
      <vt:variant>
        <vt:i4>4587533</vt:i4>
      </vt:variant>
      <vt:variant>
        <vt:i4>582</vt:i4>
      </vt:variant>
      <vt:variant>
        <vt:i4>0</vt:i4>
      </vt:variant>
      <vt:variant>
        <vt:i4>5</vt:i4>
      </vt:variant>
      <vt:variant>
        <vt:lpwstr>../docs/R2-145213.zip</vt:lpwstr>
      </vt:variant>
      <vt:variant>
        <vt:lpwstr/>
      </vt:variant>
      <vt:variant>
        <vt:i4>4587535</vt:i4>
      </vt:variant>
      <vt:variant>
        <vt:i4>579</vt:i4>
      </vt:variant>
      <vt:variant>
        <vt:i4>0</vt:i4>
      </vt:variant>
      <vt:variant>
        <vt:i4>5</vt:i4>
      </vt:variant>
      <vt:variant>
        <vt:lpwstr>../docs/R2-145211.zip</vt:lpwstr>
      </vt:variant>
      <vt:variant>
        <vt:lpwstr/>
      </vt:variant>
      <vt:variant>
        <vt:i4>4653066</vt:i4>
      </vt:variant>
      <vt:variant>
        <vt:i4>576</vt:i4>
      </vt:variant>
      <vt:variant>
        <vt:i4>0</vt:i4>
      </vt:variant>
      <vt:variant>
        <vt:i4>5</vt:i4>
      </vt:variant>
      <vt:variant>
        <vt:lpwstr>../docs/R2-145204.zip</vt:lpwstr>
      </vt:variant>
      <vt:variant>
        <vt:lpwstr/>
      </vt:variant>
      <vt:variant>
        <vt:i4>5177348</vt:i4>
      </vt:variant>
      <vt:variant>
        <vt:i4>573</vt:i4>
      </vt:variant>
      <vt:variant>
        <vt:i4>0</vt:i4>
      </vt:variant>
      <vt:variant>
        <vt:i4>5</vt:i4>
      </vt:variant>
      <vt:variant>
        <vt:lpwstr>../docs/R2-145189.zip</vt:lpwstr>
      </vt:variant>
      <vt:variant>
        <vt:lpwstr/>
      </vt:variant>
      <vt:variant>
        <vt:i4>5177354</vt:i4>
      </vt:variant>
      <vt:variant>
        <vt:i4>570</vt:i4>
      </vt:variant>
      <vt:variant>
        <vt:i4>0</vt:i4>
      </vt:variant>
      <vt:variant>
        <vt:i4>5</vt:i4>
      </vt:variant>
      <vt:variant>
        <vt:lpwstr>../docs/R2-145187.zip</vt:lpwstr>
      </vt:variant>
      <vt:variant>
        <vt:lpwstr/>
      </vt:variant>
      <vt:variant>
        <vt:i4>4194317</vt:i4>
      </vt:variant>
      <vt:variant>
        <vt:i4>567</vt:i4>
      </vt:variant>
      <vt:variant>
        <vt:i4>0</vt:i4>
      </vt:variant>
      <vt:variant>
        <vt:i4>5</vt:i4>
      </vt:variant>
      <vt:variant>
        <vt:lpwstr>../docs/R2-145170.zip</vt:lpwstr>
      </vt:variant>
      <vt:variant>
        <vt:lpwstr/>
      </vt:variant>
      <vt:variant>
        <vt:i4>4259844</vt:i4>
      </vt:variant>
      <vt:variant>
        <vt:i4>564</vt:i4>
      </vt:variant>
      <vt:variant>
        <vt:i4>0</vt:i4>
      </vt:variant>
      <vt:variant>
        <vt:i4>5</vt:i4>
      </vt:variant>
      <vt:variant>
        <vt:lpwstr>../docs/R2-145169.zip</vt:lpwstr>
      </vt:variant>
      <vt:variant>
        <vt:lpwstr/>
      </vt:variant>
      <vt:variant>
        <vt:i4>4259850</vt:i4>
      </vt:variant>
      <vt:variant>
        <vt:i4>561</vt:i4>
      </vt:variant>
      <vt:variant>
        <vt:i4>0</vt:i4>
      </vt:variant>
      <vt:variant>
        <vt:i4>5</vt:i4>
      </vt:variant>
      <vt:variant>
        <vt:lpwstr>../docs/R2-145167.zip</vt:lpwstr>
      </vt:variant>
      <vt:variant>
        <vt:lpwstr/>
      </vt:variant>
      <vt:variant>
        <vt:i4>4259848</vt:i4>
      </vt:variant>
      <vt:variant>
        <vt:i4>558</vt:i4>
      </vt:variant>
      <vt:variant>
        <vt:i4>0</vt:i4>
      </vt:variant>
      <vt:variant>
        <vt:i4>5</vt:i4>
      </vt:variant>
      <vt:variant>
        <vt:lpwstr>../docs/R2-145165.zip</vt:lpwstr>
      </vt:variant>
      <vt:variant>
        <vt:lpwstr/>
      </vt:variant>
      <vt:variant>
        <vt:i4>4390924</vt:i4>
      </vt:variant>
      <vt:variant>
        <vt:i4>555</vt:i4>
      </vt:variant>
      <vt:variant>
        <vt:i4>0</vt:i4>
      </vt:variant>
      <vt:variant>
        <vt:i4>5</vt:i4>
      </vt:variant>
      <vt:variant>
        <vt:lpwstr>../docs/R2-145141.zip</vt:lpwstr>
      </vt:variant>
      <vt:variant>
        <vt:lpwstr/>
      </vt:variant>
      <vt:variant>
        <vt:i4>4587529</vt:i4>
      </vt:variant>
      <vt:variant>
        <vt:i4>552</vt:i4>
      </vt:variant>
      <vt:variant>
        <vt:i4>0</vt:i4>
      </vt:variant>
      <vt:variant>
        <vt:i4>5</vt:i4>
      </vt:variant>
      <vt:variant>
        <vt:lpwstr>../docs/R2-145114.zip</vt:lpwstr>
      </vt:variant>
      <vt:variant>
        <vt:lpwstr/>
      </vt:variant>
      <vt:variant>
        <vt:i4>4653068</vt:i4>
      </vt:variant>
      <vt:variant>
        <vt:i4>549</vt:i4>
      </vt:variant>
      <vt:variant>
        <vt:i4>0</vt:i4>
      </vt:variant>
      <vt:variant>
        <vt:i4>5</vt:i4>
      </vt:variant>
      <vt:variant>
        <vt:lpwstr>../docs/R2-145101.zip</vt:lpwstr>
      </vt:variant>
      <vt:variant>
        <vt:lpwstr/>
      </vt:variant>
      <vt:variant>
        <vt:i4>5111812</vt:i4>
      </vt:variant>
      <vt:variant>
        <vt:i4>546</vt:i4>
      </vt:variant>
      <vt:variant>
        <vt:i4>0</vt:i4>
      </vt:variant>
      <vt:variant>
        <vt:i4>5</vt:i4>
      </vt:variant>
      <vt:variant>
        <vt:lpwstr>../docs/R2-145098.zip</vt:lpwstr>
      </vt:variant>
      <vt:variant>
        <vt:lpwstr/>
      </vt:variant>
      <vt:variant>
        <vt:i4>5177359</vt:i4>
      </vt:variant>
      <vt:variant>
        <vt:i4>543</vt:i4>
      </vt:variant>
      <vt:variant>
        <vt:i4>0</vt:i4>
      </vt:variant>
      <vt:variant>
        <vt:i4>5</vt:i4>
      </vt:variant>
      <vt:variant>
        <vt:lpwstr>../docs/R2-145083.zip</vt:lpwstr>
      </vt:variant>
      <vt:variant>
        <vt:lpwstr/>
      </vt:variant>
      <vt:variant>
        <vt:i4>5177356</vt:i4>
      </vt:variant>
      <vt:variant>
        <vt:i4>540</vt:i4>
      </vt:variant>
      <vt:variant>
        <vt:i4>0</vt:i4>
      </vt:variant>
      <vt:variant>
        <vt:i4>5</vt:i4>
      </vt:variant>
      <vt:variant>
        <vt:lpwstr>../docs/R2-145080.zip</vt:lpwstr>
      </vt:variant>
      <vt:variant>
        <vt:lpwstr/>
      </vt:variant>
      <vt:variant>
        <vt:i4>4194309</vt:i4>
      </vt:variant>
      <vt:variant>
        <vt:i4>537</vt:i4>
      </vt:variant>
      <vt:variant>
        <vt:i4>0</vt:i4>
      </vt:variant>
      <vt:variant>
        <vt:i4>5</vt:i4>
      </vt:variant>
      <vt:variant>
        <vt:lpwstr>../docs/R2-145079.zip</vt:lpwstr>
      </vt:variant>
      <vt:variant>
        <vt:lpwstr/>
      </vt:variant>
      <vt:variant>
        <vt:i4>4194308</vt:i4>
      </vt:variant>
      <vt:variant>
        <vt:i4>534</vt:i4>
      </vt:variant>
      <vt:variant>
        <vt:i4>0</vt:i4>
      </vt:variant>
      <vt:variant>
        <vt:i4>5</vt:i4>
      </vt:variant>
      <vt:variant>
        <vt:lpwstr>../docs/R2-145078.zip</vt:lpwstr>
      </vt:variant>
      <vt:variant>
        <vt:lpwstr/>
      </vt:variant>
      <vt:variant>
        <vt:i4>4194315</vt:i4>
      </vt:variant>
      <vt:variant>
        <vt:i4>531</vt:i4>
      </vt:variant>
      <vt:variant>
        <vt:i4>0</vt:i4>
      </vt:variant>
      <vt:variant>
        <vt:i4>5</vt:i4>
      </vt:variant>
      <vt:variant>
        <vt:lpwstr>../docs/R2-145077.zip</vt:lpwstr>
      </vt:variant>
      <vt:variant>
        <vt:lpwstr/>
      </vt:variant>
      <vt:variant>
        <vt:i4>4194314</vt:i4>
      </vt:variant>
      <vt:variant>
        <vt:i4>528</vt:i4>
      </vt:variant>
      <vt:variant>
        <vt:i4>0</vt:i4>
      </vt:variant>
      <vt:variant>
        <vt:i4>5</vt:i4>
      </vt:variant>
      <vt:variant>
        <vt:lpwstr>../docs/R2-145076.zip</vt:lpwstr>
      </vt:variant>
      <vt:variant>
        <vt:lpwstr/>
      </vt:variant>
      <vt:variant>
        <vt:i4>4194313</vt:i4>
      </vt:variant>
      <vt:variant>
        <vt:i4>525</vt:i4>
      </vt:variant>
      <vt:variant>
        <vt:i4>0</vt:i4>
      </vt:variant>
      <vt:variant>
        <vt:i4>5</vt:i4>
      </vt:variant>
      <vt:variant>
        <vt:lpwstr>../docs/R2-145075.zip</vt:lpwstr>
      </vt:variant>
      <vt:variant>
        <vt:lpwstr/>
      </vt:variant>
      <vt:variant>
        <vt:i4>4194312</vt:i4>
      </vt:variant>
      <vt:variant>
        <vt:i4>522</vt:i4>
      </vt:variant>
      <vt:variant>
        <vt:i4>0</vt:i4>
      </vt:variant>
      <vt:variant>
        <vt:i4>5</vt:i4>
      </vt:variant>
      <vt:variant>
        <vt:lpwstr>../docs/R2-145074.zip</vt:lpwstr>
      </vt:variant>
      <vt:variant>
        <vt:lpwstr/>
      </vt:variant>
      <vt:variant>
        <vt:i4>4194319</vt:i4>
      </vt:variant>
      <vt:variant>
        <vt:i4>519</vt:i4>
      </vt:variant>
      <vt:variant>
        <vt:i4>0</vt:i4>
      </vt:variant>
      <vt:variant>
        <vt:i4>5</vt:i4>
      </vt:variant>
      <vt:variant>
        <vt:lpwstr>../docs/R2-145073.zip</vt:lpwstr>
      </vt:variant>
      <vt:variant>
        <vt:lpwstr/>
      </vt:variant>
      <vt:variant>
        <vt:i4>4194317</vt:i4>
      </vt:variant>
      <vt:variant>
        <vt:i4>516</vt:i4>
      </vt:variant>
      <vt:variant>
        <vt:i4>0</vt:i4>
      </vt:variant>
      <vt:variant>
        <vt:i4>5</vt:i4>
      </vt:variant>
      <vt:variant>
        <vt:lpwstr>../docs/R2-145071.zip</vt:lpwstr>
      </vt:variant>
      <vt:variant>
        <vt:lpwstr/>
      </vt:variant>
      <vt:variant>
        <vt:i4>4456461</vt:i4>
      </vt:variant>
      <vt:variant>
        <vt:i4>513</vt:i4>
      </vt:variant>
      <vt:variant>
        <vt:i4>0</vt:i4>
      </vt:variant>
      <vt:variant>
        <vt:i4>5</vt:i4>
      </vt:variant>
      <vt:variant>
        <vt:lpwstr>../docs/R2-145233.zip</vt:lpwstr>
      </vt:variant>
      <vt:variant>
        <vt:lpwstr/>
      </vt:variant>
      <vt:variant>
        <vt:i4>4456461</vt:i4>
      </vt:variant>
      <vt:variant>
        <vt:i4>510</vt:i4>
      </vt:variant>
      <vt:variant>
        <vt:i4>0</vt:i4>
      </vt:variant>
      <vt:variant>
        <vt:i4>5</vt:i4>
      </vt:variant>
      <vt:variant>
        <vt:lpwstr>../docs/R2-145233.zip</vt:lpwstr>
      </vt:variant>
      <vt:variant>
        <vt:lpwstr/>
      </vt:variant>
      <vt:variant>
        <vt:i4>4587532</vt:i4>
      </vt:variant>
      <vt:variant>
        <vt:i4>507</vt:i4>
      </vt:variant>
      <vt:variant>
        <vt:i4>0</vt:i4>
      </vt:variant>
      <vt:variant>
        <vt:i4>5</vt:i4>
      </vt:variant>
      <vt:variant>
        <vt:lpwstr>../docs/R2-145010.zip</vt:lpwstr>
      </vt:variant>
      <vt:variant>
        <vt:lpwstr/>
      </vt:variant>
      <vt:variant>
        <vt:i4>4390925</vt:i4>
      </vt:variant>
      <vt:variant>
        <vt:i4>504</vt:i4>
      </vt:variant>
      <vt:variant>
        <vt:i4>0</vt:i4>
      </vt:variant>
      <vt:variant>
        <vt:i4>5</vt:i4>
      </vt:variant>
      <vt:variant>
        <vt:lpwstr>../docs/R2-144859.zip</vt:lpwstr>
      </vt:variant>
      <vt:variant>
        <vt:lpwstr/>
      </vt:variant>
      <vt:variant>
        <vt:i4>4653061</vt:i4>
      </vt:variant>
      <vt:variant>
        <vt:i4>501</vt:i4>
      </vt:variant>
      <vt:variant>
        <vt:i4>0</vt:i4>
      </vt:variant>
      <vt:variant>
        <vt:i4>5</vt:i4>
      </vt:variant>
      <vt:variant>
        <vt:lpwstr>../docs/R2-145009.zip</vt:lpwstr>
      </vt:variant>
      <vt:variant>
        <vt:lpwstr/>
      </vt:variant>
      <vt:variant>
        <vt:i4>5177350</vt:i4>
      </vt:variant>
      <vt:variant>
        <vt:i4>498</vt:i4>
      </vt:variant>
      <vt:variant>
        <vt:i4>0</vt:i4>
      </vt:variant>
      <vt:variant>
        <vt:i4>5</vt:i4>
      </vt:variant>
      <vt:variant>
        <vt:lpwstr>../docs/R2-144993.zip</vt:lpwstr>
      </vt:variant>
      <vt:variant>
        <vt:lpwstr/>
      </vt:variant>
      <vt:variant>
        <vt:i4>5177351</vt:i4>
      </vt:variant>
      <vt:variant>
        <vt:i4>495</vt:i4>
      </vt:variant>
      <vt:variant>
        <vt:i4>0</vt:i4>
      </vt:variant>
      <vt:variant>
        <vt:i4>5</vt:i4>
      </vt:variant>
      <vt:variant>
        <vt:lpwstr>../docs/R2-144992.zip</vt:lpwstr>
      </vt:variant>
      <vt:variant>
        <vt:lpwstr/>
      </vt:variant>
      <vt:variant>
        <vt:i4>4194316</vt:i4>
      </vt:variant>
      <vt:variant>
        <vt:i4>492</vt:i4>
      </vt:variant>
      <vt:variant>
        <vt:i4>0</vt:i4>
      </vt:variant>
      <vt:variant>
        <vt:i4>5</vt:i4>
      </vt:variant>
      <vt:variant>
        <vt:lpwstr>../docs/R2-144969.zip</vt:lpwstr>
      </vt:variant>
      <vt:variant>
        <vt:lpwstr/>
      </vt:variant>
      <vt:variant>
        <vt:i4>4194317</vt:i4>
      </vt:variant>
      <vt:variant>
        <vt:i4>489</vt:i4>
      </vt:variant>
      <vt:variant>
        <vt:i4>0</vt:i4>
      </vt:variant>
      <vt:variant>
        <vt:i4>5</vt:i4>
      </vt:variant>
      <vt:variant>
        <vt:lpwstr>../docs/R2-144968.zip</vt:lpwstr>
      </vt:variant>
      <vt:variant>
        <vt:lpwstr/>
      </vt:variant>
      <vt:variant>
        <vt:i4>4194306</vt:i4>
      </vt:variant>
      <vt:variant>
        <vt:i4>486</vt:i4>
      </vt:variant>
      <vt:variant>
        <vt:i4>0</vt:i4>
      </vt:variant>
      <vt:variant>
        <vt:i4>5</vt:i4>
      </vt:variant>
      <vt:variant>
        <vt:lpwstr>../docs/R2-144967.zip</vt:lpwstr>
      </vt:variant>
      <vt:variant>
        <vt:lpwstr/>
      </vt:variant>
      <vt:variant>
        <vt:i4>4194310</vt:i4>
      </vt:variant>
      <vt:variant>
        <vt:i4>483</vt:i4>
      </vt:variant>
      <vt:variant>
        <vt:i4>0</vt:i4>
      </vt:variant>
      <vt:variant>
        <vt:i4>5</vt:i4>
      </vt:variant>
      <vt:variant>
        <vt:lpwstr>../docs/R2-144963.zip</vt:lpwstr>
      </vt:variant>
      <vt:variant>
        <vt:lpwstr/>
      </vt:variant>
      <vt:variant>
        <vt:i4>5111811</vt:i4>
      </vt:variant>
      <vt:variant>
        <vt:i4>480</vt:i4>
      </vt:variant>
      <vt:variant>
        <vt:i4>0</vt:i4>
      </vt:variant>
      <vt:variant>
        <vt:i4>5</vt:i4>
      </vt:variant>
      <vt:variant>
        <vt:lpwstr>../docs/R2-144887.zip</vt:lpwstr>
      </vt:variant>
      <vt:variant>
        <vt:lpwstr/>
      </vt:variant>
      <vt:variant>
        <vt:i4>4194304</vt:i4>
      </vt:variant>
      <vt:variant>
        <vt:i4>477</vt:i4>
      </vt:variant>
      <vt:variant>
        <vt:i4>0</vt:i4>
      </vt:variant>
      <vt:variant>
        <vt:i4>5</vt:i4>
      </vt:variant>
      <vt:variant>
        <vt:lpwstr>../docs/R2-144864.zip</vt:lpwstr>
      </vt:variant>
      <vt:variant>
        <vt:lpwstr/>
      </vt:variant>
      <vt:variant>
        <vt:i4>4194311</vt:i4>
      </vt:variant>
      <vt:variant>
        <vt:i4>474</vt:i4>
      </vt:variant>
      <vt:variant>
        <vt:i4>0</vt:i4>
      </vt:variant>
      <vt:variant>
        <vt:i4>5</vt:i4>
      </vt:variant>
      <vt:variant>
        <vt:lpwstr>../docs/R2-144863.zip</vt:lpwstr>
      </vt:variant>
      <vt:variant>
        <vt:lpwstr/>
      </vt:variant>
      <vt:variant>
        <vt:i4>4194308</vt:i4>
      </vt:variant>
      <vt:variant>
        <vt:i4>471</vt:i4>
      </vt:variant>
      <vt:variant>
        <vt:i4>0</vt:i4>
      </vt:variant>
      <vt:variant>
        <vt:i4>5</vt:i4>
      </vt:variant>
      <vt:variant>
        <vt:lpwstr>../docs/R2-144860.zip</vt:lpwstr>
      </vt:variant>
      <vt:variant>
        <vt:lpwstr/>
      </vt:variant>
      <vt:variant>
        <vt:i4>4390925</vt:i4>
      </vt:variant>
      <vt:variant>
        <vt:i4>468</vt:i4>
      </vt:variant>
      <vt:variant>
        <vt:i4>0</vt:i4>
      </vt:variant>
      <vt:variant>
        <vt:i4>5</vt:i4>
      </vt:variant>
      <vt:variant>
        <vt:lpwstr>../docs/R2-144859.zip</vt:lpwstr>
      </vt:variant>
      <vt:variant>
        <vt:lpwstr/>
      </vt:variant>
      <vt:variant>
        <vt:i4>4325377</vt:i4>
      </vt:variant>
      <vt:variant>
        <vt:i4>465</vt:i4>
      </vt:variant>
      <vt:variant>
        <vt:i4>0</vt:i4>
      </vt:variant>
      <vt:variant>
        <vt:i4>5</vt:i4>
      </vt:variant>
      <vt:variant>
        <vt:lpwstr>../docs/R2-144845.zip</vt:lpwstr>
      </vt:variant>
      <vt:variant>
        <vt:lpwstr/>
      </vt:variant>
      <vt:variant>
        <vt:i4>4653056</vt:i4>
      </vt:variant>
      <vt:variant>
        <vt:i4>462</vt:i4>
      </vt:variant>
      <vt:variant>
        <vt:i4>0</vt:i4>
      </vt:variant>
      <vt:variant>
        <vt:i4>5</vt:i4>
      </vt:variant>
      <vt:variant>
        <vt:lpwstr>../docs/R2-144814.zip</vt:lpwstr>
      </vt:variant>
      <vt:variant>
        <vt:lpwstr/>
      </vt:variant>
      <vt:variant>
        <vt:i4>4653063</vt:i4>
      </vt:variant>
      <vt:variant>
        <vt:i4>459</vt:i4>
      </vt:variant>
      <vt:variant>
        <vt:i4>0</vt:i4>
      </vt:variant>
      <vt:variant>
        <vt:i4>5</vt:i4>
      </vt:variant>
      <vt:variant>
        <vt:lpwstr>../docs/R2-144813.zip</vt:lpwstr>
      </vt:variant>
      <vt:variant>
        <vt:lpwstr/>
      </vt:variant>
      <vt:variant>
        <vt:i4>4653062</vt:i4>
      </vt:variant>
      <vt:variant>
        <vt:i4>456</vt:i4>
      </vt:variant>
      <vt:variant>
        <vt:i4>0</vt:i4>
      </vt:variant>
      <vt:variant>
        <vt:i4>5</vt:i4>
      </vt:variant>
      <vt:variant>
        <vt:lpwstr>../docs/R2-144812.zip</vt:lpwstr>
      </vt:variant>
      <vt:variant>
        <vt:lpwstr/>
      </vt:variant>
      <vt:variant>
        <vt:i4>4587523</vt:i4>
      </vt:variant>
      <vt:variant>
        <vt:i4>453</vt:i4>
      </vt:variant>
      <vt:variant>
        <vt:i4>0</vt:i4>
      </vt:variant>
      <vt:variant>
        <vt:i4>5</vt:i4>
      </vt:variant>
      <vt:variant>
        <vt:lpwstr>../docs/R2-144708.zip</vt:lpwstr>
      </vt:variant>
      <vt:variant>
        <vt:lpwstr/>
      </vt:variant>
      <vt:variant>
        <vt:i4>4390925</vt:i4>
      </vt:variant>
      <vt:variant>
        <vt:i4>450</vt:i4>
      </vt:variant>
      <vt:variant>
        <vt:i4>0</vt:i4>
      </vt:variant>
      <vt:variant>
        <vt:i4>5</vt:i4>
      </vt:variant>
      <vt:variant>
        <vt:lpwstr>../docs/R2-145140.zip</vt:lpwstr>
      </vt:variant>
      <vt:variant>
        <vt:lpwstr/>
      </vt:variant>
      <vt:variant>
        <vt:i4>4456453</vt:i4>
      </vt:variant>
      <vt:variant>
        <vt:i4>447</vt:i4>
      </vt:variant>
      <vt:variant>
        <vt:i4>0</vt:i4>
      </vt:variant>
      <vt:variant>
        <vt:i4>5</vt:i4>
      </vt:variant>
      <vt:variant>
        <vt:lpwstr>../docs/R2-145138.zip</vt:lpwstr>
      </vt:variant>
      <vt:variant>
        <vt:lpwstr/>
      </vt:variant>
      <vt:variant>
        <vt:i4>4587523</vt:i4>
      </vt:variant>
      <vt:variant>
        <vt:i4>444</vt:i4>
      </vt:variant>
      <vt:variant>
        <vt:i4>0</vt:i4>
      </vt:variant>
      <vt:variant>
        <vt:i4>5</vt:i4>
      </vt:variant>
      <vt:variant>
        <vt:lpwstr>../docs/R2-144708.zip</vt:lpwstr>
      </vt:variant>
      <vt:variant>
        <vt:lpwstr/>
      </vt:variant>
      <vt:variant>
        <vt:i4>5111810</vt:i4>
      </vt:variant>
      <vt:variant>
        <vt:i4>441</vt:i4>
      </vt:variant>
      <vt:variant>
        <vt:i4>0</vt:i4>
      </vt:variant>
      <vt:variant>
        <vt:i4>5</vt:i4>
      </vt:variant>
      <vt:variant>
        <vt:lpwstr>../docs/R2-144886.zip</vt:lpwstr>
      </vt:variant>
      <vt:variant>
        <vt:lpwstr/>
      </vt:variant>
      <vt:variant>
        <vt:i4>4456452</vt:i4>
      </vt:variant>
      <vt:variant>
        <vt:i4>438</vt:i4>
      </vt:variant>
      <vt:variant>
        <vt:i4>0</vt:i4>
      </vt:variant>
      <vt:variant>
        <vt:i4>5</vt:i4>
      </vt:variant>
      <vt:variant>
        <vt:lpwstr>../docs/R2-145139.zip</vt:lpwstr>
      </vt:variant>
      <vt:variant>
        <vt:lpwstr/>
      </vt:variant>
      <vt:variant>
        <vt:i4>4456463</vt:i4>
      </vt:variant>
      <vt:variant>
        <vt:i4>435</vt:i4>
      </vt:variant>
      <vt:variant>
        <vt:i4>0</vt:i4>
      </vt:variant>
      <vt:variant>
        <vt:i4>5</vt:i4>
      </vt:variant>
      <vt:variant>
        <vt:lpwstr>../docs/R2-145132.zip</vt:lpwstr>
      </vt:variant>
      <vt:variant>
        <vt:lpwstr/>
      </vt:variant>
      <vt:variant>
        <vt:i4>4194318</vt:i4>
      </vt:variant>
      <vt:variant>
        <vt:i4>432</vt:i4>
      </vt:variant>
      <vt:variant>
        <vt:i4>0</vt:i4>
      </vt:variant>
      <vt:variant>
        <vt:i4>5</vt:i4>
      </vt:variant>
      <vt:variant>
        <vt:lpwstr>../docs/R2-145072.zip</vt:lpwstr>
      </vt:variant>
      <vt:variant>
        <vt:lpwstr/>
      </vt:variant>
      <vt:variant>
        <vt:i4>4390925</vt:i4>
      </vt:variant>
      <vt:variant>
        <vt:i4>429</vt:i4>
      </vt:variant>
      <vt:variant>
        <vt:i4>0</vt:i4>
      </vt:variant>
      <vt:variant>
        <vt:i4>5</vt:i4>
      </vt:variant>
      <vt:variant>
        <vt:lpwstr>../docs/R2-145041.zip</vt:lpwstr>
      </vt:variant>
      <vt:variant>
        <vt:lpwstr/>
      </vt:variant>
      <vt:variant>
        <vt:i4>4456458</vt:i4>
      </vt:variant>
      <vt:variant>
        <vt:i4>426</vt:i4>
      </vt:variant>
      <vt:variant>
        <vt:i4>0</vt:i4>
      </vt:variant>
      <vt:variant>
        <vt:i4>5</vt:i4>
      </vt:variant>
      <vt:variant>
        <vt:lpwstr>../docs/R2-145036.zip</vt:lpwstr>
      </vt:variant>
      <vt:variant>
        <vt:lpwstr/>
      </vt:variant>
      <vt:variant>
        <vt:i4>4653069</vt:i4>
      </vt:variant>
      <vt:variant>
        <vt:i4>423</vt:i4>
      </vt:variant>
      <vt:variant>
        <vt:i4>0</vt:i4>
      </vt:variant>
      <vt:variant>
        <vt:i4>5</vt:i4>
      </vt:variant>
      <vt:variant>
        <vt:lpwstr>../docs/R2-145001.zip</vt:lpwstr>
      </vt:variant>
      <vt:variant>
        <vt:lpwstr/>
      </vt:variant>
      <vt:variant>
        <vt:i4>5177349</vt:i4>
      </vt:variant>
      <vt:variant>
        <vt:i4>420</vt:i4>
      </vt:variant>
      <vt:variant>
        <vt:i4>0</vt:i4>
      </vt:variant>
      <vt:variant>
        <vt:i4>5</vt:i4>
      </vt:variant>
      <vt:variant>
        <vt:lpwstr>../docs/R2-144990.zip</vt:lpwstr>
      </vt:variant>
      <vt:variant>
        <vt:lpwstr/>
      </vt:variant>
      <vt:variant>
        <vt:i4>4587528</vt:i4>
      </vt:variant>
      <vt:variant>
        <vt:i4>417</vt:i4>
      </vt:variant>
      <vt:variant>
        <vt:i4>0</vt:i4>
      </vt:variant>
      <vt:variant>
        <vt:i4>5</vt:i4>
      </vt:variant>
      <vt:variant>
        <vt:lpwstr>../docs/R2-145216.zip</vt:lpwstr>
      </vt:variant>
      <vt:variant>
        <vt:lpwstr/>
      </vt:variant>
      <vt:variant>
        <vt:i4>5177353</vt:i4>
      </vt:variant>
      <vt:variant>
        <vt:i4>414</vt:i4>
      </vt:variant>
      <vt:variant>
        <vt:i4>0</vt:i4>
      </vt:variant>
      <vt:variant>
        <vt:i4>5</vt:i4>
      </vt:variant>
      <vt:variant>
        <vt:lpwstr>../docs/R2-145184.zip</vt:lpwstr>
      </vt:variant>
      <vt:variant>
        <vt:lpwstr/>
      </vt:variant>
      <vt:variant>
        <vt:i4>4325379</vt:i4>
      </vt:variant>
      <vt:variant>
        <vt:i4>411</vt:i4>
      </vt:variant>
      <vt:variant>
        <vt:i4>0</vt:i4>
      </vt:variant>
      <vt:variant>
        <vt:i4>5</vt:i4>
      </vt:variant>
      <vt:variant>
        <vt:lpwstr>../docs/R2-144748.zip</vt:lpwstr>
      </vt:variant>
      <vt:variant>
        <vt:lpwstr/>
      </vt:variant>
      <vt:variant>
        <vt:i4>4325391</vt:i4>
      </vt:variant>
      <vt:variant>
        <vt:i4>408</vt:i4>
      </vt:variant>
      <vt:variant>
        <vt:i4>0</vt:i4>
      </vt:variant>
      <vt:variant>
        <vt:i4>5</vt:i4>
      </vt:variant>
      <vt:variant>
        <vt:lpwstr>../docs/R2-144744.zip</vt:lpwstr>
      </vt:variant>
      <vt:variant>
        <vt:lpwstr/>
      </vt:variant>
      <vt:variant>
        <vt:i4>4325384</vt:i4>
      </vt:variant>
      <vt:variant>
        <vt:i4>405</vt:i4>
      </vt:variant>
      <vt:variant>
        <vt:i4>0</vt:i4>
      </vt:variant>
      <vt:variant>
        <vt:i4>5</vt:i4>
      </vt:variant>
      <vt:variant>
        <vt:lpwstr>../docs/R2-144743.zip</vt:lpwstr>
      </vt:variant>
      <vt:variant>
        <vt:lpwstr/>
      </vt:variant>
      <vt:variant>
        <vt:i4>4325387</vt:i4>
      </vt:variant>
      <vt:variant>
        <vt:i4>402</vt:i4>
      </vt:variant>
      <vt:variant>
        <vt:i4>0</vt:i4>
      </vt:variant>
      <vt:variant>
        <vt:i4>5</vt:i4>
      </vt:variant>
      <vt:variant>
        <vt:lpwstr>../docs/R2-144740.zip</vt:lpwstr>
      </vt:variant>
      <vt:variant>
        <vt:lpwstr/>
      </vt:variant>
      <vt:variant>
        <vt:i4>4521996</vt:i4>
      </vt:variant>
      <vt:variant>
        <vt:i4>399</vt:i4>
      </vt:variant>
      <vt:variant>
        <vt:i4>0</vt:i4>
      </vt:variant>
      <vt:variant>
        <vt:i4>5</vt:i4>
      </vt:variant>
      <vt:variant>
        <vt:lpwstr>../docs/R2-144737.zip</vt:lpwstr>
      </vt:variant>
      <vt:variant>
        <vt:lpwstr/>
      </vt:variant>
      <vt:variant>
        <vt:i4>4521995</vt:i4>
      </vt:variant>
      <vt:variant>
        <vt:i4>396</vt:i4>
      </vt:variant>
      <vt:variant>
        <vt:i4>0</vt:i4>
      </vt:variant>
      <vt:variant>
        <vt:i4>5</vt:i4>
      </vt:variant>
      <vt:variant>
        <vt:lpwstr>../docs/R2-143047.zip</vt:lpwstr>
      </vt:variant>
      <vt:variant>
        <vt:lpwstr/>
      </vt:variant>
      <vt:variant>
        <vt:i4>4456460</vt:i4>
      </vt:variant>
      <vt:variant>
        <vt:i4>393</vt:i4>
      </vt:variant>
      <vt:variant>
        <vt:i4>0</vt:i4>
      </vt:variant>
      <vt:variant>
        <vt:i4>5</vt:i4>
      </vt:variant>
      <vt:variant>
        <vt:lpwstr>../docs/R2-144727.zip</vt:lpwstr>
      </vt:variant>
      <vt:variant>
        <vt:lpwstr/>
      </vt:variant>
      <vt:variant>
        <vt:i4>4456457</vt:i4>
      </vt:variant>
      <vt:variant>
        <vt:i4>390</vt:i4>
      </vt:variant>
      <vt:variant>
        <vt:i4>0</vt:i4>
      </vt:variant>
      <vt:variant>
        <vt:i4>5</vt:i4>
      </vt:variant>
      <vt:variant>
        <vt:lpwstr>../docs/R2-144722.zip</vt:lpwstr>
      </vt:variant>
      <vt:variant>
        <vt:lpwstr/>
      </vt:variant>
      <vt:variant>
        <vt:i4>4587532</vt:i4>
      </vt:variant>
      <vt:variant>
        <vt:i4>387</vt:i4>
      </vt:variant>
      <vt:variant>
        <vt:i4>0</vt:i4>
      </vt:variant>
      <vt:variant>
        <vt:i4>5</vt:i4>
      </vt:variant>
      <vt:variant>
        <vt:lpwstr>../docs/R2-144707.zip</vt:lpwstr>
      </vt:variant>
      <vt:variant>
        <vt:lpwstr/>
      </vt:variant>
      <vt:variant>
        <vt:i4>1507379</vt:i4>
      </vt:variant>
      <vt:variant>
        <vt:i4>384</vt:i4>
      </vt:variant>
      <vt:variant>
        <vt:i4>0</vt:i4>
      </vt:variant>
      <vt:variant>
        <vt:i4>5</vt:i4>
      </vt:variant>
      <vt:variant>
        <vt:lpwstr>ftp://ftp.3gpp.org/tsg_ran/TSG_RAN/TSGR_65/Docs//RP-141704.zip</vt:lpwstr>
      </vt:variant>
      <vt:variant>
        <vt:lpwstr/>
      </vt:variant>
      <vt:variant>
        <vt:i4>1835077</vt:i4>
      </vt:variant>
      <vt:variant>
        <vt:i4>381</vt:i4>
      </vt:variant>
      <vt:variant>
        <vt:i4>0</vt:i4>
      </vt:variant>
      <vt:variant>
        <vt:i4>5</vt:i4>
      </vt:variant>
      <vt:variant>
        <vt:lpwstr>http://www.3gpp.org/ftp/Specs/html-info/36843.htm</vt:lpwstr>
      </vt:variant>
      <vt:variant>
        <vt:lpwstr/>
      </vt:variant>
      <vt:variant>
        <vt:i4>2031667</vt:i4>
      </vt:variant>
      <vt:variant>
        <vt:i4>378</vt:i4>
      </vt:variant>
      <vt:variant>
        <vt:i4>0</vt:i4>
      </vt:variant>
      <vt:variant>
        <vt:i4>5</vt:i4>
      </vt:variant>
      <vt:variant>
        <vt:lpwstr>ftp://ftp.3gpp.org/tsg_ran/TSG_RAN/TSGR_63/Docs//RP-140518.zip</vt:lpwstr>
      </vt:variant>
      <vt:variant>
        <vt:lpwstr/>
      </vt:variant>
      <vt:variant>
        <vt:i4>4456460</vt:i4>
      </vt:variant>
      <vt:variant>
        <vt:i4>375</vt:i4>
      </vt:variant>
      <vt:variant>
        <vt:i4>0</vt:i4>
      </vt:variant>
      <vt:variant>
        <vt:i4>5</vt:i4>
      </vt:variant>
      <vt:variant>
        <vt:lpwstr>../docs/R2-144929.zip</vt:lpwstr>
      </vt:variant>
      <vt:variant>
        <vt:lpwstr/>
      </vt:variant>
      <vt:variant>
        <vt:i4>4653069</vt:i4>
      </vt:variant>
      <vt:variant>
        <vt:i4>372</vt:i4>
      </vt:variant>
      <vt:variant>
        <vt:i4>0</vt:i4>
      </vt:variant>
      <vt:variant>
        <vt:i4>5</vt:i4>
      </vt:variant>
      <vt:variant>
        <vt:lpwstr>../docs/R2-144918.zip</vt:lpwstr>
      </vt:variant>
      <vt:variant>
        <vt:lpwstr/>
      </vt:variant>
      <vt:variant>
        <vt:i4>4587532</vt:i4>
      </vt:variant>
      <vt:variant>
        <vt:i4>369</vt:i4>
      </vt:variant>
      <vt:variant>
        <vt:i4>0</vt:i4>
      </vt:variant>
      <vt:variant>
        <vt:i4>5</vt:i4>
      </vt:variant>
      <vt:variant>
        <vt:lpwstr>../docs/R2-145111.zip</vt:lpwstr>
      </vt:variant>
      <vt:variant>
        <vt:lpwstr/>
      </vt:variant>
      <vt:variant>
        <vt:i4>5177358</vt:i4>
      </vt:variant>
      <vt:variant>
        <vt:i4>366</vt:i4>
      </vt:variant>
      <vt:variant>
        <vt:i4>0</vt:i4>
      </vt:variant>
      <vt:variant>
        <vt:i4>5</vt:i4>
      </vt:variant>
      <vt:variant>
        <vt:lpwstr>../docs/R2-145082.zip</vt:lpwstr>
      </vt:variant>
      <vt:variant>
        <vt:lpwstr/>
      </vt:variant>
      <vt:variant>
        <vt:i4>4456457</vt:i4>
      </vt:variant>
      <vt:variant>
        <vt:i4>363</vt:i4>
      </vt:variant>
      <vt:variant>
        <vt:i4>0</vt:i4>
      </vt:variant>
      <vt:variant>
        <vt:i4>5</vt:i4>
      </vt:variant>
      <vt:variant>
        <vt:lpwstr>../docs/R2-145035.zip</vt:lpwstr>
      </vt:variant>
      <vt:variant>
        <vt:lpwstr/>
      </vt:variant>
      <vt:variant>
        <vt:i4>4521991</vt:i4>
      </vt:variant>
      <vt:variant>
        <vt:i4>360</vt:i4>
      </vt:variant>
      <vt:variant>
        <vt:i4>0</vt:i4>
      </vt:variant>
      <vt:variant>
        <vt:i4>5</vt:i4>
      </vt:variant>
      <vt:variant>
        <vt:lpwstr>../docs/R2-144833.zip</vt:lpwstr>
      </vt:variant>
      <vt:variant>
        <vt:lpwstr/>
      </vt:variant>
      <vt:variant>
        <vt:i4>4259846</vt:i4>
      </vt:variant>
      <vt:variant>
        <vt:i4>357</vt:i4>
      </vt:variant>
      <vt:variant>
        <vt:i4>0</vt:i4>
      </vt:variant>
      <vt:variant>
        <vt:i4>5</vt:i4>
      </vt:variant>
      <vt:variant>
        <vt:lpwstr>../docs/R2-144872.zip</vt:lpwstr>
      </vt:variant>
      <vt:variant>
        <vt:lpwstr/>
      </vt:variant>
      <vt:variant>
        <vt:i4>5111821</vt:i4>
      </vt:variant>
      <vt:variant>
        <vt:i4>354</vt:i4>
      </vt:variant>
      <vt:variant>
        <vt:i4>0</vt:i4>
      </vt:variant>
      <vt:variant>
        <vt:i4>5</vt:i4>
      </vt:variant>
      <vt:variant>
        <vt:lpwstr>../docs/R2-144988.zip</vt:lpwstr>
      </vt:variant>
      <vt:variant>
        <vt:lpwstr/>
      </vt:variant>
      <vt:variant>
        <vt:i4>5111815</vt:i4>
      </vt:variant>
      <vt:variant>
        <vt:i4>351</vt:i4>
      </vt:variant>
      <vt:variant>
        <vt:i4>0</vt:i4>
      </vt:variant>
      <vt:variant>
        <vt:i4>5</vt:i4>
      </vt:variant>
      <vt:variant>
        <vt:lpwstr>../docs/R2-144883.zip</vt:lpwstr>
      </vt:variant>
      <vt:variant>
        <vt:lpwstr/>
      </vt:variant>
      <vt:variant>
        <vt:i4>4325388</vt:i4>
      </vt:variant>
      <vt:variant>
        <vt:i4>348</vt:i4>
      </vt:variant>
      <vt:variant>
        <vt:i4>0</vt:i4>
      </vt:variant>
      <vt:variant>
        <vt:i4>5</vt:i4>
      </vt:variant>
      <vt:variant>
        <vt:lpwstr>../docs/R2-14xxxx.zip</vt:lpwstr>
      </vt:variant>
      <vt:variant>
        <vt:lpwstr/>
      </vt:variant>
      <vt:variant>
        <vt:i4>4390919</vt:i4>
      </vt:variant>
      <vt:variant>
        <vt:i4>345</vt:i4>
      </vt:variant>
      <vt:variant>
        <vt:i4>0</vt:i4>
      </vt:variant>
      <vt:variant>
        <vt:i4>5</vt:i4>
      </vt:variant>
      <vt:variant>
        <vt:lpwstr>../docs/R2-144853.zip</vt:lpwstr>
      </vt:variant>
      <vt:variant>
        <vt:lpwstr/>
      </vt:variant>
      <vt:variant>
        <vt:i4>4390918</vt:i4>
      </vt:variant>
      <vt:variant>
        <vt:i4>342</vt:i4>
      </vt:variant>
      <vt:variant>
        <vt:i4>0</vt:i4>
      </vt:variant>
      <vt:variant>
        <vt:i4>5</vt:i4>
      </vt:variant>
      <vt:variant>
        <vt:lpwstr>../docs/R2-144852.zip</vt:lpwstr>
      </vt:variant>
      <vt:variant>
        <vt:lpwstr/>
      </vt:variant>
      <vt:variant>
        <vt:i4>5177352</vt:i4>
      </vt:variant>
      <vt:variant>
        <vt:i4>339</vt:i4>
      </vt:variant>
      <vt:variant>
        <vt:i4>0</vt:i4>
      </vt:variant>
      <vt:variant>
        <vt:i4>5</vt:i4>
      </vt:variant>
      <vt:variant>
        <vt:lpwstr>../docs/R2-145084.zip</vt:lpwstr>
      </vt:variant>
      <vt:variant>
        <vt:lpwstr/>
      </vt:variant>
      <vt:variant>
        <vt:i4>4390912</vt:i4>
      </vt:variant>
      <vt:variant>
        <vt:i4>336</vt:i4>
      </vt:variant>
      <vt:variant>
        <vt:i4>0</vt:i4>
      </vt:variant>
      <vt:variant>
        <vt:i4>5</vt:i4>
      </vt:variant>
      <vt:variant>
        <vt:lpwstr>../docs/R2-144854.zip</vt:lpwstr>
      </vt:variant>
      <vt:variant>
        <vt:lpwstr/>
      </vt:variant>
      <vt:variant>
        <vt:i4>4521992</vt:i4>
      </vt:variant>
      <vt:variant>
        <vt:i4>333</vt:i4>
      </vt:variant>
      <vt:variant>
        <vt:i4>0</vt:i4>
      </vt:variant>
      <vt:variant>
        <vt:i4>5</vt:i4>
      </vt:variant>
      <vt:variant>
        <vt:lpwstr>../docs/R2-145226.zip</vt:lpwstr>
      </vt:variant>
      <vt:variant>
        <vt:lpwstr/>
      </vt:variant>
      <vt:variant>
        <vt:i4>4653067</vt:i4>
      </vt:variant>
      <vt:variant>
        <vt:i4>330</vt:i4>
      </vt:variant>
      <vt:variant>
        <vt:i4>0</vt:i4>
      </vt:variant>
      <vt:variant>
        <vt:i4>5</vt:i4>
      </vt:variant>
      <vt:variant>
        <vt:lpwstr>../docs/R2-145007.zip</vt:lpwstr>
      </vt:variant>
      <vt:variant>
        <vt:lpwstr/>
      </vt:variant>
      <vt:variant>
        <vt:i4>5177345</vt:i4>
      </vt:variant>
      <vt:variant>
        <vt:i4>327</vt:i4>
      </vt:variant>
      <vt:variant>
        <vt:i4>0</vt:i4>
      </vt:variant>
      <vt:variant>
        <vt:i4>5</vt:i4>
      </vt:variant>
      <vt:variant>
        <vt:lpwstr>../docs/R2-144994.zip</vt:lpwstr>
      </vt:variant>
      <vt:variant>
        <vt:lpwstr/>
      </vt:variant>
      <vt:variant>
        <vt:i4>5111813</vt:i4>
      </vt:variant>
      <vt:variant>
        <vt:i4>324</vt:i4>
      </vt:variant>
      <vt:variant>
        <vt:i4>0</vt:i4>
      </vt:variant>
      <vt:variant>
        <vt:i4>5</vt:i4>
      </vt:variant>
      <vt:variant>
        <vt:lpwstr>../docs/R2-144881.zip</vt:lpwstr>
      </vt:variant>
      <vt:variant>
        <vt:lpwstr/>
      </vt:variant>
      <vt:variant>
        <vt:i4>4259853</vt:i4>
      </vt:variant>
      <vt:variant>
        <vt:i4>321</vt:i4>
      </vt:variant>
      <vt:variant>
        <vt:i4>0</vt:i4>
      </vt:variant>
      <vt:variant>
        <vt:i4>5</vt:i4>
      </vt:variant>
      <vt:variant>
        <vt:lpwstr>../docs/R2-144879.zip</vt:lpwstr>
      </vt:variant>
      <vt:variant>
        <vt:lpwstr/>
      </vt:variant>
      <vt:variant>
        <vt:i4>4521996</vt:i4>
      </vt:variant>
      <vt:variant>
        <vt:i4>318</vt:i4>
      </vt:variant>
      <vt:variant>
        <vt:i4>0</vt:i4>
      </vt:variant>
      <vt:variant>
        <vt:i4>5</vt:i4>
      </vt:variant>
      <vt:variant>
        <vt:lpwstr>../docs/R2-145222.zip</vt:lpwstr>
      </vt:variant>
      <vt:variant>
        <vt:lpwstr/>
      </vt:variant>
      <vt:variant>
        <vt:i4>4521997</vt:i4>
      </vt:variant>
      <vt:variant>
        <vt:i4>315</vt:i4>
      </vt:variant>
      <vt:variant>
        <vt:i4>0</vt:i4>
      </vt:variant>
      <vt:variant>
        <vt:i4>5</vt:i4>
      </vt:variant>
      <vt:variant>
        <vt:lpwstr>../docs/R2-144839.zip</vt:lpwstr>
      </vt:variant>
      <vt:variant>
        <vt:lpwstr/>
      </vt:variant>
      <vt:variant>
        <vt:i4>4521999</vt:i4>
      </vt:variant>
      <vt:variant>
        <vt:i4>312</vt:i4>
      </vt:variant>
      <vt:variant>
        <vt:i4>0</vt:i4>
      </vt:variant>
      <vt:variant>
        <vt:i4>5</vt:i4>
      </vt:variant>
      <vt:variant>
        <vt:lpwstr>../docs/R2-145221.zip</vt:lpwstr>
      </vt:variant>
      <vt:variant>
        <vt:lpwstr/>
      </vt:variant>
      <vt:variant>
        <vt:i4>4325388</vt:i4>
      </vt:variant>
      <vt:variant>
        <vt:i4>309</vt:i4>
      </vt:variant>
      <vt:variant>
        <vt:i4>0</vt:i4>
      </vt:variant>
      <vt:variant>
        <vt:i4>5</vt:i4>
      </vt:variant>
      <vt:variant>
        <vt:lpwstr>../docs/R2-144949.zip</vt:lpwstr>
      </vt:variant>
      <vt:variant>
        <vt:lpwstr/>
      </vt:variant>
      <vt:variant>
        <vt:i4>4325389</vt:i4>
      </vt:variant>
      <vt:variant>
        <vt:i4>306</vt:i4>
      </vt:variant>
      <vt:variant>
        <vt:i4>0</vt:i4>
      </vt:variant>
      <vt:variant>
        <vt:i4>5</vt:i4>
      </vt:variant>
      <vt:variant>
        <vt:lpwstr>../docs/R2-144948.zip</vt:lpwstr>
      </vt:variant>
      <vt:variant>
        <vt:lpwstr/>
      </vt:variant>
      <vt:variant>
        <vt:i4>4653062</vt:i4>
      </vt:variant>
      <vt:variant>
        <vt:i4>303</vt:i4>
      </vt:variant>
      <vt:variant>
        <vt:i4>0</vt:i4>
      </vt:variant>
      <vt:variant>
        <vt:i4>5</vt:i4>
      </vt:variant>
      <vt:variant>
        <vt:lpwstr>../docs/R2-144913.zip</vt:lpwstr>
      </vt:variant>
      <vt:variant>
        <vt:lpwstr/>
      </vt:variant>
      <vt:variant>
        <vt:i4>4390913</vt:i4>
      </vt:variant>
      <vt:variant>
        <vt:i4>300</vt:i4>
      </vt:variant>
      <vt:variant>
        <vt:i4>0</vt:i4>
      </vt:variant>
      <vt:variant>
        <vt:i4>5</vt:i4>
      </vt:variant>
      <vt:variant>
        <vt:lpwstr>../docs/R2-144855.zip</vt:lpwstr>
      </vt:variant>
      <vt:variant>
        <vt:lpwstr/>
      </vt:variant>
      <vt:variant>
        <vt:i4>5111818</vt:i4>
      </vt:variant>
      <vt:variant>
        <vt:i4>297</vt:i4>
      </vt:variant>
      <vt:variant>
        <vt:i4>0</vt:i4>
      </vt:variant>
      <vt:variant>
        <vt:i4>5</vt:i4>
      </vt:variant>
      <vt:variant>
        <vt:lpwstr>../docs/R2-145197.zip</vt:lpwstr>
      </vt:variant>
      <vt:variant>
        <vt:lpwstr/>
      </vt:variant>
      <vt:variant>
        <vt:i4>4325385</vt:i4>
      </vt:variant>
      <vt:variant>
        <vt:i4>294</vt:i4>
      </vt:variant>
      <vt:variant>
        <vt:i4>0</vt:i4>
      </vt:variant>
      <vt:variant>
        <vt:i4>5</vt:i4>
      </vt:variant>
      <vt:variant>
        <vt:lpwstr>../docs/R2-145154.zip</vt:lpwstr>
      </vt:variant>
      <vt:variant>
        <vt:lpwstr/>
      </vt:variant>
      <vt:variant>
        <vt:i4>5111823</vt:i4>
      </vt:variant>
      <vt:variant>
        <vt:i4>291</vt:i4>
      </vt:variant>
      <vt:variant>
        <vt:i4>0</vt:i4>
      </vt:variant>
      <vt:variant>
        <vt:i4>5</vt:i4>
      </vt:variant>
      <vt:variant>
        <vt:lpwstr>../docs/R2-145093.zip</vt:lpwstr>
      </vt:variant>
      <vt:variant>
        <vt:lpwstr/>
      </vt:variant>
      <vt:variant>
        <vt:i4>4456463</vt:i4>
      </vt:variant>
      <vt:variant>
        <vt:i4>288</vt:i4>
      </vt:variant>
      <vt:variant>
        <vt:i4>0</vt:i4>
      </vt:variant>
      <vt:variant>
        <vt:i4>5</vt:i4>
      </vt:variant>
      <vt:variant>
        <vt:lpwstr>../docs/R2-145033.zip</vt:lpwstr>
      </vt:variant>
      <vt:variant>
        <vt:lpwstr/>
      </vt:variant>
      <vt:variant>
        <vt:i4>4521998</vt:i4>
      </vt:variant>
      <vt:variant>
        <vt:i4>285</vt:i4>
      </vt:variant>
      <vt:variant>
        <vt:i4>0</vt:i4>
      </vt:variant>
      <vt:variant>
        <vt:i4>5</vt:i4>
      </vt:variant>
      <vt:variant>
        <vt:lpwstr>../docs/R2-145022.zip</vt:lpwstr>
      </vt:variant>
      <vt:variant>
        <vt:lpwstr/>
      </vt:variant>
      <vt:variant>
        <vt:i4>4259847</vt:i4>
      </vt:variant>
      <vt:variant>
        <vt:i4>282</vt:i4>
      </vt:variant>
      <vt:variant>
        <vt:i4>0</vt:i4>
      </vt:variant>
      <vt:variant>
        <vt:i4>5</vt:i4>
      </vt:variant>
      <vt:variant>
        <vt:lpwstr>../docs/R2-144972.zip</vt:lpwstr>
      </vt:variant>
      <vt:variant>
        <vt:lpwstr/>
      </vt:variant>
      <vt:variant>
        <vt:i4>4390916</vt:i4>
      </vt:variant>
      <vt:variant>
        <vt:i4>279</vt:i4>
      </vt:variant>
      <vt:variant>
        <vt:i4>0</vt:i4>
      </vt:variant>
      <vt:variant>
        <vt:i4>5</vt:i4>
      </vt:variant>
      <vt:variant>
        <vt:lpwstr>../docs/R2-144850.zip</vt:lpwstr>
      </vt:variant>
      <vt:variant>
        <vt:lpwstr/>
      </vt:variant>
      <vt:variant>
        <vt:i4>4325389</vt:i4>
      </vt:variant>
      <vt:variant>
        <vt:i4>276</vt:i4>
      </vt:variant>
      <vt:variant>
        <vt:i4>0</vt:i4>
      </vt:variant>
      <vt:variant>
        <vt:i4>5</vt:i4>
      </vt:variant>
      <vt:variant>
        <vt:lpwstr>../docs/R2-145150.zip</vt:lpwstr>
      </vt:variant>
      <vt:variant>
        <vt:lpwstr/>
      </vt:variant>
      <vt:variant>
        <vt:i4>4325391</vt:i4>
      </vt:variant>
      <vt:variant>
        <vt:i4>273</vt:i4>
      </vt:variant>
      <vt:variant>
        <vt:i4>0</vt:i4>
      </vt:variant>
      <vt:variant>
        <vt:i4>5</vt:i4>
      </vt:variant>
      <vt:variant>
        <vt:lpwstr>../docs/R2-145053.zip</vt:lpwstr>
      </vt:variant>
      <vt:variant>
        <vt:lpwstr/>
      </vt:variant>
      <vt:variant>
        <vt:i4>4587531</vt:i4>
      </vt:variant>
      <vt:variant>
        <vt:i4>270</vt:i4>
      </vt:variant>
      <vt:variant>
        <vt:i4>0</vt:i4>
      </vt:variant>
      <vt:variant>
        <vt:i4>5</vt:i4>
      </vt:variant>
      <vt:variant>
        <vt:lpwstr>../docs/R2-145017.zip</vt:lpwstr>
      </vt:variant>
      <vt:variant>
        <vt:lpwstr/>
      </vt:variant>
      <vt:variant>
        <vt:i4>4194307</vt:i4>
      </vt:variant>
      <vt:variant>
        <vt:i4>267</vt:i4>
      </vt:variant>
      <vt:variant>
        <vt:i4>0</vt:i4>
      </vt:variant>
      <vt:variant>
        <vt:i4>5</vt:i4>
      </vt:variant>
      <vt:variant>
        <vt:lpwstr>../docs/R2-144966.zip</vt:lpwstr>
      </vt:variant>
      <vt:variant>
        <vt:lpwstr/>
      </vt:variant>
      <vt:variant>
        <vt:i4>4325378</vt:i4>
      </vt:variant>
      <vt:variant>
        <vt:i4>264</vt:i4>
      </vt:variant>
      <vt:variant>
        <vt:i4>0</vt:i4>
      </vt:variant>
      <vt:variant>
        <vt:i4>5</vt:i4>
      </vt:variant>
      <vt:variant>
        <vt:lpwstr>../docs/R2-144947.zip</vt:lpwstr>
      </vt:variant>
      <vt:variant>
        <vt:lpwstr/>
      </vt:variant>
      <vt:variant>
        <vt:i4>4456455</vt:i4>
      </vt:variant>
      <vt:variant>
        <vt:i4>261</vt:i4>
      </vt:variant>
      <vt:variant>
        <vt:i4>0</vt:i4>
      </vt:variant>
      <vt:variant>
        <vt:i4>5</vt:i4>
      </vt:variant>
      <vt:variant>
        <vt:lpwstr>../docs/R2-144922.zip</vt:lpwstr>
      </vt:variant>
      <vt:variant>
        <vt:lpwstr/>
      </vt:variant>
      <vt:variant>
        <vt:i4>4456452</vt:i4>
      </vt:variant>
      <vt:variant>
        <vt:i4>258</vt:i4>
      </vt:variant>
      <vt:variant>
        <vt:i4>0</vt:i4>
      </vt:variant>
      <vt:variant>
        <vt:i4>5</vt:i4>
      </vt:variant>
      <vt:variant>
        <vt:lpwstr>../docs/R2-144921.zip</vt:lpwstr>
      </vt:variant>
      <vt:variant>
        <vt:lpwstr/>
      </vt:variant>
      <vt:variant>
        <vt:i4>4390924</vt:i4>
      </vt:variant>
      <vt:variant>
        <vt:i4>255</vt:i4>
      </vt:variant>
      <vt:variant>
        <vt:i4>0</vt:i4>
      </vt:variant>
      <vt:variant>
        <vt:i4>5</vt:i4>
      </vt:variant>
      <vt:variant>
        <vt:lpwstr>../docs/R2-144858.zip</vt:lpwstr>
      </vt:variant>
      <vt:variant>
        <vt:lpwstr/>
      </vt:variant>
      <vt:variant>
        <vt:i4>4390917</vt:i4>
      </vt:variant>
      <vt:variant>
        <vt:i4>252</vt:i4>
      </vt:variant>
      <vt:variant>
        <vt:i4>0</vt:i4>
      </vt:variant>
      <vt:variant>
        <vt:i4>5</vt:i4>
      </vt:variant>
      <vt:variant>
        <vt:lpwstr>../docs/R2-144851.zip</vt:lpwstr>
      </vt:variant>
      <vt:variant>
        <vt:lpwstr/>
      </vt:variant>
      <vt:variant>
        <vt:i4>4325376</vt:i4>
      </vt:variant>
      <vt:variant>
        <vt:i4>249</vt:i4>
      </vt:variant>
      <vt:variant>
        <vt:i4>0</vt:i4>
      </vt:variant>
      <vt:variant>
        <vt:i4>5</vt:i4>
      </vt:variant>
      <vt:variant>
        <vt:lpwstr>../docs/R2-144844.zip</vt:lpwstr>
      </vt:variant>
      <vt:variant>
        <vt:lpwstr/>
      </vt:variant>
      <vt:variant>
        <vt:i4>5111819</vt:i4>
      </vt:variant>
      <vt:variant>
        <vt:i4>246</vt:i4>
      </vt:variant>
      <vt:variant>
        <vt:i4>0</vt:i4>
      </vt:variant>
      <vt:variant>
        <vt:i4>5</vt:i4>
      </vt:variant>
      <vt:variant>
        <vt:lpwstr>../docs/R2-145196.zip</vt:lpwstr>
      </vt:variant>
      <vt:variant>
        <vt:lpwstr/>
      </vt:variant>
      <vt:variant>
        <vt:i4>5111816</vt:i4>
      </vt:variant>
      <vt:variant>
        <vt:i4>243</vt:i4>
      </vt:variant>
      <vt:variant>
        <vt:i4>0</vt:i4>
      </vt:variant>
      <vt:variant>
        <vt:i4>5</vt:i4>
      </vt:variant>
      <vt:variant>
        <vt:lpwstr>../docs/R2-145195.zip</vt:lpwstr>
      </vt:variant>
      <vt:variant>
        <vt:lpwstr/>
      </vt:variant>
      <vt:variant>
        <vt:i4>4521993</vt:i4>
      </vt:variant>
      <vt:variant>
        <vt:i4>240</vt:i4>
      </vt:variant>
      <vt:variant>
        <vt:i4>0</vt:i4>
      </vt:variant>
      <vt:variant>
        <vt:i4>5</vt:i4>
      </vt:variant>
      <vt:variant>
        <vt:lpwstr>../docs/R2-145227.zip</vt:lpwstr>
      </vt:variant>
      <vt:variant>
        <vt:lpwstr/>
      </vt:variant>
      <vt:variant>
        <vt:i4>4194308</vt:i4>
      </vt:variant>
      <vt:variant>
        <vt:i4>237</vt:i4>
      </vt:variant>
      <vt:variant>
        <vt:i4>0</vt:i4>
      </vt:variant>
      <vt:variant>
        <vt:i4>5</vt:i4>
      </vt:variant>
      <vt:variant>
        <vt:lpwstr>../docs/R2-145179.zip</vt:lpwstr>
      </vt:variant>
      <vt:variant>
        <vt:lpwstr/>
      </vt:variant>
      <vt:variant>
        <vt:i4>4259845</vt:i4>
      </vt:variant>
      <vt:variant>
        <vt:i4>234</vt:i4>
      </vt:variant>
      <vt:variant>
        <vt:i4>0</vt:i4>
      </vt:variant>
      <vt:variant>
        <vt:i4>5</vt:i4>
      </vt:variant>
      <vt:variant>
        <vt:lpwstr>../docs/R2-145168.zip</vt:lpwstr>
      </vt:variant>
      <vt:variant>
        <vt:lpwstr/>
      </vt:variant>
      <vt:variant>
        <vt:i4>4259849</vt:i4>
      </vt:variant>
      <vt:variant>
        <vt:i4>231</vt:i4>
      </vt:variant>
      <vt:variant>
        <vt:i4>0</vt:i4>
      </vt:variant>
      <vt:variant>
        <vt:i4>5</vt:i4>
      </vt:variant>
      <vt:variant>
        <vt:lpwstr>../docs/R2-145164.zip</vt:lpwstr>
      </vt:variant>
      <vt:variant>
        <vt:lpwstr/>
      </vt:variant>
      <vt:variant>
        <vt:i4>4456459</vt:i4>
      </vt:variant>
      <vt:variant>
        <vt:i4>228</vt:i4>
      </vt:variant>
      <vt:variant>
        <vt:i4>0</vt:i4>
      </vt:variant>
      <vt:variant>
        <vt:i4>5</vt:i4>
      </vt:variant>
      <vt:variant>
        <vt:lpwstr>../docs/R2-145136.zip</vt:lpwstr>
      </vt:variant>
      <vt:variant>
        <vt:lpwstr/>
      </vt:variant>
      <vt:variant>
        <vt:i4>4653060</vt:i4>
      </vt:variant>
      <vt:variant>
        <vt:i4>225</vt:i4>
      </vt:variant>
      <vt:variant>
        <vt:i4>0</vt:i4>
      </vt:variant>
      <vt:variant>
        <vt:i4>5</vt:i4>
      </vt:variant>
      <vt:variant>
        <vt:lpwstr>../docs/R2-145109.zip</vt:lpwstr>
      </vt:variant>
      <vt:variant>
        <vt:lpwstr/>
      </vt:variant>
      <vt:variant>
        <vt:i4>4653061</vt:i4>
      </vt:variant>
      <vt:variant>
        <vt:i4>222</vt:i4>
      </vt:variant>
      <vt:variant>
        <vt:i4>0</vt:i4>
      </vt:variant>
      <vt:variant>
        <vt:i4>5</vt:i4>
      </vt:variant>
      <vt:variant>
        <vt:lpwstr>../docs/R2-145108.zip</vt:lpwstr>
      </vt:variant>
      <vt:variant>
        <vt:lpwstr/>
      </vt:variant>
      <vt:variant>
        <vt:i4>4653067</vt:i4>
      </vt:variant>
      <vt:variant>
        <vt:i4>219</vt:i4>
      </vt:variant>
      <vt:variant>
        <vt:i4>0</vt:i4>
      </vt:variant>
      <vt:variant>
        <vt:i4>5</vt:i4>
      </vt:variant>
      <vt:variant>
        <vt:lpwstr>../docs/R2-145106.zip</vt:lpwstr>
      </vt:variant>
      <vt:variant>
        <vt:lpwstr/>
      </vt:variant>
      <vt:variant>
        <vt:i4>5111821</vt:i4>
      </vt:variant>
      <vt:variant>
        <vt:i4>216</vt:i4>
      </vt:variant>
      <vt:variant>
        <vt:i4>0</vt:i4>
      </vt:variant>
      <vt:variant>
        <vt:i4>5</vt:i4>
      </vt:variant>
      <vt:variant>
        <vt:lpwstr>../docs/R2-145091.zip</vt:lpwstr>
      </vt:variant>
      <vt:variant>
        <vt:lpwstr/>
      </vt:variant>
      <vt:variant>
        <vt:i4>4325387</vt:i4>
      </vt:variant>
      <vt:variant>
        <vt:i4>213</vt:i4>
      </vt:variant>
      <vt:variant>
        <vt:i4>0</vt:i4>
      </vt:variant>
      <vt:variant>
        <vt:i4>5</vt:i4>
      </vt:variant>
      <vt:variant>
        <vt:lpwstr>../docs/R2-145057.zip</vt:lpwstr>
      </vt:variant>
      <vt:variant>
        <vt:lpwstr/>
      </vt:variant>
      <vt:variant>
        <vt:i4>4390924</vt:i4>
      </vt:variant>
      <vt:variant>
        <vt:i4>210</vt:i4>
      </vt:variant>
      <vt:variant>
        <vt:i4>0</vt:i4>
      </vt:variant>
      <vt:variant>
        <vt:i4>5</vt:i4>
      </vt:variant>
      <vt:variant>
        <vt:lpwstr>../docs/R2-145040.zip</vt:lpwstr>
      </vt:variant>
      <vt:variant>
        <vt:lpwstr/>
      </vt:variant>
      <vt:variant>
        <vt:i4>4521992</vt:i4>
      </vt:variant>
      <vt:variant>
        <vt:i4>207</vt:i4>
      </vt:variant>
      <vt:variant>
        <vt:i4>0</vt:i4>
      </vt:variant>
      <vt:variant>
        <vt:i4>5</vt:i4>
      </vt:variant>
      <vt:variant>
        <vt:lpwstr>../docs/R2-145024.zip</vt:lpwstr>
      </vt:variant>
      <vt:variant>
        <vt:lpwstr/>
      </vt:variant>
      <vt:variant>
        <vt:i4>4521996</vt:i4>
      </vt:variant>
      <vt:variant>
        <vt:i4>204</vt:i4>
      </vt:variant>
      <vt:variant>
        <vt:i4>0</vt:i4>
      </vt:variant>
      <vt:variant>
        <vt:i4>5</vt:i4>
      </vt:variant>
      <vt:variant>
        <vt:lpwstr>../docs/R2-145020.zip</vt:lpwstr>
      </vt:variant>
      <vt:variant>
        <vt:lpwstr/>
      </vt:variant>
      <vt:variant>
        <vt:i4>4587534</vt:i4>
      </vt:variant>
      <vt:variant>
        <vt:i4>201</vt:i4>
      </vt:variant>
      <vt:variant>
        <vt:i4>0</vt:i4>
      </vt:variant>
      <vt:variant>
        <vt:i4>5</vt:i4>
      </vt:variant>
      <vt:variant>
        <vt:lpwstr>../docs/R2-145012.zip</vt:lpwstr>
      </vt:variant>
      <vt:variant>
        <vt:lpwstr/>
      </vt:variant>
      <vt:variant>
        <vt:i4>4390925</vt:i4>
      </vt:variant>
      <vt:variant>
        <vt:i4>198</vt:i4>
      </vt:variant>
      <vt:variant>
        <vt:i4>0</vt:i4>
      </vt:variant>
      <vt:variant>
        <vt:i4>5</vt:i4>
      </vt:variant>
      <vt:variant>
        <vt:lpwstr>../docs/R2-144859.zip</vt:lpwstr>
      </vt:variant>
      <vt:variant>
        <vt:lpwstr/>
      </vt:variant>
      <vt:variant>
        <vt:i4>4653061</vt:i4>
      </vt:variant>
      <vt:variant>
        <vt:i4>195</vt:i4>
      </vt:variant>
      <vt:variant>
        <vt:i4>0</vt:i4>
      </vt:variant>
      <vt:variant>
        <vt:i4>5</vt:i4>
      </vt:variant>
      <vt:variant>
        <vt:lpwstr>../docs/R2-145009.zip</vt:lpwstr>
      </vt:variant>
      <vt:variant>
        <vt:lpwstr/>
      </vt:variant>
      <vt:variant>
        <vt:i4>4653060</vt:i4>
      </vt:variant>
      <vt:variant>
        <vt:i4>192</vt:i4>
      </vt:variant>
      <vt:variant>
        <vt:i4>0</vt:i4>
      </vt:variant>
      <vt:variant>
        <vt:i4>5</vt:i4>
      </vt:variant>
      <vt:variant>
        <vt:lpwstr>../docs/R2-145008.zip</vt:lpwstr>
      </vt:variant>
      <vt:variant>
        <vt:lpwstr/>
      </vt:variant>
      <vt:variant>
        <vt:i4>5177348</vt:i4>
      </vt:variant>
      <vt:variant>
        <vt:i4>189</vt:i4>
      </vt:variant>
      <vt:variant>
        <vt:i4>0</vt:i4>
      </vt:variant>
      <vt:variant>
        <vt:i4>5</vt:i4>
      </vt:variant>
      <vt:variant>
        <vt:lpwstr>../docs/R2-144991.zip</vt:lpwstr>
      </vt:variant>
      <vt:variant>
        <vt:lpwstr/>
      </vt:variant>
      <vt:variant>
        <vt:i4>5111811</vt:i4>
      </vt:variant>
      <vt:variant>
        <vt:i4>186</vt:i4>
      </vt:variant>
      <vt:variant>
        <vt:i4>0</vt:i4>
      </vt:variant>
      <vt:variant>
        <vt:i4>5</vt:i4>
      </vt:variant>
      <vt:variant>
        <vt:lpwstr>../docs/R2-144986.zip</vt:lpwstr>
      </vt:variant>
      <vt:variant>
        <vt:lpwstr/>
      </vt:variant>
      <vt:variant>
        <vt:i4>5111809</vt:i4>
      </vt:variant>
      <vt:variant>
        <vt:i4>183</vt:i4>
      </vt:variant>
      <vt:variant>
        <vt:i4>0</vt:i4>
      </vt:variant>
      <vt:variant>
        <vt:i4>5</vt:i4>
      </vt:variant>
      <vt:variant>
        <vt:lpwstr>../docs/R2-144984.zip</vt:lpwstr>
      </vt:variant>
      <vt:variant>
        <vt:lpwstr/>
      </vt:variant>
      <vt:variant>
        <vt:i4>4259841</vt:i4>
      </vt:variant>
      <vt:variant>
        <vt:i4>180</vt:i4>
      </vt:variant>
      <vt:variant>
        <vt:i4>0</vt:i4>
      </vt:variant>
      <vt:variant>
        <vt:i4>5</vt:i4>
      </vt:variant>
      <vt:variant>
        <vt:lpwstr>../docs/R2-144974.zip</vt:lpwstr>
      </vt:variant>
      <vt:variant>
        <vt:lpwstr/>
      </vt:variant>
      <vt:variant>
        <vt:i4>4456453</vt:i4>
      </vt:variant>
      <vt:variant>
        <vt:i4>177</vt:i4>
      </vt:variant>
      <vt:variant>
        <vt:i4>0</vt:i4>
      </vt:variant>
      <vt:variant>
        <vt:i4>5</vt:i4>
      </vt:variant>
      <vt:variant>
        <vt:lpwstr>../docs/R2-144920.zip</vt:lpwstr>
      </vt:variant>
      <vt:variant>
        <vt:lpwstr/>
      </vt:variant>
      <vt:variant>
        <vt:i4>4259844</vt:i4>
      </vt:variant>
      <vt:variant>
        <vt:i4>174</vt:i4>
      </vt:variant>
      <vt:variant>
        <vt:i4>0</vt:i4>
      </vt:variant>
      <vt:variant>
        <vt:i4>5</vt:i4>
      </vt:variant>
      <vt:variant>
        <vt:lpwstr>../docs/R2-144870.zip</vt:lpwstr>
      </vt:variant>
      <vt:variant>
        <vt:lpwstr/>
      </vt:variant>
      <vt:variant>
        <vt:i4>4194307</vt:i4>
      </vt:variant>
      <vt:variant>
        <vt:i4>171</vt:i4>
      </vt:variant>
      <vt:variant>
        <vt:i4>0</vt:i4>
      </vt:variant>
      <vt:variant>
        <vt:i4>5</vt:i4>
      </vt:variant>
      <vt:variant>
        <vt:lpwstr>../docs/R2-144867.zip</vt:lpwstr>
      </vt:variant>
      <vt:variant>
        <vt:lpwstr/>
      </vt:variant>
      <vt:variant>
        <vt:i4>4194306</vt:i4>
      </vt:variant>
      <vt:variant>
        <vt:i4>168</vt:i4>
      </vt:variant>
      <vt:variant>
        <vt:i4>0</vt:i4>
      </vt:variant>
      <vt:variant>
        <vt:i4>5</vt:i4>
      </vt:variant>
      <vt:variant>
        <vt:lpwstr>../docs/R2-144866.zip</vt:lpwstr>
      </vt:variant>
      <vt:variant>
        <vt:lpwstr/>
      </vt:variant>
      <vt:variant>
        <vt:i4>4194305</vt:i4>
      </vt:variant>
      <vt:variant>
        <vt:i4>165</vt:i4>
      </vt:variant>
      <vt:variant>
        <vt:i4>0</vt:i4>
      </vt:variant>
      <vt:variant>
        <vt:i4>5</vt:i4>
      </vt:variant>
      <vt:variant>
        <vt:lpwstr>../docs/R2-144865.zip</vt:lpwstr>
      </vt:variant>
      <vt:variant>
        <vt:lpwstr/>
      </vt:variant>
      <vt:variant>
        <vt:i4>4194310</vt:i4>
      </vt:variant>
      <vt:variant>
        <vt:i4>162</vt:i4>
      </vt:variant>
      <vt:variant>
        <vt:i4>0</vt:i4>
      </vt:variant>
      <vt:variant>
        <vt:i4>5</vt:i4>
      </vt:variant>
      <vt:variant>
        <vt:lpwstr>../docs/R2-144862.zip</vt:lpwstr>
      </vt:variant>
      <vt:variant>
        <vt:lpwstr/>
      </vt:variant>
      <vt:variant>
        <vt:i4>4390914</vt:i4>
      </vt:variant>
      <vt:variant>
        <vt:i4>159</vt:i4>
      </vt:variant>
      <vt:variant>
        <vt:i4>0</vt:i4>
      </vt:variant>
      <vt:variant>
        <vt:i4>5</vt:i4>
      </vt:variant>
      <vt:variant>
        <vt:lpwstr>../docs/R2-144856.zip</vt:lpwstr>
      </vt:variant>
      <vt:variant>
        <vt:lpwstr/>
      </vt:variant>
      <vt:variant>
        <vt:i4>4325382</vt:i4>
      </vt:variant>
      <vt:variant>
        <vt:i4>156</vt:i4>
      </vt:variant>
      <vt:variant>
        <vt:i4>0</vt:i4>
      </vt:variant>
      <vt:variant>
        <vt:i4>5</vt:i4>
      </vt:variant>
      <vt:variant>
        <vt:lpwstr>../docs/R2-144842.zip</vt:lpwstr>
      </vt:variant>
      <vt:variant>
        <vt:lpwstr/>
      </vt:variant>
      <vt:variant>
        <vt:i4>4325381</vt:i4>
      </vt:variant>
      <vt:variant>
        <vt:i4>153</vt:i4>
      </vt:variant>
      <vt:variant>
        <vt:i4>0</vt:i4>
      </vt:variant>
      <vt:variant>
        <vt:i4>5</vt:i4>
      </vt:variant>
      <vt:variant>
        <vt:lpwstr>../docs/R2-144841.zip</vt:lpwstr>
      </vt:variant>
      <vt:variant>
        <vt:lpwstr/>
      </vt:variant>
      <vt:variant>
        <vt:i4>4194318</vt:i4>
      </vt:variant>
      <vt:variant>
        <vt:i4>150</vt:i4>
      </vt:variant>
      <vt:variant>
        <vt:i4>0</vt:i4>
      </vt:variant>
      <vt:variant>
        <vt:i4>5</vt:i4>
      </vt:variant>
      <vt:variant>
        <vt:lpwstr>../docs/R2-144664.zip</vt:lpwstr>
      </vt:variant>
      <vt:variant>
        <vt:lpwstr/>
      </vt:variant>
      <vt:variant>
        <vt:i4>4456462</vt:i4>
      </vt:variant>
      <vt:variant>
        <vt:i4>147</vt:i4>
      </vt:variant>
      <vt:variant>
        <vt:i4>0</vt:i4>
      </vt:variant>
      <vt:variant>
        <vt:i4>5</vt:i4>
      </vt:variant>
      <vt:variant>
        <vt:lpwstr>../docs/R2-145133.zip</vt:lpwstr>
      </vt:variant>
      <vt:variant>
        <vt:lpwstr/>
      </vt:variant>
      <vt:variant>
        <vt:i4>4456461</vt:i4>
      </vt:variant>
      <vt:variant>
        <vt:i4>144</vt:i4>
      </vt:variant>
      <vt:variant>
        <vt:i4>0</vt:i4>
      </vt:variant>
      <vt:variant>
        <vt:i4>5</vt:i4>
      </vt:variant>
      <vt:variant>
        <vt:lpwstr>../docs/R2-145130.zip</vt:lpwstr>
      </vt:variant>
      <vt:variant>
        <vt:lpwstr/>
      </vt:variant>
      <vt:variant>
        <vt:i4>4325388</vt:i4>
      </vt:variant>
      <vt:variant>
        <vt:i4>141</vt:i4>
      </vt:variant>
      <vt:variant>
        <vt:i4>0</vt:i4>
      </vt:variant>
      <vt:variant>
        <vt:i4>5</vt:i4>
      </vt:variant>
      <vt:variant>
        <vt:lpwstr>../docs/R2-14xxxx.zip</vt:lpwstr>
      </vt:variant>
      <vt:variant>
        <vt:lpwstr/>
      </vt:variant>
      <vt:variant>
        <vt:i4>4194311</vt:i4>
      </vt:variant>
      <vt:variant>
        <vt:i4>138</vt:i4>
      </vt:variant>
      <vt:variant>
        <vt:i4>0</vt:i4>
      </vt:variant>
      <vt:variant>
        <vt:i4>5</vt:i4>
      </vt:variant>
      <vt:variant>
        <vt:lpwstr>../docs/R2-144962.zip</vt:lpwstr>
      </vt:variant>
      <vt:variant>
        <vt:lpwstr/>
      </vt:variant>
      <vt:variant>
        <vt:i4>5111821</vt:i4>
      </vt:variant>
      <vt:variant>
        <vt:i4>135</vt:i4>
      </vt:variant>
      <vt:variant>
        <vt:i4>0</vt:i4>
      </vt:variant>
      <vt:variant>
        <vt:i4>5</vt:i4>
      </vt:variant>
      <vt:variant>
        <vt:lpwstr>../docs/R2-145190.zip</vt:lpwstr>
      </vt:variant>
      <vt:variant>
        <vt:lpwstr/>
      </vt:variant>
      <vt:variant>
        <vt:i4>4521997</vt:i4>
      </vt:variant>
      <vt:variant>
        <vt:i4>132</vt:i4>
      </vt:variant>
      <vt:variant>
        <vt:i4>0</vt:i4>
      </vt:variant>
      <vt:variant>
        <vt:i4>5</vt:i4>
      </vt:variant>
      <vt:variant>
        <vt:lpwstr>../docs/R2-145120.zip</vt:lpwstr>
      </vt:variant>
      <vt:variant>
        <vt:lpwstr/>
      </vt:variant>
      <vt:variant>
        <vt:i4>4587524</vt:i4>
      </vt:variant>
      <vt:variant>
        <vt:i4>129</vt:i4>
      </vt:variant>
      <vt:variant>
        <vt:i4>0</vt:i4>
      </vt:variant>
      <vt:variant>
        <vt:i4>5</vt:i4>
      </vt:variant>
      <vt:variant>
        <vt:lpwstr>../docs/R2-145119.zip</vt:lpwstr>
      </vt:variant>
      <vt:variant>
        <vt:lpwstr/>
      </vt:variant>
      <vt:variant>
        <vt:i4>4587530</vt:i4>
      </vt:variant>
      <vt:variant>
        <vt:i4>126</vt:i4>
      </vt:variant>
      <vt:variant>
        <vt:i4>0</vt:i4>
      </vt:variant>
      <vt:variant>
        <vt:i4>5</vt:i4>
      </vt:variant>
      <vt:variant>
        <vt:lpwstr>../docs/R2-145117.zip</vt:lpwstr>
      </vt:variant>
      <vt:variant>
        <vt:lpwstr/>
      </vt:variant>
      <vt:variant>
        <vt:i4>4587528</vt:i4>
      </vt:variant>
      <vt:variant>
        <vt:i4>123</vt:i4>
      </vt:variant>
      <vt:variant>
        <vt:i4>0</vt:i4>
      </vt:variant>
      <vt:variant>
        <vt:i4>5</vt:i4>
      </vt:variant>
      <vt:variant>
        <vt:lpwstr>../docs/R2-145115.zip</vt:lpwstr>
      </vt:variant>
      <vt:variant>
        <vt:lpwstr/>
      </vt:variant>
      <vt:variant>
        <vt:i4>4587533</vt:i4>
      </vt:variant>
      <vt:variant>
        <vt:i4>120</vt:i4>
      </vt:variant>
      <vt:variant>
        <vt:i4>0</vt:i4>
      </vt:variant>
      <vt:variant>
        <vt:i4>5</vt:i4>
      </vt:variant>
      <vt:variant>
        <vt:lpwstr>../docs/R2-145110.zip</vt:lpwstr>
      </vt:variant>
      <vt:variant>
        <vt:lpwstr/>
      </vt:variant>
      <vt:variant>
        <vt:i4>4587529</vt:i4>
      </vt:variant>
      <vt:variant>
        <vt:i4>117</vt:i4>
      </vt:variant>
      <vt:variant>
        <vt:i4>0</vt:i4>
      </vt:variant>
      <vt:variant>
        <vt:i4>5</vt:i4>
      </vt:variant>
      <vt:variant>
        <vt:lpwstr>../docs/R2-145015.zip</vt:lpwstr>
      </vt:variant>
      <vt:variant>
        <vt:lpwstr/>
      </vt:variant>
      <vt:variant>
        <vt:i4>5177347</vt:i4>
      </vt:variant>
      <vt:variant>
        <vt:i4>114</vt:i4>
      </vt:variant>
      <vt:variant>
        <vt:i4>0</vt:i4>
      </vt:variant>
      <vt:variant>
        <vt:i4>5</vt:i4>
      </vt:variant>
      <vt:variant>
        <vt:lpwstr>../docs/R2-144996.zip</vt:lpwstr>
      </vt:variant>
      <vt:variant>
        <vt:lpwstr/>
      </vt:variant>
      <vt:variant>
        <vt:i4>5177344</vt:i4>
      </vt:variant>
      <vt:variant>
        <vt:i4>111</vt:i4>
      </vt:variant>
      <vt:variant>
        <vt:i4>0</vt:i4>
      </vt:variant>
      <vt:variant>
        <vt:i4>5</vt:i4>
      </vt:variant>
      <vt:variant>
        <vt:lpwstr>../docs/R2-144995.zip</vt:lpwstr>
      </vt:variant>
      <vt:variant>
        <vt:lpwstr/>
      </vt:variant>
      <vt:variant>
        <vt:i4>5111820</vt:i4>
      </vt:variant>
      <vt:variant>
        <vt:i4>108</vt:i4>
      </vt:variant>
      <vt:variant>
        <vt:i4>0</vt:i4>
      </vt:variant>
      <vt:variant>
        <vt:i4>5</vt:i4>
      </vt:variant>
      <vt:variant>
        <vt:lpwstr>../docs/R2-144989.zip</vt:lpwstr>
      </vt:variant>
      <vt:variant>
        <vt:lpwstr/>
      </vt:variant>
      <vt:variant>
        <vt:i4>5111814</vt:i4>
      </vt:variant>
      <vt:variant>
        <vt:i4>105</vt:i4>
      </vt:variant>
      <vt:variant>
        <vt:i4>0</vt:i4>
      </vt:variant>
      <vt:variant>
        <vt:i4>5</vt:i4>
      </vt:variant>
      <vt:variant>
        <vt:lpwstr>../docs/R2-144983.zip</vt:lpwstr>
      </vt:variant>
      <vt:variant>
        <vt:lpwstr/>
      </vt:variant>
      <vt:variant>
        <vt:i4>4194304</vt:i4>
      </vt:variant>
      <vt:variant>
        <vt:i4>102</vt:i4>
      </vt:variant>
      <vt:variant>
        <vt:i4>0</vt:i4>
      </vt:variant>
      <vt:variant>
        <vt:i4>5</vt:i4>
      </vt:variant>
      <vt:variant>
        <vt:lpwstr>../docs/R2-144965.zip</vt:lpwstr>
      </vt:variant>
      <vt:variant>
        <vt:lpwstr/>
      </vt:variant>
      <vt:variant>
        <vt:i4>4194308</vt:i4>
      </vt:variant>
      <vt:variant>
        <vt:i4>99</vt:i4>
      </vt:variant>
      <vt:variant>
        <vt:i4>0</vt:i4>
      </vt:variant>
      <vt:variant>
        <vt:i4>5</vt:i4>
      </vt:variant>
      <vt:variant>
        <vt:lpwstr>../docs/R2-144961.zip</vt:lpwstr>
      </vt:variant>
      <vt:variant>
        <vt:lpwstr/>
      </vt:variant>
      <vt:variant>
        <vt:i4>4653068</vt:i4>
      </vt:variant>
      <vt:variant>
        <vt:i4>96</vt:i4>
      </vt:variant>
      <vt:variant>
        <vt:i4>0</vt:i4>
      </vt:variant>
      <vt:variant>
        <vt:i4>5</vt:i4>
      </vt:variant>
      <vt:variant>
        <vt:lpwstr>../docs/R2-144919.zip</vt:lpwstr>
      </vt:variant>
      <vt:variant>
        <vt:lpwstr/>
      </vt:variant>
      <vt:variant>
        <vt:i4>4653056</vt:i4>
      </vt:variant>
      <vt:variant>
        <vt:i4>93</vt:i4>
      </vt:variant>
      <vt:variant>
        <vt:i4>0</vt:i4>
      </vt:variant>
      <vt:variant>
        <vt:i4>5</vt:i4>
      </vt:variant>
      <vt:variant>
        <vt:lpwstr>../docs/R2-144915.zip</vt:lpwstr>
      </vt:variant>
      <vt:variant>
        <vt:lpwstr/>
      </vt:variant>
      <vt:variant>
        <vt:i4>4390915</vt:i4>
      </vt:variant>
      <vt:variant>
        <vt:i4>90</vt:i4>
      </vt:variant>
      <vt:variant>
        <vt:i4>0</vt:i4>
      </vt:variant>
      <vt:variant>
        <vt:i4>5</vt:i4>
      </vt:variant>
      <vt:variant>
        <vt:lpwstr>../docs/R2-144857.zip</vt:lpwstr>
      </vt:variant>
      <vt:variant>
        <vt:lpwstr/>
      </vt:variant>
      <vt:variant>
        <vt:i4>4325390</vt:i4>
      </vt:variant>
      <vt:variant>
        <vt:i4>87</vt:i4>
      </vt:variant>
      <vt:variant>
        <vt:i4>0</vt:i4>
      </vt:variant>
      <vt:variant>
        <vt:i4>5</vt:i4>
      </vt:variant>
      <vt:variant>
        <vt:lpwstr>../docs/R2-145052.zip</vt:lpwstr>
      </vt:variant>
      <vt:variant>
        <vt:lpwstr/>
      </vt:variant>
      <vt:variant>
        <vt:i4>4325389</vt:i4>
      </vt:variant>
      <vt:variant>
        <vt:i4>84</vt:i4>
      </vt:variant>
      <vt:variant>
        <vt:i4>0</vt:i4>
      </vt:variant>
      <vt:variant>
        <vt:i4>5</vt:i4>
      </vt:variant>
      <vt:variant>
        <vt:lpwstr>../docs/R2-145051.zip</vt:lpwstr>
      </vt:variant>
      <vt:variant>
        <vt:lpwstr/>
      </vt:variant>
      <vt:variant>
        <vt:i4>4325385</vt:i4>
      </vt:variant>
      <vt:variant>
        <vt:i4>81</vt:i4>
      </vt:variant>
      <vt:variant>
        <vt:i4>0</vt:i4>
      </vt:variant>
      <vt:variant>
        <vt:i4>5</vt:i4>
      </vt:variant>
      <vt:variant>
        <vt:lpwstr>../docs/R2-145055.zip</vt:lpwstr>
      </vt:variant>
      <vt:variant>
        <vt:lpwstr/>
      </vt:variant>
      <vt:variant>
        <vt:i4>4325384</vt:i4>
      </vt:variant>
      <vt:variant>
        <vt:i4>78</vt:i4>
      </vt:variant>
      <vt:variant>
        <vt:i4>0</vt:i4>
      </vt:variant>
      <vt:variant>
        <vt:i4>5</vt:i4>
      </vt:variant>
      <vt:variant>
        <vt:lpwstr>../docs/R2-145054.zip</vt:lpwstr>
      </vt:variant>
      <vt:variant>
        <vt:lpwstr/>
      </vt:variant>
      <vt:variant>
        <vt:i4>4325385</vt:i4>
      </vt:variant>
      <vt:variant>
        <vt:i4>75</vt:i4>
      </vt:variant>
      <vt:variant>
        <vt:i4>0</vt:i4>
      </vt:variant>
      <vt:variant>
        <vt:i4>5</vt:i4>
      </vt:variant>
      <vt:variant>
        <vt:lpwstr>../docs/R2-145055.zip</vt:lpwstr>
      </vt:variant>
      <vt:variant>
        <vt:lpwstr/>
      </vt:variant>
      <vt:variant>
        <vt:i4>4325386</vt:i4>
      </vt:variant>
      <vt:variant>
        <vt:i4>72</vt:i4>
      </vt:variant>
      <vt:variant>
        <vt:i4>0</vt:i4>
      </vt:variant>
      <vt:variant>
        <vt:i4>5</vt:i4>
      </vt:variant>
      <vt:variant>
        <vt:lpwstr>../docs/R2-145056.zip</vt:lpwstr>
      </vt:variant>
      <vt:variant>
        <vt:lpwstr/>
      </vt:variant>
      <vt:variant>
        <vt:i4>4587520</vt:i4>
      </vt:variant>
      <vt:variant>
        <vt:i4>69</vt:i4>
      </vt:variant>
      <vt:variant>
        <vt:i4>0</vt:i4>
      </vt:variant>
      <vt:variant>
        <vt:i4>5</vt:i4>
      </vt:variant>
      <vt:variant>
        <vt:lpwstr>../docs/R2-143975.zip</vt:lpwstr>
      </vt:variant>
      <vt:variant>
        <vt:lpwstr/>
      </vt:variant>
      <vt:variant>
        <vt:i4>4521993</vt:i4>
      </vt:variant>
      <vt:variant>
        <vt:i4>66</vt:i4>
      </vt:variant>
      <vt:variant>
        <vt:i4>0</vt:i4>
      </vt:variant>
      <vt:variant>
        <vt:i4>5</vt:i4>
      </vt:variant>
      <vt:variant>
        <vt:lpwstr>../docs/R2-144732.zip</vt:lpwstr>
      </vt:variant>
      <vt:variant>
        <vt:lpwstr/>
      </vt:variant>
      <vt:variant>
        <vt:i4>4325388</vt:i4>
      </vt:variant>
      <vt:variant>
        <vt:i4>63</vt:i4>
      </vt:variant>
      <vt:variant>
        <vt:i4>0</vt:i4>
      </vt:variant>
      <vt:variant>
        <vt:i4>5</vt:i4>
      </vt:variant>
      <vt:variant>
        <vt:lpwstr>../docs/R2-14xxxx.zip</vt:lpwstr>
      </vt:variant>
      <vt:variant>
        <vt:lpwstr/>
      </vt:variant>
      <vt:variant>
        <vt:i4>1245237</vt:i4>
      </vt:variant>
      <vt:variant>
        <vt:i4>60</vt:i4>
      </vt:variant>
      <vt:variant>
        <vt:i4>0</vt:i4>
      </vt:variant>
      <vt:variant>
        <vt:i4>5</vt:i4>
      </vt:variant>
      <vt:variant>
        <vt:lpwstr>ftp://ftp.3gpp.org/tsg_ran/TSG_RAN/TSGR_65/Docs//RP-141265.zip</vt:lpwstr>
      </vt:variant>
      <vt:variant>
        <vt:lpwstr/>
      </vt:variant>
      <vt:variant>
        <vt:i4>4259906</vt:i4>
      </vt:variant>
      <vt:variant>
        <vt:i4>57</vt:i4>
      </vt:variant>
      <vt:variant>
        <vt:i4>0</vt:i4>
      </vt:variant>
      <vt:variant>
        <vt:i4>5</vt:i4>
      </vt:variant>
      <vt:variant>
        <vt:lpwstr>http://www.3gpp.org/DynaReport/36842.htm</vt:lpwstr>
      </vt:variant>
      <vt:variant>
        <vt:lpwstr/>
      </vt:variant>
      <vt:variant>
        <vt:i4>1900598</vt:i4>
      </vt:variant>
      <vt:variant>
        <vt:i4>54</vt:i4>
      </vt:variant>
      <vt:variant>
        <vt:i4>0</vt:i4>
      </vt:variant>
      <vt:variant>
        <vt:i4>5</vt:i4>
      </vt:variant>
      <vt:variant>
        <vt:lpwstr>ftp://ftp.3gpp.org/tsg_ran/TSG_RAN/TSGR_62/Docs//RP-132069.zip</vt:lpwstr>
      </vt:variant>
      <vt:variant>
        <vt:lpwstr/>
      </vt:variant>
      <vt:variant>
        <vt:i4>4259854</vt:i4>
      </vt:variant>
      <vt:variant>
        <vt:i4>51</vt:i4>
      </vt:variant>
      <vt:variant>
        <vt:i4>0</vt:i4>
      </vt:variant>
      <vt:variant>
        <vt:i4>5</vt:i4>
      </vt:variant>
      <vt:variant>
        <vt:lpwstr>../docs/R2-145062.zip</vt:lpwstr>
      </vt:variant>
      <vt:variant>
        <vt:lpwstr/>
      </vt:variant>
      <vt:variant>
        <vt:i4>4259853</vt:i4>
      </vt:variant>
      <vt:variant>
        <vt:i4>48</vt:i4>
      </vt:variant>
      <vt:variant>
        <vt:i4>0</vt:i4>
      </vt:variant>
      <vt:variant>
        <vt:i4>5</vt:i4>
      </vt:variant>
      <vt:variant>
        <vt:lpwstr>../docs/R2-145061.zip</vt:lpwstr>
      </vt:variant>
      <vt:variant>
        <vt:lpwstr/>
      </vt:variant>
      <vt:variant>
        <vt:i4>4259852</vt:i4>
      </vt:variant>
      <vt:variant>
        <vt:i4>45</vt:i4>
      </vt:variant>
      <vt:variant>
        <vt:i4>0</vt:i4>
      </vt:variant>
      <vt:variant>
        <vt:i4>5</vt:i4>
      </vt:variant>
      <vt:variant>
        <vt:lpwstr>../docs/R2-144878.zip</vt:lpwstr>
      </vt:variant>
      <vt:variant>
        <vt:lpwstr/>
      </vt:variant>
      <vt:variant>
        <vt:i4>4259841</vt:i4>
      </vt:variant>
      <vt:variant>
        <vt:i4>42</vt:i4>
      </vt:variant>
      <vt:variant>
        <vt:i4>0</vt:i4>
      </vt:variant>
      <vt:variant>
        <vt:i4>5</vt:i4>
      </vt:variant>
      <vt:variant>
        <vt:lpwstr>../docs/R2-144875.zip</vt:lpwstr>
      </vt:variant>
      <vt:variant>
        <vt:lpwstr/>
      </vt:variant>
      <vt:variant>
        <vt:i4>4259854</vt:i4>
      </vt:variant>
      <vt:variant>
        <vt:i4>39</vt:i4>
      </vt:variant>
      <vt:variant>
        <vt:i4>0</vt:i4>
      </vt:variant>
      <vt:variant>
        <vt:i4>5</vt:i4>
      </vt:variant>
      <vt:variant>
        <vt:lpwstr>../docs/R2-145062.zip</vt:lpwstr>
      </vt:variant>
      <vt:variant>
        <vt:lpwstr/>
      </vt:variant>
      <vt:variant>
        <vt:i4>4259853</vt:i4>
      </vt:variant>
      <vt:variant>
        <vt:i4>36</vt:i4>
      </vt:variant>
      <vt:variant>
        <vt:i4>0</vt:i4>
      </vt:variant>
      <vt:variant>
        <vt:i4>5</vt:i4>
      </vt:variant>
      <vt:variant>
        <vt:lpwstr>../docs/R2-145061.zip</vt:lpwstr>
      </vt:variant>
      <vt:variant>
        <vt:lpwstr/>
      </vt:variant>
      <vt:variant>
        <vt:i4>4259852</vt:i4>
      </vt:variant>
      <vt:variant>
        <vt:i4>33</vt:i4>
      </vt:variant>
      <vt:variant>
        <vt:i4>0</vt:i4>
      </vt:variant>
      <vt:variant>
        <vt:i4>5</vt:i4>
      </vt:variant>
      <vt:variant>
        <vt:lpwstr>../docs/R2-144878.zip</vt:lpwstr>
      </vt:variant>
      <vt:variant>
        <vt:lpwstr/>
      </vt:variant>
      <vt:variant>
        <vt:i4>4259854</vt:i4>
      </vt:variant>
      <vt:variant>
        <vt:i4>30</vt:i4>
      </vt:variant>
      <vt:variant>
        <vt:i4>0</vt:i4>
      </vt:variant>
      <vt:variant>
        <vt:i4>5</vt:i4>
      </vt:variant>
      <vt:variant>
        <vt:lpwstr>../docs/R2-145062.zip</vt:lpwstr>
      </vt:variant>
      <vt:variant>
        <vt:lpwstr/>
      </vt:variant>
      <vt:variant>
        <vt:i4>4259853</vt:i4>
      </vt:variant>
      <vt:variant>
        <vt:i4>27</vt:i4>
      </vt:variant>
      <vt:variant>
        <vt:i4>0</vt:i4>
      </vt:variant>
      <vt:variant>
        <vt:i4>5</vt:i4>
      </vt:variant>
      <vt:variant>
        <vt:lpwstr>../docs/R2-145061.zip</vt:lpwstr>
      </vt:variant>
      <vt:variant>
        <vt:lpwstr/>
      </vt:variant>
      <vt:variant>
        <vt:i4>4259852</vt:i4>
      </vt:variant>
      <vt:variant>
        <vt:i4>24</vt:i4>
      </vt:variant>
      <vt:variant>
        <vt:i4>0</vt:i4>
      </vt:variant>
      <vt:variant>
        <vt:i4>5</vt:i4>
      </vt:variant>
      <vt:variant>
        <vt:lpwstr>../docs/R2-144878.zip</vt:lpwstr>
      </vt:variant>
      <vt:variant>
        <vt:lpwstr/>
      </vt:variant>
      <vt:variant>
        <vt:i4>4259851</vt:i4>
      </vt:variant>
      <vt:variant>
        <vt:i4>21</vt:i4>
      </vt:variant>
      <vt:variant>
        <vt:i4>0</vt:i4>
      </vt:variant>
      <vt:variant>
        <vt:i4>5</vt:i4>
      </vt:variant>
      <vt:variant>
        <vt:lpwstr>../docs/R2-145166.zip</vt:lpwstr>
      </vt:variant>
      <vt:variant>
        <vt:lpwstr/>
      </vt:variant>
      <vt:variant>
        <vt:i4>5111817</vt:i4>
      </vt:variant>
      <vt:variant>
        <vt:i4>18</vt:i4>
      </vt:variant>
      <vt:variant>
        <vt:i4>0</vt:i4>
      </vt:variant>
      <vt:variant>
        <vt:i4>5</vt:i4>
      </vt:variant>
      <vt:variant>
        <vt:lpwstr>../docs/R2-145095.zip</vt:lpwstr>
      </vt:variant>
      <vt:variant>
        <vt:lpwstr/>
      </vt:variant>
      <vt:variant>
        <vt:i4>5111816</vt:i4>
      </vt:variant>
      <vt:variant>
        <vt:i4>15</vt:i4>
      </vt:variant>
      <vt:variant>
        <vt:i4>0</vt:i4>
      </vt:variant>
      <vt:variant>
        <vt:i4>5</vt:i4>
      </vt:variant>
      <vt:variant>
        <vt:lpwstr>../docs/R2-145094.zip</vt:lpwstr>
      </vt:variant>
      <vt:variant>
        <vt:lpwstr/>
      </vt:variant>
      <vt:variant>
        <vt:i4>5111822</vt:i4>
      </vt:variant>
      <vt:variant>
        <vt:i4>12</vt:i4>
      </vt:variant>
      <vt:variant>
        <vt:i4>0</vt:i4>
      </vt:variant>
      <vt:variant>
        <vt:i4>5</vt:i4>
      </vt:variant>
      <vt:variant>
        <vt:lpwstr>../docs/R2-145092.zip</vt:lpwstr>
      </vt:variant>
      <vt:variant>
        <vt:lpwstr/>
      </vt:variant>
      <vt:variant>
        <vt:i4>5111820</vt:i4>
      </vt:variant>
      <vt:variant>
        <vt:i4>9</vt:i4>
      </vt:variant>
      <vt:variant>
        <vt:i4>0</vt:i4>
      </vt:variant>
      <vt:variant>
        <vt:i4>5</vt:i4>
      </vt:variant>
      <vt:variant>
        <vt:lpwstr>../docs/R2-145090.zip</vt:lpwstr>
      </vt:variant>
      <vt:variant>
        <vt:lpwstr/>
      </vt:variant>
      <vt:variant>
        <vt:i4>5177355</vt:i4>
      </vt:variant>
      <vt:variant>
        <vt:i4>6</vt:i4>
      </vt:variant>
      <vt:variant>
        <vt:i4>0</vt:i4>
      </vt:variant>
      <vt:variant>
        <vt:i4>5</vt:i4>
      </vt:variant>
      <vt:variant>
        <vt:lpwstr>../docs/R2-145087.zip</vt:lpwstr>
      </vt:variant>
      <vt:variant>
        <vt:lpwstr/>
      </vt:variant>
      <vt:variant>
        <vt:i4>4521994</vt:i4>
      </vt:variant>
      <vt:variant>
        <vt:i4>3</vt:i4>
      </vt:variant>
      <vt:variant>
        <vt:i4>0</vt:i4>
      </vt:variant>
      <vt:variant>
        <vt:i4>5</vt:i4>
      </vt:variant>
      <vt:variant>
        <vt:lpwstr>../docs/R2-144731.zip</vt:lpwstr>
      </vt:variant>
      <vt:variant>
        <vt:lpwstr/>
      </vt:variant>
      <vt:variant>
        <vt:i4>4325388</vt:i4>
      </vt:variant>
      <vt:variant>
        <vt:i4>0</vt:i4>
      </vt:variant>
      <vt:variant>
        <vt:i4>0</vt:i4>
      </vt:variant>
      <vt:variant>
        <vt:i4>5</vt:i4>
      </vt:variant>
      <vt:variant>
        <vt:lpwstr>../docs/R2-14xxxx.zip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V4</cp:lastModifiedBy>
  <cp:revision>212</cp:revision>
  <cp:lastPrinted>2014-11-14T07:08:00Z</cp:lastPrinted>
  <dcterms:created xsi:type="dcterms:W3CDTF">2014-11-12T07:25:00Z</dcterms:created>
  <dcterms:modified xsi:type="dcterms:W3CDTF">2014-11-21T07:41:00Z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2014-10-22</vt:lpwstr>
  </property>
  <property fmtid="{D5CDD505-2E9C-101B-9397-08002B2CF9AE}" pid="4" name="sflag">
    <vt:lpwstr>1315297951</vt:lpwstr>
  </property>
</Properties>
</file>